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648" w:type="dxa"/>
        <w:tblLook w:val="01E0"/>
      </w:tblPr>
      <w:tblGrid>
        <w:gridCol w:w="1908"/>
        <w:gridCol w:w="7740"/>
      </w:tblGrid>
      <w:tr w:rsidR="00AE4FD1" w:rsidRPr="00FD01AC" w:rsidTr="007B79C3">
        <w:trPr>
          <w:trHeight w:val="1985"/>
        </w:trPr>
        <w:tc>
          <w:tcPr>
            <w:tcW w:w="1908" w:type="dxa"/>
          </w:tcPr>
          <w:p w:rsidR="00AE4FD1" w:rsidRPr="00FD01AC" w:rsidRDefault="006D5494" w:rsidP="007B79C3">
            <w:pPr>
              <w:rPr>
                <w:sz w:val="32"/>
                <w:szCs w:val="32"/>
              </w:rPr>
            </w:pPr>
            <w:r w:rsidRPr="006D5494">
              <w:rPr>
                <w:sz w:val="28"/>
                <w:szCs w:val="3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99pt">
                  <v:imagedata r:id="rId7" o:title="Рисунок111"/>
                </v:shape>
              </w:pict>
            </w:r>
          </w:p>
        </w:tc>
        <w:tc>
          <w:tcPr>
            <w:tcW w:w="7740" w:type="dxa"/>
          </w:tcPr>
          <w:p w:rsidR="00AE4FD1" w:rsidRPr="00D17AEF" w:rsidRDefault="00AE4FD1" w:rsidP="007B79C3">
            <w:pPr>
              <w:jc w:val="center"/>
              <w:rPr>
                <w:b/>
                <w:sz w:val="40"/>
                <w:szCs w:val="40"/>
              </w:rPr>
            </w:pPr>
            <w:r w:rsidRPr="00D17AEF">
              <w:rPr>
                <w:b/>
                <w:sz w:val="40"/>
                <w:szCs w:val="40"/>
              </w:rPr>
              <w:t>ПРЕДСЕДАТЕЛЬ</w:t>
            </w:r>
          </w:p>
          <w:p w:rsidR="00AE4FD1" w:rsidRPr="00D17AEF" w:rsidRDefault="00AE4FD1" w:rsidP="007B79C3">
            <w:pPr>
              <w:jc w:val="center"/>
              <w:rPr>
                <w:b/>
                <w:sz w:val="32"/>
                <w:szCs w:val="32"/>
              </w:rPr>
            </w:pPr>
            <w:r w:rsidRPr="00D17AEF">
              <w:rPr>
                <w:b/>
                <w:sz w:val="32"/>
                <w:szCs w:val="32"/>
              </w:rPr>
              <w:t xml:space="preserve">МУНИЦИПАЛЬНОГОСОВЕТА </w:t>
            </w:r>
          </w:p>
          <w:p w:rsidR="00AE4FD1" w:rsidRPr="00D17AEF" w:rsidRDefault="00AE4FD1" w:rsidP="007B79C3">
            <w:pPr>
              <w:jc w:val="center"/>
              <w:rPr>
                <w:b/>
                <w:sz w:val="32"/>
                <w:szCs w:val="32"/>
              </w:rPr>
            </w:pPr>
            <w:r w:rsidRPr="00D17AEF">
              <w:rPr>
                <w:b/>
                <w:sz w:val="32"/>
                <w:szCs w:val="32"/>
              </w:rPr>
              <w:t>ГОРОДСКОГО ПОСЕЛЕНИЯ ТУТАЕВ</w:t>
            </w:r>
          </w:p>
          <w:p w:rsidR="00AE4FD1" w:rsidRPr="00D17AEF" w:rsidRDefault="00AE4FD1" w:rsidP="007B79C3">
            <w:pPr>
              <w:jc w:val="center"/>
              <w:rPr>
                <w:b/>
                <w:i/>
                <w:sz w:val="28"/>
              </w:rPr>
            </w:pPr>
          </w:p>
          <w:p w:rsidR="00AE4FD1" w:rsidRDefault="00AE4FD1" w:rsidP="007B79C3">
            <w:pPr>
              <w:jc w:val="center"/>
              <w:rPr>
                <w:b/>
                <w:i/>
                <w:sz w:val="28"/>
              </w:rPr>
            </w:pPr>
            <w:r w:rsidRPr="003D6BC4">
              <w:rPr>
                <w:b/>
                <w:sz w:val="40"/>
                <w:szCs w:val="40"/>
              </w:rPr>
              <w:t>ПОСТАНОВЛЕНИЕ</w:t>
            </w:r>
          </w:p>
          <w:p w:rsidR="00AE4FD1" w:rsidRPr="00FD01AC" w:rsidRDefault="00AE4FD1" w:rsidP="007B79C3">
            <w:pPr>
              <w:jc w:val="center"/>
              <w:rPr>
                <w:b/>
                <w:i/>
                <w:sz w:val="28"/>
              </w:rPr>
            </w:pPr>
          </w:p>
          <w:p w:rsidR="00AE4FD1" w:rsidRPr="00051E06" w:rsidRDefault="00AE4FD1" w:rsidP="007B79C3">
            <w:pPr>
              <w:jc w:val="center"/>
              <w:rPr>
                <w:sz w:val="27"/>
                <w:szCs w:val="27"/>
              </w:rPr>
            </w:pPr>
            <w:r w:rsidRPr="00210987">
              <w:rPr>
                <w:sz w:val="27"/>
                <w:szCs w:val="27"/>
              </w:rPr>
              <w:t>____</w:t>
            </w:r>
            <w:r>
              <w:rPr>
                <w:sz w:val="27"/>
                <w:szCs w:val="27"/>
              </w:rPr>
              <w:t>___</w:t>
            </w:r>
            <w:r w:rsidRPr="00210987">
              <w:rPr>
                <w:sz w:val="27"/>
                <w:szCs w:val="27"/>
              </w:rPr>
              <w:t xml:space="preserve">_______ </w:t>
            </w:r>
            <w:r w:rsidRPr="00051E06">
              <w:rPr>
                <w:sz w:val="27"/>
                <w:szCs w:val="27"/>
              </w:rPr>
              <w:t xml:space="preserve">г.                                               № </w:t>
            </w:r>
            <w:r w:rsidRPr="00210987">
              <w:rPr>
                <w:sz w:val="27"/>
                <w:szCs w:val="27"/>
              </w:rPr>
              <w:t>__</w:t>
            </w:r>
            <w:r>
              <w:rPr>
                <w:sz w:val="27"/>
                <w:szCs w:val="27"/>
              </w:rPr>
              <w:t>___</w:t>
            </w:r>
            <w:r w:rsidRPr="00210987">
              <w:rPr>
                <w:sz w:val="27"/>
                <w:szCs w:val="27"/>
              </w:rPr>
              <w:t>_</w:t>
            </w:r>
          </w:p>
          <w:p w:rsidR="00AE4FD1" w:rsidRPr="00FD01AC" w:rsidRDefault="00AE4FD1" w:rsidP="007B79C3">
            <w:pPr>
              <w:rPr>
                <w:sz w:val="32"/>
                <w:szCs w:val="32"/>
              </w:rPr>
            </w:pPr>
          </w:p>
        </w:tc>
      </w:tr>
    </w:tbl>
    <w:p w:rsidR="00AE4FD1" w:rsidRDefault="00AE4FD1" w:rsidP="00AE4FD1"/>
    <w:tbl>
      <w:tblPr>
        <w:tblW w:w="9360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9360"/>
      </w:tblGrid>
      <w:tr w:rsidR="00AE4FD1" w:rsidRPr="003F3EE8" w:rsidTr="007B79C3">
        <w:trPr>
          <w:cantSplit/>
        </w:trPr>
        <w:tc>
          <w:tcPr>
            <w:tcW w:w="9360" w:type="dxa"/>
          </w:tcPr>
          <w:p w:rsidR="00AE4FD1" w:rsidRPr="0079116C" w:rsidRDefault="00AE4FD1" w:rsidP="007B79C3">
            <w:pPr>
              <w:pStyle w:val="c2"/>
              <w:spacing w:before="0" w:beforeAutospacing="0" w:after="0" w:afterAutospacing="0"/>
              <w:rPr>
                <w:rFonts w:ascii="Times New Roman" w:eastAsia="Times New Roman" w:hAnsi="Times New Roman" w:cs="Times New Roman"/>
                <w:b w:val="0"/>
                <w:bCs w:val="0"/>
                <w:sz w:val="26"/>
                <w:szCs w:val="26"/>
              </w:rPr>
            </w:pPr>
          </w:p>
        </w:tc>
      </w:tr>
    </w:tbl>
    <w:p w:rsidR="00AE4FD1" w:rsidRPr="007010CF" w:rsidRDefault="00AE4FD1" w:rsidP="00AE4FD1">
      <w:pPr>
        <w:ind w:right="3968"/>
        <w:rPr>
          <w:sz w:val="28"/>
          <w:szCs w:val="28"/>
        </w:rPr>
      </w:pPr>
      <w:r w:rsidRPr="007010CF">
        <w:rPr>
          <w:sz w:val="28"/>
          <w:szCs w:val="28"/>
        </w:rPr>
        <w:t>О назначении общественных обсуждений по проекту постановления Администрации Тутаевского муниципального района</w:t>
      </w:r>
    </w:p>
    <w:p w:rsidR="00FE76AB" w:rsidRDefault="00AE4FD1" w:rsidP="00AE4FD1">
      <w:pPr>
        <w:ind w:right="3968"/>
        <w:rPr>
          <w:sz w:val="28"/>
          <w:szCs w:val="28"/>
        </w:rPr>
      </w:pPr>
      <w:r w:rsidRPr="007010CF">
        <w:rPr>
          <w:sz w:val="28"/>
          <w:szCs w:val="28"/>
        </w:rPr>
        <w:t xml:space="preserve">«Об утверждении проекта межевания </w:t>
      </w: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 xml:space="preserve">й земельных участков </w:t>
      </w:r>
      <w:r w:rsidRPr="0081221B">
        <w:rPr>
          <w:sz w:val="28"/>
          <w:szCs w:val="28"/>
        </w:rPr>
        <w:t>с кадастровым</w:t>
      </w:r>
      <w:r>
        <w:rPr>
          <w:sz w:val="28"/>
          <w:szCs w:val="28"/>
        </w:rPr>
        <w:t>и</w:t>
      </w:r>
      <w:r w:rsidRPr="0081221B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81221B">
        <w:rPr>
          <w:sz w:val="28"/>
          <w:szCs w:val="28"/>
        </w:rPr>
        <w:t xml:space="preserve">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>7</w:t>
      </w:r>
      <w:r w:rsidRPr="0081221B">
        <w:rPr>
          <w:sz w:val="28"/>
          <w:szCs w:val="28"/>
        </w:rPr>
        <w:t>0,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 xml:space="preserve">69, </w:t>
      </w:r>
      <w:r w:rsidRPr="00880BF9">
        <w:rPr>
          <w:sz w:val="28"/>
          <w:szCs w:val="28"/>
        </w:rPr>
        <w:t>расположенн</w:t>
      </w:r>
      <w:r>
        <w:rPr>
          <w:sz w:val="28"/>
          <w:szCs w:val="28"/>
        </w:rPr>
        <w:t xml:space="preserve">ых </w:t>
      </w:r>
      <w:r w:rsidRPr="00880BF9">
        <w:rPr>
          <w:sz w:val="28"/>
          <w:szCs w:val="28"/>
        </w:rPr>
        <w:t xml:space="preserve">рядом с земельным участком по адресу: Ярославская область, г.Тутаев, </w:t>
      </w:r>
    </w:p>
    <w:p w:rsidR="00AE4FD1" w:rsidRPr="007010CF" w:rsidRDefault="00AE4FD1" w:rsidP="00AE4FD1">
      <w:pPr>
        <w:ind w:right="3968"/>
        <w:rPr>
          <w:sz w:val="28"/>
          <w:szCs w:val="28"/>
        </w:rPr>
      </w:pPr>
      <w:r w:rsidRPr="00880BF9">
        <w:rPr>
          <w:sz w:val="28"/>
          <w:szCs w:val="28"/>
        </w:rPr>
        <w:t>ул. Железнодорожная, дом 10-а</w:t>
      </w:r>
      <w:r w:rsidRPr="007010CF">
        <w:rPr>
          <w:sz w:val="28"/>
          <w:szCs w:val="28"/>
        </w:rPr>
        <w:t>»</w:t>
      </w:r>
    </w:p>
    <w:p w:rsidR="00AE4FD1" w:rsidRPr="007010CF" w:rsidRDefault="00AE4FD1" w:rsidP="00AE4FD1">
      <w:pPr>
        <w:jc w:val="both"/>
        <w:rPr>
          <w:sz w:val="28"/>
          <w:szCs w:val="28"/>
        </w:rPr>
      </w:pPr>
    </w:p>
    <w:p w:rsidR="00AE4FD1" w:rsidRPr="007010CF" w:rsidRDefault="00AE4FD1" w:rsidP="00AE4FD1">
      <w:pPr>
        <w:jc w:val="both"/>
        <w:rPr>
          <w:sz w:val="28"/>
          <w:szCs w:val="28"/>
        </w:rPr>
      </w:pPr>
    </w:p>
    <w:p w:rsidR="00AE4FD1" w:rsidRPr="007010CF" w:rsidRDefault="00AE4FD1" w:rsidP="00AE4FD1">
      <w:pPr>
        <w:ind w:firstLine="708"/>
        <w:jc w:val="both"/>
        <w:rPr>
          <w:color w:val="000000"/>
          <w:sz w:val="28"/>
          <w:szCs w:val="28"/>
        </w:rPr>
      </w:pPr>
      <w:r w:rsidRPr="007010CF">
        <w:rPr>
          <w:sz w:val="28"/>
          <w:szCs w:val="28"/>
        </w:rPr>
        <w:t>В соответствии со статьей5.1 Градостроительного кодекса Российской Федерации</w:t>
      </w:r>
      <w:r w:rsidRPr="007010CF">
        <w:rPr>
          <w:color w:val="000000"/>
          <w:sz w:val="28"/>
          <w:szCs w:val="28"/>
        </w:rPr>
        <w:t xml:space="preserve">, </w:t>
      </w:r>
      <w:r>
        <w:rPr>
          <w:sz w:val="28"/>
          <w:szCs w:val="28"/>
        </w:rPr>
        <w:t xml:space="preserve">статьей 28 Федерального закона от 06.10.2003 №131-ФЗ «Об общих принципах организации местного самоуправления в Российской Федерации», </w:t>
      </w:r>
      <w:r w:rsidRPr="007010CF">
        <w:rPr>
          <w:color w:val="000000"/>
          <w:sz w:val="28"/>
          <w:szCs w:val="28"/>
        </w:rPr>
        <w:t xml:space="preserve">Уставом </w:t>
      </w:r>
      <w:r>
        <w:rPr>
          <w:color w:val="000000"/>
          <w:sz w:val="28"/>
          <w:szCs w:val="28"/>
        </w:rPr>
        <w:t>городского поселения Тутаев</w:t>
      </w:r>
    </w:p>
    <w:p w:rsidR="00AE4FD1" w:rsidRPr="007010CF" w:rsidRDefault="00AE4FD1" w:rsidP="00AE4FD1">
      <w:pPr>
        <w:jc w:val="both"/>
        <w:rPr>
          <w:sz w:val="28"/>
          <w:szCs w:val="28"/>
        </w:rPr>
      </w:pPr>
      <w:r w:rsidRPr="007010CF">
        <w:rPr>
          <w:sz w:val="28"/>
          <w:szCs w:val="28"/>
        </w:rPr>
        <w:tab/>
      </w:r>
    </w:p>
    <w:p w:rsidR="00AE4FD1" w:rsidRPr="007010CF" w:rsidRDefault="00AE4FD1" w:rsidP="00AE4FD1">
      <w:pPr>
        <w:ind w:firstLine="426"/>
        <w:jc w:val="both"/>
        <w:rPr>
          <w:sz w:val="28"/>
          <w:szCs w:val="28"/>
        </w:rPr>
      </w:pPr>
      <w:r w:rsidRPr="007010CF">
        <w:rPr>
          <w:sz w:val="28"/>
          <w:szCs w:val="28"/>
        </w:rPr>
        <w:t>ПОСТАНОВЛЯ</w:t>
      </w:r>
      <w:r>
        <w:rPr>
          <w:sz w:val="28"/>
          <w:szCs w:val="28"/>
        </w:rPr>
        <w:t>Ю</w:t>
      </w:r>
      <w:r w:rsidRPr="007010CF">
        <w:rPr>
          <w:sz w:val="28"/>
          <w:szCs w:val="28"/>
        </w:rPr>
        <w:t>:</w:t>
      </w:r>
    </w:p>
    <w:p w:rsidR="00AE4FD1" w:rsidRPr="007010CF" w:rsidRDefault="00AE4FD1" w:rsidP="00AE4FD1">
      <w:pPr>
        <w:ind w:firstLine="567"/>
        <w:jc w:val="both"/>
        <w:rPr>
          <w:sz w:val="28"/>
          <w:szCs w:val="28"/>
        </w:rPr>
      </w:pPr>
    </w:p>
    <w:p w:rsidR="00AE4FD1" w:rsidRDefault="00AE4FD1" w:rsidP="00AE4FD1">
      <w:pPr>
        <w:numPr>
          <w:ilvl w:val="0"/>
          <w:numId w:val="11"/>
        </w:numPr>
        <w:tabs>
          <w:tab w:val="left" w:pos="993"/>
        </w:tabs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Инициировать проведение общественных</w:t>
      </w:r>
      <w:r w:rsidRPr="007010CF">
        <w:rPr>
          <w:sz w:val="28"/>
          <w:szCs w:val="28"/>
        </w:rPr>
        <w:t xml:space="preserve"> обсуждени</w:t>
      </w:r>
      <w:r>
        <w:rPr>
          <w:sz w:val="28"/>
          <w:szCs w:val="28"/>
        </w:rPr>
        <w:t>й</w:t>
      </w:r>
      <w:r w:rsidRPr="007010CF">
        <w:rPr>
          <w:sz w:val="28"/>
          <w:szCs w:val="28"/>
        </w:rPr>
        <w:t xml:space="preserve"> по проекту</w:t>
      </w:r>
      <w:r w:rsidR="00D665EA">
        <w:rPr>
          <w:sz w:val="28"/>
          <w:szCs w:val="28"/>
        </w:rPr>
        <w:t xml:space="preserve"> </w:t>
      </w:r>
      <w:r w:rsidRPr="007010CF">
        <w:rPr>
          <w:sz w:val="28"/>
          <w:szCs w:val="28"/>
        </w:rPr>
        <w:t xml:space="preserve">постановления Администрации Тутаевского муниципального района «Об утверждении проекта межевания </w:t>
      </w: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 xml:space="preserve">й земельных участков </w:t>
      </w:r>
      <w:r w:rsidRPr="0081221B">
        <w:rPr>
          <w:sz w:val="28"/>
          <w:szCs w:val="28"/>
        </w:rPr>
        <w:t>с кадастровым</w:t>
      </w:r>
      <w:r>
        <w:rPr>
          <w:sz w:val="28"/>
          <w:szCs w:val="28"/>
        </w:rPr>
        <w:t>и</w:t>
      </w:r>
      <w:r w:rsidRPr="0081221B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81221B">
        <w:rPr>
          <w:sz w:val="28"/>
          <w:szCs w:val="28"/>
        </w:rPr>
        <w:t xml:space="preserve">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>7</w:t>
      </w:r>
      <w:r w:rsidRPr="0081221B">
        <w:rPr>
          <w:sz w:val="28"/>
          <w:szCs w:val="28"/>
        </w:rPr>
        <w:t>0,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 xml:space="preserve">69, </w:t>
      </w:r>
      <w:r w:rsidRPr="00880BF9">
        <w:rPr>
          <w:sz w:val="28"/>
          <w:szCs w:val="28"/>
        </w:rPr>
        <w:t>расположенн</w:t>
      </w:r>
      <w:r>
        <w:rPr>
          <w:sz w:val="28"/>
          <w:szCs w:val="28"/>
        </w:rPr>
        <w:t xml:space="preserve">ых </w:t>
      </w:r>
      <w:r w:rsidRPr="00880BF9">
        <w:rPr>
          <w:sz w:val="28"/>
          <w:szCs w:val="28"/>
        </w:rPr>
        <w:t>рядом с земельным участком по адресу: Ярославская область, г.</w:t>
      </w:r>
      <w:r>
        <w:rPr>
          <w:sz w:val="28"/>
          <w:szCs w:val="28"/>
        </w:rPr>
        <w:t>Тутаев, ул.</w:t>
      </w:r>
      <w:r w:rsidRPr="00880BF9">
        <w:rPr>
          <w:sz w:val="28"/>
          <w:szCs w:val="28"/>
        </w:rPr>
        <w:t>Железнодорожная, дом 10-а</w:t>
      </w:r>
      <w:r w:rsidRPr="0009331B">
        <w:rPr>
          <w:sz w:val="28"/>
          <w:szCs w:val="28"/>
        </w:rPr>
        <w:t>» (Приложение 1).</w:t>
      </w:r>
    </w:p>
    <w:p w:rsidR="00AE4FD1" w:rsidRPr="0009331B" w:rsidRDefault="00AE4FD1" w:rsidP="00AE4FD1">
      <w:pPr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Утвердить состав оргкомитета по проведению </w:t>
      </w:r>
      <w:r>
        <w:rPr>
          <w:sz w:val="28"/>
          <w:szCs w:val="28"/>
        </w:rPr>
        <w:t xml:space="preserve">общественных обсуждений по проекту постановления (Приложение 2). </w:t>
      </w:r>
    </w:p>
    <w:p w:rsidR="00AE4FD1" w:rsidRPr="007010CF" w:rsidRDefault="00AE4FD1" w:rsidP="00AE4FD1">
      <w:pPr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7010CF">
        <w:rPr>
          <w:sz w:val="28"/>
          <w:szCs w:val="28"/>
        </w:rPr>
        <w:t>Контроль за исполнением данного постановления оставляю за собой.</w:t>
      </w:r>
    </w:p>
    <w:p w:rsidR="00AE4FD1" w:rsidRPr="007010CF" w:rsidRDefault="00AE4FD1" w:rsidP="00AE4FD1">
      <w:pPr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7010CF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E4FD1" w:rsidRDefault="00AE4FD1" w:rsidP="00AE4FD1">
      <w:pPr>
        <w:jc w:val="both"/>
        <w:rPr>
          <w:sz w:val="28"/>
          <w:szCs w:val="28"/>
        </w:rPr>
      </w:pPr>
    </w:p>
    <w:p w:rsidR="00AE4FD1" w:rsidRDefault="00AE4FD1" w:rsidP="00AE4FD1">
      <w:pPr>
        <w:jc w:val="both"/>
        <w:rPr>
          <w:sz w:val="28"/>
          <w:szCs w:val="28"/>
        </w:rPr>
      </w:pPr>
    </w:p>
    <w:p w:rsidR="00AE4FD1" w:rsidRDefault="00AE4FD1" w:rsidP="00AE4FD1">
      <w:pPr>
        <w:jc w:val="both"/>
        <w:rPr>
          <w:sz w:val="28"/>
          <w:szCs w:val="28"/>
        </w:rPr>
      </w:pPr>
    </w:p>
    <w:p w:rsidR="00AE4FD1" w:rsidRDefault="00AE4FD1" w:rsidP="00AE4FD1">
      <w:pPr>
        <w:jc w:val="both"/>
        <w:rPr>
          <w:sz w:val="28"/>
          <w:szCs w:val="28"/>
        </w:rPr>
      </w:pPr>
    </w:p>
    <w:p w:rsidR="00AE4FD1" w:rsidRPr="009E0CA4" w:rsidRDefault="00AE4FD1" w:rsidP="00AE4FD1">
      <w:pPr>
        <w:rPr>
          <w:sz w:val="28"/>
          <w:szCs w:val="28"/>
        </w:rPr>
      </w:pPr>
      <w:r w:rsidRPr="009E0CA4">
        <w:rPr>
          <w:sz w:val="28"/>
          <w:szCs w:val="28"/>
        </w:rPr>
        <w:t>Председатель Муниципального Совета</w:t>
      </w:r>
    </w:p>
    <w:p w:rsidR="00AE4FD1" w:rsidRDefault="00AE4FD1" w:rsidP="00AE4FD1">
      <w:pPr>
        <w:jc w:val="both"/>
        <w:rPr>
          <w:sz w:val="26"/>
          <w:szCs w:val="26"/>
        </w:rPr>
      </w:pPr>
      <w:r w:rsidRPr="009E0CA4">
        <w:rPr>
          <w:sz w:val="28"/>
          <w:szCs w:val="28"/>
        </w:rPr>
        <w:t xml:space="preserve">городского поселения Тутаев                                                С.Ю. Ершов  </w:t>
      </w:r>
    </w:p>
    <w:p w:rsidR="00AE4FD1" w:rsidRDefault="00AE4FD1" w:rsidP="00AE4FD1">
      <w:pPr>
        <w:jc w:val="both"/>
        <w:rPr>
          <w:sz w:val="26"/>
          <w:szCs w:val="26"/>
        </w:rPr>
      </w:pPr>
    </w:p>
    <w:tbl>
      <w:tblPr>
        <w:tblW w:w="5000" w:type="pct"/>
        <w:tblLook w:val="01E0"/>
      </w:tblPr>
      <w:tblGrid>
        <w:gridCol w:w="2711"/>
        <w:gridCol w:w="7661"/>
      </w:tblGrid>
      <w:tr w:rsidR="00AE4FD1" w:rsidRPr="008E506D" w:rsidTr="007B79C3">
        <w:tc>
          <w:tcPr>
            <w:tcW w:w="1307" w:type="pct"/>
            <w:vAlign w:val="center"/>
          </w:tcPr>
          <w:p w:rsidR="00AE4FD1" w:rsidRDefault="00AE4FD1" w:rsidP="007B79C3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3693" w:type="pct"/>
            <w:vAlign w:val="center"/>
          </w:tcPr>
          <w:p w:rsidR="00AE4FD1" w:rsidRPr="008E506D" w:rsidRDefault="00AE4FD1" w:rsidP="007B79C3">
            <w:pPr>
              <w:ind w:left="5113" w:hanging="28"/>
              <w:jc w:val="right"/>
            </w:pPr>
            <w:r>
              <w:t>Приложение 1</w:t>
            </w:r>
          </w:p>
          <w:p w:rsidR="00AE4FD1" w:rsidRPr="00382746" w:rsidRDefault="00AE4FD1" w:rsidP="007B79C3">
            <w:pPr>
              <w:jc w:val="right"/>
            </w:pPr>
          </w:p>
          <w:p w:rsidR="00AE4FD1" w:rsidRDefault="00AE4FD1" w:rsidP="007B79C3">
            <w:pPr>
              <w:jc w:val="right"/>
            </w:pPr>
            <w:r>
              <w:t>к постановлению</w:t>
            </w:r>
          </w:p>
          <w:p w:rsidR="00AE4FD1" w:rsidRDefault="00AE4FD1" w:rsidP="007B79C3">
            <w:pPr>
              <w:jc w:val="right"/>
            </w:pPr>
            <w:r>
              <w:t>Председателя Муниципального Совета</w:t>
            </w:r>
          </w:p>
          <w:p w:rsidR="00AE4FD1" w:rsidRPr="00382746" w:rsidRDefault="00AE4FD1" w:rsidP="007B79C3">
            <w:pPr>
              <w:jc w:val="right"/>
            </w:pPr>
            <w:r w:rsidRPr="00382746">
              <w:t>городского поселения Тутаев</w:t>
            </w:r>
          </w:p>
          <w:p w:rsidR="00AE4FD1" w:rsidRPr="008E506D" w:rsidRDefault="00AE4FD1" w:rsidP="007B79C3">
            <w:pPr>
              <w:widowControl w:val="0"/>
              <w:autoSpaceDE w:val="0"/>
              <w:autoSpaceDN w:val="0"/>
              <w:adjustRightInd w:val="0"/>
              <w:ind w:left="2885" w:hanging="425"/>
              <w:jc w:val="right"/>
              <w:rPr>
                <w:b/>
              </w:rPr>
            </w:pPr>
            <w:r w:rsidRPr="008E506D">
              <w:t xml:space="preserve">от </w:t>
            </w:r>
            <w:r>
              <w:t>___________</w:t>
            </w:r>
            <w:r w:rsidRPr="008E506D">
              <w:t xml:space="preserve"> №</w:t>
            </w:r>
            <w:r w:rsidRPr="00382746">
              <w:t>______</w:t>
            </w:r>
          </w:p>
        </w:tc>
      </w:tr>
      <w:tr w:rsidR="00AE4FD1" w:rsidTr="007B79C3">
        <w:trPr>
          <w:trHeight w:val="180"/>
        </w:trPr>
        <w:tc>
          <w:tcPr>
            <w:tcW w:w="1307" w:type="pct"/>
          </w:tcPr>
          <w:p w:rsidR="00AE4FD1" w:rsidRDefault="00AE4FD1" w:rsidP="007B79C3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693" w:type="pct"/>
          </w:tcPr>
          <w:p w:rsidR="00AE4FD1" w:rsidRPr="00382746" w:rsidRDefault="00AE4FD1" w:rsidP="007B79C3">
            <w:pPr>
              <w:tabs>
                <w:tab w:val="left" w:pos="1815"/>
              </w:tabs>
              <w:jc w:val="right"/>
              <w:rPr>
                <w:u w:val="single"/>
              </w:rPr>
            </w:pPr>
            <w:r w:rsidRPr="00382746">
              <w:rPr>
                <w:u w:val="single"/>
              </w:rPr>
              <w:t xml:space="preserve">Проект </w:t>
            </w:r>
          </w:p>
        </w:tc>
      </w:tr>
      <w:tr w:rsidR="00AE4FD1" w:rsidTr="007B79C3">
        <w:trPr>
          <w:trHeight w:val="180"/>
        </w:trPr>
        <w:tc>
          <w:tcPr>
            <w:tcW w:w="1307" w:type="pct"/>
          </w:tcPr>
          <w:p w:rsidR="00AE4FD1" w:rsidRDefault="00AE4FD1" w:rsidP="007B79C3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693" w:type="pct"/>
          </w:tcPr>
          <w:p w:rsidR="00AE4FD1" w:rsidRDefault="00AE4FD1" w:rsidP="007B79C3">
            <w:pPr>
              <w:tabs>
                <w:tab w:val="left" w:pos="1815"/>
              </w:tabs>
              <w:jc w:val="right"/>
            </w:pPr>
          </w:p>
        </w:tc>
      </w:tr>
    </w:tbl>
    <w:p w:rsidR="00AE4FD1" w:rsidRPr="005B458A" w:rsidRDefault="006D5494" w:rsidP="00AE4FD1">
      <w:pPr>
        <w:keepNext/>
        <w:jc w:val="center"/>
        <w:outlineLvl w:val="0"/>
        <w:rPr>
          <w:b/>
          <w:sz w:val="40"/>
        </w:rPr>
      </w:pPr>
      <w:r w:rsidRPr="006D5494">
        <w:rPr>
          <w:rFonts w:ascii="Arial" w:hAnsi="Arial" w:cs="Arial"/>
          <w:b/>
          <w:sz w:val="40"/>
        </w:rPr>
        <w:pict>
          <v:shape id="_x0000_i1026" type="#_x0000_t75" style="width:47.25pt;height:62.25pt">
            <v:imagedata r:id="rId8" o:title="Герб_Тутаев3_чернобелый"/>
          </v:shape>
        </w:pict>
      </w:r>
    </w:p>
    <w:p w:rsidR="00AE4FD1" w:rsidRPr="005B458A" w:rsidRDefault="00AE4FD1" w:rsidP="00AE4FD1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AE4FD1" w:rsidRDefault="00AE4FD1" w:rsidP="00AE4FD1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AE4FD1" w:rsidRDefault="00AE4FD1" w:rsidP="00AE4FD1">
      <w:pPr>
        <w:keepNext/>
        <w:jc w:val="center"/>
        <w:outlineLvl w:val="0"/>
        <w:rPr>
          <w:b/>
          <w:sz w:val="40"/>
        </w:rPr>
      </w:pPr>
    </w:p>
    <w:p w:rsidR="00AE4FD1" w:rsidRPr="007212F1" w:rsidRDefault="00AE4FD1" w:rsidP="00AE4FD1">
      <w:r w:rsidRPr="007212F1">
        <w:t>от</w:t>
      </w:r>
      <w:r>
        <w:t xml:space="preserve"> _____</w:t>
      </w:r>
      <w:r w:rsidRPr="008E506D">
        <w:t>_______________ № ______</w:t>
      </w:r>
    </w:p>
    <w:p w:rsidR="00AE4FD1" w:rsidRDefault="00AE4FD1" w:rsidP="00AE4FD1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AE4FD1" w:rsidRDefault="00AE4FD1" w:rsidP="00AE4FD1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  <w:r w:rsidRPr="007D521B">
        <w:rPr>
          <w:rFonts w:ascii="Times New Roman" w:eastAsia="Times New Roman" w:hAnsi="Times New Roman" w:cs="Times New Roman"/>
          <w:b w:val="0"/>
          <w:bCs w:val="0"/>
        </w:rPr>
        <w:t>г. Тутаев</w:t>
      </w:r>
    </w:p>
    <w:p w:rsidR="00AE4FD1" w:rsidRPr="00FB154C" w:rsidRDefault="00AE4FD1" w:rsidP="00AE4FD1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AE4FD1" w:rsidRDefault="00AE4FD1" w:rsidP="00AE4FD1">
      <w:pPr>
        <w:ind w:right="3968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межевания </w:t>
      </w:r>
    </w:p>
    <w:p w:rsidR="00AE4FD1" w:rsidRDefault="00AE4FD1" w:rsidP="00AE4FD1">
      <w:pPr>
        <w:ind w:right="3968"/>
        <w:rPr>
          <w:sz w:val="28"/>
          <w:szCs w:val="28"/>
        </w:rPr>
      </w:pP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 xml:space="preserve">й земельных участков с кадастровыми номерами </w:t>
      </w:r>
      <w:r w:rsidRPr="0081221B">
        <w:rPr>
          <w:sz w:val="28"/>
          <w:szCs w:val="28"/>
        </w:rPr>
        <w:t>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>7</w:t>
      </w:r>
      <w:r w:rsidRPr="0081221B">
        <w:rPr>
          <w:sz w:val="28"/>
          <w:szCs w:val="28"/>
        </w:rPr>
        <w:t>0, 76:</w:t>
      </w:r>
      <w:r>
        <w:rPr>
          <w:sz w:val="28"/>
          <w:szCs w:val="28"/>
        </w:rPr>
        <w:t>21</w:t>
      </w:r>
      <w:r w:rsidRPr="0081221B">
        <w:rPr>
          <w:sz w:val="28"/>
          <w:szCs w:val="28"/>
        </w:rPr>
        <w:t>:0</w:t>
      </w:r>
      <w:r>
        <w:rPr>
          <w:sz w:val="28"/>
          <w:szCs w:val="28"/>
        </w:rPr>
        <w:t>10204</w:t>
      </w:r>
      <w:r w:rsidRPr="0081221B">
        <w:rPr>
          <w:sz w:val="28"/>
          <w:szCs w:val="28"/>
        </w:rPr>
        <w:t>:</w:t>
      </w:r>
      <w:r>
        <w:rPr>
          <w:sz w:val="28"/>
          <w:szCs w:val="28"/>
        </w:rPr>
        <w:t xml:space="preserve">69, </w:t>
      </w:r>
      <w:r w:rsidRPr="00880BF9">
        <w:rPr>
          <w:sz w:val="28"/>
          <w:szCs w:val="28"/>
        </w:rPr>
        <w:t>расположенн</w:t>
      </w:r>
      <w:r>
        <w:rPr>
          <w:sz w:val="28"/>
          <w:szCs w:val="28"/>
        </w:rPr>
        <w:t xml:space="preserve">ых </w:t>
      </w:r>
      <w:r w:rsidRPr="00880BF9">
        <w:rPr>
          <w:sz w:val="28"/>
          <w:szCs w:val="28"/>
        </w:rPr>
        <w:t xml:space="preserve">рядом </w:t>
      </w:r>
      <w:r>
        <w:rPr>
          <w:sz w:val="28"/>
          <w:szCs w:val="28"/>
        </w:rPr>
        <w:t xml:space="preserve">с земельным участком </w:t>
      </w:r>
    </w:p>
    <w:p w:rsidR="00AE4FD1" w:rsidRDefault="00AE4FD1" w:rsidP="00AE4FD1">
      <w:pPr>
        <w:ind w:right="3968"/>
        <w:rPr>
          <w:sz w:val="28"/>
          <w:szCs w:val="28"/>
        </w:rPr>
      </w:pPr>
      <w:r>
        <w:rPr>
          <w:sz w:val="28"/>
          <w:szCs w:val="28"/>
        </w:rPr>
        <w:t xml:space="preserve">по адресу: </w:t>
      </w:r>
      <w:r w:rsidRPr="00880BF9">
        <w:rPr>
          <w:sz w:val="28"/>
          <w:szCs w:val="28"/>
        </w:rPr>
        <w:t xml:space="preserve">Ярославская область, г.Тутаев, </w:t>
      </w:r>
    </w:p>
    <w:p w:rsidR="00AE4FD1" w:rsidRPr="00E15729" w:rsidRDefault="00AE4FD1" w:rsidP="00AE4FD1">
      <w:pPr>
        <w:ind w:right="3968"/>
        <w:rPr>
          <w:sz w:val="28"/>
          <w:szCs w:val="28"/>
        </w:rPr>
      </w:pPr>
      <w:r w:rsidRPr="00880BF9">
        <w:rPr>
          <w:sz w:val="28"/>
          <w:szCs w:val="28"/>
        </w:rPr>
        <w:t>ул. Железнодорожная, дом 10-а</w:t>
      </w:r>
    </w:p>
    <w:p w:rsidR="00AE4FD1" w:rsidRDefault="00AE4FD1" w:rsidP="00AE4FD1">
      <w:pPr>
        <w:pStyle w:val="Default"/>
        <w:rPr>
          <w:sz w:val="28"/>
          <w:szCs w:val="28"/>
        </w:rPr>
      </w:pPr>
    </w:p>
    <w:p w:rsidR="00AE4FD1" w:rsidRPr="00E15729" w:rsidRDefault="00AE4FD1" w:rsidP="00AE4FD1">
      <w:pPr>
        <w:ind w:firstLine="709"/>
        <w:jc w:val="both"/>
        <w:rPr>
          <w:color w:val="000000"/>
          <w:sz w:val="28"/>
          <w:szCs w:val="28"/>
        </w:rPr>
      </w:pPr>
      <w:r w:rsidRPr="00E15729">
        <w:rPr>
          <w:color w:val="000000"/>
          <w:sz w:val="28"/>
          <w:szCs w:val="28"/>
        </w:rPr>
        <w:t>В соответствии со ст</w:t>
      </w:r>
      <w:r w:rsidRPr="00E15729">
        <w:rPr>
          <w:sz w:val="28"/>
          <w:szCs w:val="28"/>
        </w:rPr>
        <w:t>ать</w:t>
      </w:r>
      <w:r>
        <w:rPr>
          <w:sz w:val="28"/>
          <w:szCs w:val="28"/>
        </w:rPr>
        <w:t>ями 43, 45, и 46</w:t>
      </w:r>
      <w:r w:rsidRPr="00E15729">
        <w:rPr>
          <w:sz w:val="28"/>
          <w:szCs w:val="28"/>
        </w:rPr>
        <w:t xml:space="preserve"> Градостроительного</w:t>
      </w:r>
      <w:r w:rsidRPr="00E15729">
        <w:rPr>
          <w:color w:val="000000"/>
          <w:sz w:val="28"/>
          <w:szCs w:val="28"/>
        </w:rPr>
        <w:t xml:space="preserve"> кодекса Российской Федерации,</w:t>
      </w:r>
      <w:r w:rsidR="00D665EA">
        <w:rPr>
          <w:color w:val="000000"/>
          <w:sz w:val="28"/>
          <w:szCs w:val="28"/>
        </w:rPr>
        <w:t xml:space="preserve"> </w:t>
      </w:r>
      <w:r w:rsidRPr="00E15729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AE4FD1" w:rsidRPr="00E15729" w:rsidRDefault="00AE4FD1" w:rsidP="00AE4FD1">
      <w:pPr>
        <w:ind w:firstLine="709"/>
        <w:jc w:val="both"/>
        <w:rPr>
          <w:color w:val="000000"/>
          <w:sz w:val="28"/>
          <w:szCs w:val="28"/>
        </w:rPr>
      </w:pPr>
    </w:p>
    <w:p w:rsidR="00AE4FD1" w:rsidRPr="00E15729" w:rsidRDefault="00AE4FD1" w:rsidP="00AE4FD1">
      <w:pPr>
        <w:ind w:firstLine="709"/>
        <w:jc w:val="both"/>
        <w:rPr>
          <w:color w:val="000000"/>
          <w:sz w:val="28"/>
          <w:szCs w:val="28"/>
        </w:rPr>
      </w:pPr>
    </w:p>
    <w:p w:rsidR="00AE4FD1" w:rsidRPr="00E15729" w:rsidRDefault="00AE4FD1" w:rsidP="00AE4FD1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AE4FD1" w:rsidRPr="00E15729" w:rsidRDefault="00AE4FD1" w:rsidP="00AE4FD1">
      <w:pPr>
        <w:ind w:firstLine="709"/>
        <w:jc w:val="both"/>
        <w:rPr>
          <w:sz w:val="28"/>
          <w:szCs w:val="28"/>
        </w:rPr>
      </w:pPr>
    </w:p>
    <w:p w:rsidR="00AE4FD1" w:rsidRPr="00E15729" w:rsidRDefault="00AE4FD1" w:rsidP="00AE4FD1">
      <w:pPr>
        <w:ind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 xml:space="preserve">1. Утвердить прилагаемый </w:t>
      </w:r>
      <w:r>
        <w:rPr>
          <w:sz w:val="28"/>
          <w:szCs w:val="28"/>
        </w:rPr>
        <w:t>проект</w:t>
      </w:r>
      <w:r w:rsidR="00D665EA">
        <w:rPr>
          <w:sz w:val="28"/>
          <w:szCs w:val="28"/>
        </w:rPr>
        <w:t xml:space="preserve"> </w:t>
      </w:r>
      <w:r w:rsidRPr="007010CF">
        <w:rPr>
          <w:sz w:val="28"/>
          <w:szCs w:val="28"/>
        </w:rPr>
        <w:t xml:space="preserve">межевания </w:t>
      </w:r>
      <w:r>
        <w:rPr>
          <w:sz w:val="28"/>
          <w:szCs w:val="28"/>
        </w:rPr>
        <w:t>т</w:t>
      </w:r>
      <w:r w:rsidRPr="007010CF">
        <w:rPr>
          <w:sz w:val="28"/>
          <w:szCs w:val="28"/>
        </w:rPr>
        <w:t>ерритори</w:t>
      </w:r>
      <w:r>
        <w:rPr>
          <w:sz w:val="28"/>
          <w:szCs w:val="28"/>
        </w:rPr>
        <w:t>й земельных участков с кадастровыми номерами</w:t>
      </w:r>
      <w:r w:rsidR="000B7AD8" w:rsidRPr="0081221B">
        <w:rPr>
          <w:sz w:val="28"/>
          <w:szCs w:val="28"/>
        </w:rPr>
        <w:t>76:</w:t>
      </w:r>
      <w:r w:rsidR="000B7AD8">
        <w:rPr>
          <w:sz w:val="28"/>
          <w:szCs w:val="28"/>
        </w:rPr>
        <w:t>21</w:t>
      </w:r>
      <w:r w:rsidR="000B7AD8" w:rsidRPr="0081221B">
        <w:rPr>
          <w:sz w:val="28"/>
          <w:szCs w:val="28"/>
        </w:rPr>
        <w:t>:0</w:t>
      </w:r>
      <w:r w:rsidR="000B7AD8">
        <w:rPr>
          <w:sz w:val="28"/>
          <w:szCs w:val="28"/>
        </w:rPr>
        <w:t>10204</w:t>
      </w:r>
      <w:r w:rsidR="000B7AD8" w:rsidRPr="0081221B">
        <w:rPr>
          <w:sz w:val="28"/>
          <w:szCs w:val="28"/>
        </w:rPr>
        <w:t>:</w:t>
      </w:r>
      <w:r w:rsidR="000B7AD8">
        <w:rPr>
          <w:sz w:val="28"/>
          <w:szCs w:val="28"/>
        </w:rPr>
        <w:t>7</w:t>
      </w:r>
      <w:r w:rsidR="000B7AD8" w:rsidRPr="0081221B">
        <w:rPr>
          <w:sz w:val="28"/>
          <w:szCs w:val="28"/>
        </w:rPr>
        <w:t>0, 76:</w:t>
      </w:r>
      <w:r w:rsidR="000B7AD8">
        <w:rPr>
          <w:sz w:val="28"/>
          <w:szCs w:val="28"/>
        </w:rPr>
        <w:t>21</w:t>
      </w:r>
      <w:r w:rsidR="000B7AD8" w:rsidRPr="0081221B">
        <w:rPr>
          <w:sz w:val="28"/>
          <w:szCs w:val="28"/>
        </w:rPr>
        <w:t>:0</w:t>
      </w:r>
      <w:r w:rsidR="000B7AD8">
        <w:rPr>
          <w:sz w:val="28"/>
          <w:szCs w:val="28"/>
        </w:rPr>
        <w:t>10204</w:t>
      </w:r>
      <w:r w:rsidR="000B7AD8" w:rsidRPr="0081221B">
        <w:rPr>
          <w:sz w:val="28"/>
          <w:szCs w:val="28"/>
        </w:rPr>
        <w:t>:</w:t>
      </w:r>
      <w:r w:rsidR="000B7AD8">
        <w:rPr>
          <w:sz w:val="28"/>
          <w:szCs w:val="28"/>
        </w:rPr>
        <w:t xml:space="preserve">69, </w:t>
      </w:r>
      <w:r w:rsidR="000B7AD8" w:rsidRPr="00880BF9">
        <w:rPr>
          <w:sz w:val="28"/>
          <w:szCs w:val="28"/>
        </w:rPr>
        <w:t>расположенн</w:t>
      </w:r>
      <w:r w:rsidR="000B7AD8">
        <w:rPr>
          <w:sz w:val="28"/>
          <w:szCs w:val="28"/>
        </w:rPr>
        <w:t xml:space="preserve">ых </w:t>
      </w:r>
      <w:r w:rsidR="000B7AD8" w:rsidRPr="00880BF9">
        <w:rPr>
          <w:sz w:val="28"/>
          <w:szCs w:val="28"/>
        </w:rPr>
        <w:t>рядом с земельным участком по адресу: Ярославская область, г.</w:t>
      </w:r>
      <w:r w:rsidR="000B7AD8">
        <w:rPr>
          <w:sz w:val="28"/>
          <w:szCs w:val="28"/>
        </w:rPr>
        <w:t>Тутаев, ул.</w:t>
      </w:r>
      <w:r w:rsidR="000B7AD8" w:rsidRPr="00880BF9">
        <w:rPr>
          <w:sz w:val="28"/>
          <w:szCs w:val="28"/>
        </w:rPr>
        <w:t>Железнодорожная, дом 10-а</w:t>
      </w:r>
      <w:r w:rsidRPr="00E15729">
        <w:rPr>
          <w:bCs/>
          <w:sz w:val="28"/>
          <w:szCs w:val="28"/>
        </w:rPr>
        <w:t>.</w:t>
      </w:r>
    </w:p>
    <w:p w:rsidR="00AE4FD1" w:rsidRPr="00E15729" w:rsidRDefault="00AE4FD1" w:rsidP="00AE4FD1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color w:val="000000"/>
          <w:sz w:val="28"/>
          <w:szCs w:val="28"/>
        </w:rPr>
        <w:t>Контроль за исполнением данного постановления возложить на начальника управления архитектуры и градостроительства  Администрации Тутаевского муниципального района – главного архитектора Тутаевского муниципального района Е.Н.Касьянову.</w:t>
      </w:r>
    </w:p>
    <w:p w:rsidR="00AE4FD1" w:rsidRPr="00E15729" w:rsidRDefault="00AE4FD1" w:rsidP="00AE4FD1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E4FD1" w:rsidRPr="00E15729" w:rsidRDefault="00AE4FD1" w:rsidP="00AE4FD1">
      <w:pPr>
        <w:rPr>
          <w:b/>
          <w:sz w:val="28"/>
          <w:szCs w:val="28"/>
        </w:rPr>
      </w:pPr>
    </w:p>
    <w:p w:rsidR="00AE4FD1" w:rsidRDefault="00AE4FD1" w:rsidP="00AE4FD1">
      <w:pPr>
        <w:rPr>
          <w:sz w:val="28"/>
          <w:szCs w:val="28"/>
        </w:rPr>
      </w:pPr>
    </w:p>
    <w:p w:rsidR="00AE4FD1" w:rsidRPr="00E15729" w:rsidRDefault="00AE4FD1" w:rsidP="00AE4FD1">
      <w:pPr>
        <w:rPr>
          <w:sz w:val="28"/>
          <w:szCs w:val="28"/>
        </w:rPr>
      </w:pPr>
    </w:p>
    <w:p w:rsidR="00AE4FD1" w:rsidRDefault="00AE4FD1" w:rsidP="00AE4FD1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AE4FD1" w:rsidRPr="00E15729" w:rsidRDefault="00AE4FD1" w:rsidP="00AE4FD1">
      <w:pPr>
        <w:rPr>
          <w:sz w:val="28"/>
          <w:szCs w:val="28"/>
        </w:rPr>
      </w:pPr>
      <w:r w:rsidRPr="00E15729">
        <w:rPr>
          <w:sz w:val="28"/>
          <w:szCs w:val="28"/>
        </w:rPr>
        <w:t>муниципального района                                              Д.Р. Юнусов</w:t>
      </w:r>
    </w:p>
    <w:p w:rsidR="00AE4FD1" w:rsidRDefault="00AE4FD1" w:rsidP="00AE4FD1">
      <w:pPr>
        <w:pStyle w:val="Default"/>
        <w:spacing w:line="360" w:lineRule="auto"/>
        <w:ind w:right="233"/>
        <w:jc w:val="center"/>
        <w:rPr>
          <w:sz w:val="28"/>
          <w:szCs w:val="28"/>
        </w:rPr>
      </w:pPr>
    </w:p>
    <w:p w:rsidR="00340598" w:rsidRPr="00340598" w:rsidRDefault="006D5494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pt;margin-top:-22.95pt;width:540pt;height:795.55pt;z-index:251648512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от _____________________ №______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E460AC" w:rsidRPr="00426569" w:rsidRDefault="00F20E04" w:rsidP="003E0C5D">
      <w:pPr>
        <w:ind w:left="-142" w:right="-476"/>
        <w:jc w:val="center"/>
        <w:rPr>
          <w:b/>
        </w:rPr>
      </w:pPr>
      <w:r>
        <w:rPr>
          <w:sz w:val="28"/>
          <w:szCs w:val="28"/>
        </w:rPr>
        <w:t>земельн</w:t>
      </w:r>
      <w:r w:rsidR="00934F80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934F80">
        <w:rPr>
          <w:sz w:val="28"/>
          <w:szCs w:val="28"/>
        </w:rPr>
        <w:t>ов с кадастровыми номерами 76:21:010204:70, 76:21:010204:69</w:t>
      </w:r>
      <w:r w:rsidR="009A396C">
        <w:rPr>
          <w:sz w:val="28"/>
          <w:szCs w:val="28"/>
        </w:rPr>
        <w:t>,</w:t>
      </w:r>
      <w:r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</w:t>
      </w:r>
      <w:r w:rsidR="00B84A13">
        <w:rPr>
          <w:sz w:val="28"/>
          <w:szCs w:val="28"/>
          <w:shd w:val="clear" w:color="auto" w:fill="FFFFFF"/>
        </w:rPr>
        <w:t xml:space="preserve"> рядом с земельным участком</w:t>
      </w:r>
      <w:r w:rsidR="00340598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3640">
        <w:rPr>
          <w:sz w:val="28"/>
          <w:szCs w:val="28"/>
          <w:shd w:val="clear" w:color="auto" w:fill="FFFFFF"/>
        </w:rPr>
        <w:t>Железнодорожная</w:t>
      </w:r>
      <w:r w:rsidR="00340598" w:rsidRPr="00426569">
        <w:rPr>
          <w:sz w:val="28"/>
          <w:szCs w:val="28"/>
          <w:shd w:val="clear" w:color="auto" w:fill="FFFFFF"/>
        </w:rPr>
        <w:t xml:space="preserve">, </w:t>
      </w:r>
      <w:r w:rsidR="00B84A13">
        <w:rPr>
          <w:sz w:val="28"/>
          <w:szCs w:val="28"/>
          <w:shd w:val="clear" w:color="auto" w:fill="FFFFFF"/>
        </w:rPr>
        <w:t>дом</w:t>
      </w:r>
      <w:r w:rsidR="00933640">
        <w:rPr>
          <w:sz w:val="28"/>
          <w:szCs w:val="28"/>
          <w:shd w:val="clear" w:color="auto" w:fill="FFFFFF"/>
        </w:rPr>
        <w:t xml:space="preserve"> 10-а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Pr="00933640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933640" w:rsidRPr="00933640">
        <w:rPr>
          <w:sz w:val="28"/>
          <w:szCs w:val="28"/>
        </w:rPr>
        <w:t>Напольских Антон Александрович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Исполнительный директор ООО «Фаза» А.М.Фомин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934F80">
      <w:pPr>
        <w:ind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934F80">
        <w:rPr>
          <w:sz w:val="28"/>
          <w:szCs w:val="28"/>
        </w:rPr>
        <w:t xml:space="preserve">земельных участков с кадастровыми номерами 76:21:010204:70, 76:21:010204:69, </w:t>
      </w:r>
      <w:r w:rsidR="00934F80"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 рядом с земельным участком</w:t>
      </w:r>
      <w:r w:rsidR="00934F80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4F80">
        <w:rPr>
          <w:sz w:val="28"/>
          <w:szCs w:val="28"/>
          <w:shd w:val="clear" w:color="auto" w:fill="FFFFFF"/>
        </w:rPr>
        <w:t>Железнодорожная</w:t>
      </w:r>
      <w:r w:rsidR="00934F80" w:rsidRPr="00426569">
        <w:rPr>
          <w:sz w:val="28"/>
          <w:szCs w:val="28"/>
          <w:shd w:val="clear" w:color="auto" w:fill="FFFFFF"/>
        </w:rPr>
        <w:t xml:space="preserve">, </w:t>
      </w:r>
      <w:r w:rsidR="00934F80">
        <w:rPr>
          <w:sz w:val="28"/>
          <w:szCs w:val="28"/>
          <w:shd w:val="clear" w:color="auto" w:fill="FFFFFF"/>
        </w:rPr>
        <w:t>дом 10-а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>
        <w:rPr>
          <w:sz w:val="28"/>
          <w:szCs w:val="28"/>
        </w:rPr>
        <w:t>Постановлениями</w:t>
      </w:r>
      <w:r w:rsidR="003479BE" w:rsidRPr="00B84A13">
        <w:rPr>
          <w:sz w:val="28"/>
          <w:szCs w:val="28"/>
        </w:rPr>
        <w:t xml:space="preserve"> Администрации Тутаевского муниципального района № 167-п</w:t>
      </w:r>
      <w:r w:rsidRPr="00B84A13">
        <w:rPr>
          <w:sz w:val="28"/>
          <w:szCs w:val="28"/>
        </w:rPr>
        <w:t xml:space="preserve"> от </w:t>
      </w:r>
      <w:r w:rsidR="003479BE" w:rsidRPr="00B84A13">
        <w:rPr>
          <w:sz w:val="28"/>
          <w:szCs w:val="28"/>
        </w:rPr>
        <w:t>01</w:t>
      </w:r>
      <w:r w:rsidRPr="00B84A13">
        <w:rPr>
          <w:sz w:val="28"/>
          <w:szCs w:val="28"/>
        </w:rPr>
        <w:t>.03.20</w:t>
      </w:r>
      <w:r w:rsidR="003479BE" w:rsidRPr="00B84A13">
        <w:rPr>
          <w:sz w:val="28"/>
          <w:szCs w:val="28"/>
        </w:rPr>
        <w:t>21 года</w:t>
      </w:r>
      <w:r w:rsidR="00B84A13">
        <w:rPr>
          <w:sz w:val="28"/>
          <w:szCs w:val="28"/>
        </w:rPr>
        <w:t xml:space="preserve"> и </w:t>
      </w:r>
      <w:r w:rsidR="00B84A13" w:rsidRPr="00B84A13">
        <w:rPr>
          <w:sz w:val="28"/>
          <w:szCs w:val="28"/>
        </w:rPr>
        <w:t xml:space="preserve">№ </w:t>
      </w:r>
      <w:r w:rsidR="00B84A13">
        <w:rPr>
          <w:sz w:val="28"/>
          <w:szCs w:val="28"/>
        </w:rPr>
        <w:t>128</w:t>
      </w:r>
      <w:r w:rsidR="00B84A13" w:rsidRPr="00B84A13">
        <w:rPr>
          <w:sz w:val="28"/>
          <w:szCs w:val="28"/>
        </w:rPr>
        <w:t xml:space="preserve">-п от 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>1.0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>.202</w:t>
      </w:r>
      <w:r w:rsidR="00B84A13">
        <w:rPr>
          <w:sz w:val="28"/>
          <w:szCs w:val="28"/>
        </w:rPr>
        <w:t>2</w:t>
      </w:r>
      <w:r w:rsidR="00B84A13" w:rsidRPr="00B84A13">
        <w:rPr>
          <w:sz w:val="28"/>
          <w:szCs w:val="28"/>
        </w:rPr>
        <w:t xml:space="preserve"> года</w:t>
      </w:r>
      <w:r w:rsidR="003479BE" w:rsidRPr="00B84A13">
        <w:rPr>
          <w:sz w:val="28"/>
          <w:szCs w:val="28"/>
        </w:rPr>
        <w:t>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№190-ФЗ </w:t>
      </w:r>
      <w:r w:rsidRPr="008D2050">
        <w:rPr>
          <w:rFonts w:ascii="Times New Roman" w:hAnsi="Times New Roman"/>
          <w:sz w:val="28"/>
          <w:szCs w:val="28"/>
        </w:rPr>
        <w:t xml:space="preserve">от 29.12.2004г. (ред. от </w:t>
      </w:r>
      <w:r w:rsidR="00294B64">
        <w:rPr>
          <w:rFonts w:ascii="Times New Roman" w:hAnsi="Times New Roman"/>
          <w:sz w:val="28"/>
          <w:szCs w:val="28"/>
        </w:rPr>
        <w:t>30</w:t>
      </w:r>
      <w:r w:rsidRPr="008D2050">
        <w:rPr>
          <w:rFonts w:ascii="Times New Roman" w:hAnsi="Times New Roman"/>
          <w:sz w:val="28"/>
          <w:szCs w:val="28"/>
        </w:rPr>
        <w:t>.12.20</w:t>
      </w:r>
      <w:r w:rsidR="00294B64">
        <w:rPr>
          <w:rFonts w:ascii="Times New Roman" w:hAnsi="Times New Roman"/>
          <w:sz w:val="28"/>
          <w:szCs w:val="28"/>
        </w:rPr>
        <w:t>21</w:t>
      </w:r>
      <w:r w:rsidR="006B5D0E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№136-ФЗ </w:t>
      </w:r>
      <w:r w:rsidRPr="008D2050">
        <w:rPr>
          <w:rFonts w:ascii="Times New Roman" w:hAnsi="Times New Roman"/>
          <w:sz w:val="28"/>
          <w:szCs w:val="28"/>
        </w:rPr>
        <w:t xml:space="preserve">от 25.10.2001г. (ред. от </w:t>
      </w:r>
      <w:r w:rsidR="00294B64">
        <w:rPr>
          <w:rFonts w:ascii="Times New Roman" w:hAnsi="Times New Roman"/>
          <w:sz w:val="28"/>
          <w:szCs w:val="28"/>
        </w:rPr>
        <w:t>30</w:t>
      </w:r>
      <w:r w:rsidRPr="008D2050">
        <w:rPr>
          <w:rFonts w:ascii="Times New Roman" w:hAnsi="Times New Roman"/>
          <w:sz w:val="28"/>
          <w:szCs w:val="28"/>
        </w:rPr>
        <w:t>.12.20</w:t>
      </w:r>
      <w:r w:rsidR="00294B64">
        <w:rPr>
          <w:rFonts w:ascii="Times New Roman" w:hAnsi="Times New Roman"/>
          <w:sz w:val="28"/>
          <w:szCs w:val="28"/>
        </w:rPr>
        <w:t>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8D2050">
        <w:rPr>
          <w:rFonts w:ascii="Times New Roman" w:hAnsi="Times New Roman" w:cs="Times New Roman"/>
          <w:sz w:val="28"/>
          <w:szCs w:val="28"/>
        </w:rPr>
        <w:t>от 24.07.2007</w:t>
      </w:r>
      <w:r w:rsidR="00030755"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5174BA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1034/пр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6B5D0E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6B5D0E" w:rsidRPr="004A3EC8" w:rsidRDefault="006B5D0E" w:rsidP="006B5D0E">
      <w:pPr>
        <w:pStyle w:val="ListParagraph1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5174BA" w:rsidP="006B5D0E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и </w:t>
      </w:r>
      <w:r w:rsidR="006B5D0E"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 w:rsidR="006B5D0E">
        <w:rPr>
          <w:rFonts w:ascii="Times New Roman" w:hAnsi="Times New Roman"/>
          <w:b/>
          <w:sz w:val="28"/>
          <w:szCs w:val="28"/>
        </w:rPr>
        <w:t>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6B5D0E">
        <w:rPr>
          <w:rFonts w:ascii="Times New Roman" w:hAnsi="Times New Roman"/>
          <w:b/>
          <w:sz w:val="28"/>
          <w:szCs w:val="28"/>
        </w:rPr>
        <w:t xml:space="preserve">земельных </w:t>
      </w:r>
      <w:r w:rsidR="006B5D0E" w:rsidRPr="00BD741E">
        <w:rPr>
          <w:rFonts w:ascii="Times New Roman" w:hAnsi="Times New Roman"/>
          <w:b/>
          <w:sz w:val="28"/>
          <w:szCs w:val="28"/>
        </w:rPr>
        <w:t>участк</w:t>
      </w:r>
      <w:r w:rsidR="006B5D0E">
        <w:rPr>
          <w:rFonts w:ascii="Times New Roman" w:hAnsi="Times New Roman"/>
          <w:b/>
          <w:sz w:val="28"/>
          <w:szCs w:val="28"/>
        </w:rPr>
        <w:t>ов</w:t>
      </w:r>
    </w:p>
    <w:p w:rsidR="006B5D0E" w:rsidRPr="001969D4" w:rsidRDefault="006B5D0E" w:rsidP="006B5D0E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квартала: 76:21:010204. З</w:t>
      </w:r>
      <w:r w:rsidRPr="004001EA">
        <w:rPr>
          <w:rFonts w:ascii="Times New Roman" w:hAnsi="Times New Roman"/>
          <w:sz w:val="28"/>
          <w:szCs w:val="28"/>
        </w:rPr>
        <w:t>емельны</w:t>
      </w:r>
      <w:r>
        <w:rPr>
          <w:rFonts w:ascii="Times New Roman" w:hAnsi="Times New Roman"/>
          <w:sz w:val="28"/>
          <w:szCs w:val="28"/>
        </w:rPr>
        <w:t>е участки</w:t>
      </w:r>
      <w:r w:rsidR="005174BA">
        <w:rPr>
          <w:rFonts w:ascii="Times New Roman" w:hAnsi="Times New Roman"/>
          <w:sz w:val="28"/>
          <w:szCs w:val="28"/>
        </w:rPr>
        <w:t xml:space="preserve"> </w:t>
      </w:r>
      <w:r w:rsidRPr="00934F80">
        <w:rPr>
          <w:rFonts w:ascii="Times New Roman" w:hAnsi="Times New Roman"/>
          <w:sz w:val="28"/>
          <w:szCs w:val="28"/>
        </w:rPr>
        <w:t xml:space="preserve">с кадастровыми номерами 76:21:010204:70, 76:21:010204:69, </w:t>
      </w:r>
      <w:r w:rsidRPr="00934F80">
        <w:rPr>
          <w:rFonts w:ascii="Times New Roman" w:hAnsi="Times New Roman"/>
          <w:sz w:val="28"/>
          <w:szCs w:val="28"/>
          <w:shd w:val="clear" w:color="auto" w:fill="FFFFFF"/>
        </w:rPr>
        <w:t>расположены рядом с земельным участком по адресу: Ярославская область, город Тутаев, улица Железнодорожная, дом 10-а</w:t>
      </w:r>
      <w:r>
        <w:rPr>
          <w:rFonts w:ascii="Times New Roman" w:hAnsi="Times New Roman"/>
          <w:sz w:val="28"/>
          <w:szCs w:val="28"/>
        </w:rPr>
        <w:t>.</w:t>
      </w:r>
    </w:p>
    <w:p w:rsidR="006B5D0E" w:rsidRPr="00245EA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bCs/>
          <w:sz w:val="28"/>
          <w:szCs w:val="28"/>
        </w:rPr>
        <w:t>ы2 (два)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 xml:space="preserve">ка путем перераспределения границ земельных участков с кадастровыми номерами </w:t>
      </w:r>
      <w:r w:rsidRPr="00934F80">
        <w:rPr>
          <w:rFonts w:ascii="Times New Roman" w:hAnsi="Times New Roman"/>
          <w:sz w:val="28"/>
          <w:szCs w:val="28"/>
        </w:rPr>
        <w:t>76:21:010204:70, 76:21:010204:69</w:t>
      </w:r>
      <w:r w:rsidRPr="0004706D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 xml:space="preserve">образуемые участки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категории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 w:rsidR="00030755"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6B5D0E" w:rsidRPr="00D72A1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- 76:21:010204:ЗУ1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1087 м2"/>
        </w:smartTagPr>
        <w:r>
          <w:rPr>
            <w:rFonts w:ascii="Times New Roman" w:hAnsi="Times New Roman"/>
            <w:bCs/>
            <w:sz w:val="28"/>
            <w:szCs w:val="28"/>
          </w:rPr>
          <w:t>1087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 w:rsidRPr="000959D7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Коммунальная зона» (К)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 xml:space="preserve">использования – «Склад» (6.9); </w:t>
      </w:r>
    </w:p>
    <w:p w:rsidR="006B5D0E" w:rsidRPr="00D72A1E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D72A1E">
        <w:rPr>
          <w:rFonts w:ascii="Times New Roman" w:hAnsi="Times New Roman"/>
          <w:bCs/>
          <w:sz w:val="28"/>
          <w:szCs w:val="28"/>
        </w:rPr>
        <w:t xml:space="preserve">- 76:21:010204:ЗУ2, площадь </w:t>
      </w:r>
      <w:smartTag w:uri="urn:schemas-microsoft-com:office:smarttags" w:element="metricconverter">
        <w:smartTagPr>
          <w:attr w:name="ProductID" w:val="7072 м2"/>
        </w:smartTagPr>
        <w:r w:rsidRPr="00D72A1E">
          <w:rPr>
            <w:rFonts w:ascii="Times New Roman" w:hAnsi="Times New Roman"/>
            <w:bCs/>
            <w:sz w:val="28"/>
            <w:szCs w:val="28"/>
          </w:rPr>
          <w:t>7072 м</w:t>
        </w:r>
        <w:r w:rsidRPr="00D72A1E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D72A1E">
        <w:rPr>
          <w:rFonts w:ascii="Times New Roman" w:hAnsi="Times New Roman"/>
          <w:bCs/>
          <w:sz w:val="28"/>
          <w:szCs w:val="28"/>
        </w:rPr>
        <w:t>, «З</w:t>
      </w:r>
      <w:r w:rsidRPr="00D72A1E">
        <w:rPr>
          <w:rFonts w:ascii="Times New Roman" w:hAnsi="Times New Roman"/>
          <w:sz w:val="28"/>
          <w:szCs w:val="28"/>
        </w:rPr>
        <w:t>она транспортной инфраструктуры</w:t>
      </w:r>
      <w:r>
        <w:rPr>
          <w:rFonts w:ascii="Times New Roman" w:hAnsi="Times New Roman"/>
          <w:sz w:val="28"/>
          <w:szCs w:val="28"/>
        </w:rPr>
        <w:t>»</w:t>
      </w:r>
      <w:r w:rsidRPr="00D72A1E">
        <w:rPr>
          <w:rFonts w:ascii="Times New Roman" w:hAnsi="Times New Roman"/>
          <w:sz w:val="28"/>
          <w:szCs w:val="28"/>
        </w:rPr>
        <w:t xml:space="preserve"> (Т), вид разрешенного использования – «Земельные участки (территории) общего пользования» (12.0)</w:t>
      </w:r>
      <w:r>
        <w:rPr>
          <w:rFonts w:ascii="Times New Roman" w:hAnsi="Times New Roman"/>
          <w:sz w:val="28"/>
          <w:szCs w:val="28"/>
        </w:rPr>
        <w:t>.</w:t>
      </w:r>
    </w:p>
    <w:p w:rsidR="00A64162" w:rsidRDefault="00A64162" w:rsidP="00A64162">
      <w:pPr>
        <w:ind w:firstLine="851"/>
        <w:jc w:val="both"/>
        <w:rPr>
          <w:sz w:val="28"/>
          <w:szCs w:val="28"/>
        </w:rPr>
      </w:pPr>
      <w:r w:rsidRPr="00221679">
        <w:rPr>
          <w:sz w:val="28"/>
          <w:szCs w:val="28"/>
        </w:rPr>
        <w:t xml:space="preserve">На территории образуемых земельных участков </w:t>
      </w:r>
    </w:p>
    <w:p w:rsidR="00A64162" w:rsidRPr="00A64162" w:rsidRDefault="00A64162" w:rsidP="00A64162">
      <w:pPr>
        <w:ind w:firstLine="851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расположены: </w:t>
      </w:r>
      <w:r w:rsidRPr="00A64162">
        <w:rPr>
          <w:b/>
          <w:bCs/>
          <w:sz w:val="28"/>
          <w:szCs w:val="28"/>
        </w:rPr>
        <w:t xml:space="preserve">ЗОУИТ76:21-6.272 - </w:t>
      </w:r>
      <w:r w:rsidRPr="00A64162">
        <w:rPr>
          <w:sz w:val="28"/>
          <w:szCs w:val="28"/>
        </w:rPr>
        <w:t>Зона с особыми условиями использования территории, Санитарно-защитная зона (СЗЗ) ПАО «Тутаевский моторный завод», Зона защиты населения</w:t>
      </w:r>
      <w:r>
        <w:rPr>
          <w:sz w:val="28"/>
          <w:szCs w:val="28"/>
        </w:rPr>
        <w:t>;</w:t>
      </w:r>
    </w:p>
    <w:p w:rsidR="006B5D0E" w:rsidRPr="00A64162" w:rsidRDefault="00A64162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A64162">
        <w:rPr>
          <w:rFonts w:ascii="Times New Roman" w:hAnsi="Times New Roman"/>
          <w:sz w:val="28"/>
          <w:szCs w:val="28"/>
        </w:rPr>
        <w:t xml:space="preserve">не расположены: </w:t>
      </w:r>
      <w:r w:rsidR="006B5D0E" w:rsidRPr="00A64162">
        <w:rPr>
          <w:rFonts w:ascii="Times New Roman" w:hAnsi="Times New Roman"/>
          <w:bCs/>
          <w:sz w:val="28"/>
          <w:szCs w:val="28"/>
        </w:rPr>
        <w:t>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выделов.</w:t>
      </w:r>
    </w:p>
    <w:p w:rsidR="006B5D0E" w:rsidRPr="004A3EC8" w:rsidRDefault="006B5D0E" w:rsidP="006B5D0E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4A3EC8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>№ 167-п от 01.03.2021 г.</w:t>
            </w:r>
          </w:p>
        </w:tc>
      </w:tr>
      <w:tr w:rsidR="00B84A13" w:rsidRPr="008D2050" w:rsidTr="004A3EC8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801E2A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>№ 128-п от 21.02.2022 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>
              <w:rPr>
                <w:rFonts w:ascii="Times New Roman" w:hAnsi="Times New Roman"/>
                <w:sz w:val="28"/>
                <w:szCs w:val="28"/>
              </w:rPr>
              <w:t>.202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17.06.2021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B84A13" w:rsidRPr="008D2050" w:rsidTr="004A3EC8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B84A13" w:rsidRPr="004A3EC8" w:rsidRDefault="00B84A13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2D66DA" w:rsidRDefault="002D66DA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Default="009849CF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p w:rsidR="009D3A22" w:rsidRPr="004A3EC8" w:rsidRDefault="009D3A22" w:rsidP="009D3A2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701"/>
        <w:gridCol w:w="993"/>
        <w:gridCol w:w="1446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C43F6A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D3A22" w:rsidRPr="00007DDC" w:rsidRDefault="009D3A22" w:rsidP="0050598E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46" w:type="dxa"/>
            <w:vAlign w:val="center"/>
          </w:tcPr>
          <w:p w:rsidR="009D3A22" w:rsidRPr="00D33E71" w:rsidRDefault="009D3A22" w:rsidP="0050598E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 земельного участка</w:t>
            </w:r>
          </w:p>
        </w:tc>
      </w:tr>
      <w:tr w:rsidR="008D2050" w:rsidRPr="008D2050" w:rsidTr="00C43F6A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76:21:010204:ЗУ1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1087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5269C2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5AE2" w:rsidRPr="00030755" w:rsidRDefault="00EB2EBB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</w:t>
            </w:r>
            <w:r w:rsidR="00653696" w:rsidRPr="00030755">
              <w:rPr>
                <w:rFonts w:ascii="Times New Roman" w:hAnsi="Times New Roman"/>
              </w:rPr>
              <w:t>клад</w:t>
            </w:r>
            <w:r w:rsidR="006B5D0E" w:rsidRPr="00030755">
              <w:rPr>
                <w:rFonts w:ascii="Times New Roman" w:hAnsi="Times New Roman"/>
              </w:rPr>
              <w:t xml:space="preserve"> (6.9)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земли насе-ленных пунктов</w:t>
            </w:r>
          </w:p>
        </w:tc>
        <w:tc>
          <w:tcPr>
            <w:tcW w:w="1446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 xml:space="preserve">Ярославская область, город Тутаев, улица Железно-дорожная, у </w:t>
            </w:r>
            <w:r w:rsidR="00934F80" w:rsidRPr="00030755">
              <w:rPr>
                <w:sz w:val="22"/>
                <w:szCs w:val="22"/>
              </w:rPr>
              <w:t>дома</w:t>
            </w:r>
            <w:r w:rsidRPr="00030755">
              <w:rPr>
                <w:sz w:val="22"/>
                <w:szCs w:val="22"/>
              </w:rPr>
              <w:t xml:space="preserve"> 10-а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76:21:010204:ЗУ2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  <w:bCs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7072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5AE2" w:rsidRPr="00030755" w:rsidRDefault="001A2D94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Земельные участки (территории) общего пользования</w:t>
            </w:r>
          </w:p>
          <w:p w:rsidR="006B5D0E" w:rsidRPr="00030755" w:rsidRDefault="006B5D0E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030755">
              <w:rPr>
                <w:rFonts w:ascii="Times New Roman" w:hAnsi="Times New Roman"/>
              </w:rPr>
              <w:t>(12.0)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земли насе-ленных пунктов</w:t>
            </w:r>
          </w:p>
        </w:tc>
        <w:tc>
          <w:tcPr>
            <w:tcW w:w="1446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 xml:space="preserve">Ярославская область, город Тутаев, </w:t>
            </w:r>
            <w:r w:rsidRPr="00030755">
              <w:rPr>
                <w:color w:val="000000"/>
                <w:sz w:val="22"/>
                <w:szCs w:val="22"/>
                <w:shd w:val="clear" w:color="auto" w:fill="F8F9FA"/>
              </w:rPr>
              <w:t>пр-кт 50-летия Победы</w:t>
            </w:r>
          </w:p>
        </w:tc>
      </w:tr>
      <w:tr w:rsidR="00545AE2" w:rsidRPr="008D2050" w:rsidTr="004A3EC8">
        <w:trPr>
          <w:trHeight w:val="338"/>
        </w:trPr>
        <w:tc>
          <w:tcPr>
            <w:tcW w:w="10490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>Горизонтальное проложение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545AE2" w:rsidRPr="008D2050" w:rsidRDefault="00545AE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76:21:010204: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ЗУ1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2.53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11.70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58.86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2.84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23.51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5269C2">
            <w:pPr>
              <w:jc w:val="center"/>
            </w:pPr>
            <w:r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5.70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46.55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545AE2" w:rsidRDefault="00545AE2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Н8</w:t>
            </w:r>
          </w:p>
        </w:tc>
        <w:tc>
          <w:tcPr>
            <w:tcW w:w="1860" w:type="dxa"/>
            <w:gridSpan w:val="2"/>
            <w:vAlign w:val="center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545AE2" w:rsidRDefault="00545AE2" w:rsidP="005269C2">
            <w:pPr>
              <w:jc w:val="center"/>
            </w:pPr>
            <w:r>
              <w:t>3.88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0490" w:type="dxa"/>
            <w:gridSpan w:val="11"/>
            <w:vAlign w:val="center"/>
          </w:tcPr>
          <w:p w:rsidR="00545AE2" w:rsidRPr="008D2050" w:rsidRDefault="00545AE2" w:rsidP="002E7686">
            <w:pPr>
              <w:jc w:val="center"/>
            </w:pPr>
            <w:r>
              <w:t xml:space="preserve">Участок № 2 с к.н. </w:t>
            </w:r>
            <w:r>
              <w:rPr>
                <w:bCs/>
              </w:rPr>
              <w:t>76:21:010204:</w:t>
            </w:r>
            <w:r w:rsidRPr="00C43F6A">
              <w:rPr>
                <w:bCs/>
              </w:rPr>
              <w:t>ЗУ</w:t>
            </w:r>
            <w:r>
              <w:rPr>
                <w:bCs/>
              </w:rPr>
              <w:t>2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0.71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20.98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15.08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19.91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56.58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37.98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11.70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2.53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3.88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46.55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5.70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23.51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3.00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24.50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lastRenderedPageBreak/>
              <w:t>Н15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64.64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5.73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40.00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25.01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18.78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11.67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0.63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13.59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9.74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6.08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3.76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19.91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Н28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6.28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Н29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0.21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Н30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18.91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Н31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8.31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Н32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27.78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Н33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7.80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Н34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43.45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Н35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13.24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Н36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65.75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Н37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38.38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Н38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86.80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Н39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88.81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Н40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35.35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Н41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24.16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Н42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132.26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  <w:tr w:rsidR="00545AE2" w:rsidRPr="008D2050" w:rsidTr="005269C2">
        <w:trPr>
          <w:trHeight w:val="322"/>
        </w:trPr>
        <w:tc>
          <w:tcPr>
            <w:tcW w:w="1737" w:type="dxa"/>
            <w:gridSpan w:val="2"/>
          </w:tcPr>
          <w:p w:rsidR="00545AE2" w:rsidRDefault="00545AE2" w:rsidP="005269C2">
            <w:pPr>
              <w:jc w:val="center"/>
            </w:pPr>
            <w:r>
              <w:t>Н42</w:t>
            </w:r>
          </w:p>
        </w:tc>
        <w:tc>
          <w:tcPr>
            <w:tcW w:w="1860" w:type="dxa"/>
            <w:gridSpan w:val="2"/>
          </w:tcPr>
          <w:p w:rsidR="00545AE2" w:rsidRDefault="00545AE2" w:rsidP="005269C2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545AE2" w:rsidRDefault="00545AE2" w:rsidP="005269C2">
            <w:pPr>
              <w:jc w:val="center"/>
            </w:pPr>
            <w:r>
              <w:t>16.71</w:t>
            </w:r>
          </w:p>
        </w:tc>
        <w:tc>
          <w:tcPr>
            <w:tcW w:w="4783" w:type="dxa"/>
            <w:gridSpan w:val="4"/>
            <w:vAlign w:val="center"/>
          </w:tcPr>
          <w:p w:rsidR="00545AE2" w:rsidRDefault="00545AE2" w:rsidP="005269C2">
            <w:pPr>
              <w:jc w:val="center"/>
            </w:pPr>
            <w:r w:rsidRPr="00E33EBE">
              <w:t>по меже</w:t>
            </w:r>
          </w:p>
        </w:tc>
      </w:tr>
    </w:tbl>
    <w:p w:rsidR="008D2050" w:rsidRPr="008D2050" w:rsidRDefault="008D2050" w:rsidP="008D2050">
      <w:pPr>
        <w:rPr>
          <w:b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55"/>
        <w:gridCol w:w="3638"/>
        <w:gridCol w:w="3605"/>
      </w:tblGrid>
      <w:tr w:rsidR="008D2050" w:rsidRPr="008D2050" w:rsidTr="00545AE2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43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545AE2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05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545AE2">
        <w:trPr>
          <w:trHeight w:val="288"/>
        </w:trPr>
        <w:tc>
          <w:tcPr>
            <w:tcW w:w="10498" w:type="dxa"/>
            <w:gridSpan w:val="3"/>
            <w:vAlign w:val="center"/>
          </w:tcPr>
          <w:p w:rsidR="008D2050" w:rsidRPr="008D2050" w:rsidRDefault="008B07E7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  <w:r w:rsidR="005146BA" w:rsidRPr="00C43F6A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401221.95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1308365.87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401223.92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1308377.40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401165.17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1308373.76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401162.33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1308373.72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401166.86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1308350.65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401172.45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1308351.80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401217.75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1308362.49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269C2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545AE2" w:rsidRDefault="00545AE2" w:rsidP="005269C2">
            <w:pPr>
              <w:pStyle w:val="Normal1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545AE2" w:rsidRPr="008D2050" w:rsidTr="00545AE2">
        <w:trPr>
          <w:trHeight w:val="300"/>
        </w:trPr>
        <w:tc>
          <w:tcPr>
            <w:tcW w:w="10498" w:type="dxa"/>
            <w:gridSpan w:val="3"/>
            <w:vAlign w:val="center"/>
          </w:tcPr>
          <w:p w:rsidR="00545AE2" w:rsidRDefault="00545AE2">
            <w:pPr>
              <w:pStyle w:val="Normal1"/>
              <w:jc w:val="center"/>
              <w:rPr>
                <w:sz w:val="20"/>
              </w:rPr>
            </w:pPr>
            <w:r>
              <w:rPr>
                <w:bCs/>
                <w:szCs w:val="24"/>
              </w:rPr>
              <w:t>76:21:010204</w:t>
            </w:r>
            <w:r w:rsidRPr="00C43F6A">
              <w:rPr>
                <w:bCs/>
                <w:szCs w:val="24"/>
              </w:rPr>
              <w:t>:ЗУ</w:t>
            </w:r>
            <w:r>
              <w:rPr>
                <w:bCs/>
                <w:szCs w:val="24"/>
              </w:rPr>
              <w:t>2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401354.41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1308403.68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lastRenderedPageBreak/>
              <w:t>Н3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1308413.15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1308398.07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401316.65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1308392.24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401261.90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1308377.96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401223.92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1308377.40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401221.95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1308365.87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1308363.38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401217.75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1308362.49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401172.45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1308351.80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401166.86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1308350.65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401162.33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1308373.72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401159.33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1308373.67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401162.04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1308349.32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401097.92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1308341.15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401096.99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1308346.80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401057.72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1308339.21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401052.99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1308363.77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401035.15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1308357.89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401031.03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1308346.97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401030.80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1308346.38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401025.55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1308333.85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401016.68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1308337.87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401011.17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1308340.44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401007.76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1308342.02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400989.70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1308350.39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400983.94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1308352.90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Н29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400983.83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1308353.08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400976.73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1308335.55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400968.61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1308333.79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400940.91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1308335.84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Н33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400933.31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1308337.60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Н34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400894.36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1308356.86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Н35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400888.02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1308345.24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Н36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400948.07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1308318.45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Н37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400986.09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1308313.21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Н38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401071.26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1308329.93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Н39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401159.51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1308339.90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Н40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401194.11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1308347.15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401217.47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1308353.33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Н42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401344.40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1308390.49</w:t>
            </w:r>
          </w:p>
        </w:tc>
      </w:tr>
      <w:tr w:rsidR="00545AE2" w:rsidRPr="008D2050" w:rsidTr="00545AE2">
        <w:trPr>
          <w:trHeight w:val="300"/>
        </w:trPr>
        <w:tc>
          <w:tcPr>
            <w:tcW w:w="3255" w:type="dxa"/>
            <w:vAlign w:val="center"/>
          </w:tcPr>
          <w:p w:rsidR="00545AE2" w:rsidRDefault="00545AE2" w:rsidP="00545AE2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605" w:type="dxa"/>
            <w:vAlign w:val="center"/>
          </w:tcPr>
          <w:p w:rsidR="00545AE2" w:rsidRPr="00545AE2" w:rsidRDefault="00545AE2" w:rsidP="00545AE2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</w:tbl>
    <w:p w:rsidR="003E0C5D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64162">
      <w:pPr>
        <w:ind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Документация по межеванию </w:t>
      </w:r>
      <w:r w:rsidR="00934F80">
        <w:rPr>
          <w:sz w:val="28"/>
          <w:szCs w:val="28"/>
        </w:rPr>
        <w:t xml:space="preserve">земельных участков с кадастровыми номерами 76:21:010204:70, 76:21:010204:69, </w:t>
      </w:r>
      <w:r w:rsidR="00934F80"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 рядом с земельным участком</w:t>
      </w:r>
      <w:r w:rsidR="00934F80" w:rsidRPr="00426569">
        <w:rPr>
          <w:sz w:val="28"/>
          <w:szCs w:val="28"/>
          <w:shd w:val="clear" w:color="auto" w:fill="FFFFFF"/>
        </w:rPr>
        <w:t xml:space="preserve"> по адресу: Ярославская область, город Тутаев, улица </w:t>
      </w:r>
      <w:r w:rsidR="00934F80">
        <w:rPr>
          <w:sz w:val="28"/>
          <w:szCs w:val="28"/>
          <w:shd w:val="clear" w:color="auto" w:fill="FFFFFF"/>
        </w:rPr>
        <w:t>Железнодорожная</w:t>
      </w:r>
      <w:r w:rsidR="00934F80" w:rsidRPr="00426569">
        <w:rPr>
          <w:sz w:val="28"/>
          <w:szCs w:val="28"/>
          <w:shd w:val="clear" w:color="auto" w:fill="FFFFFF"/>
        </w:rPr>
        <w:t xml:space="preserve">, </w:t>
      </w:r>
      <w:r w:rsidR="00934F80">
        <w:rPr>
          <w:sz w:val="28"/>
          <w:szCs w:val="28"/>
          <w:shd w:val="clear" w:color="auto" w:fill="FFFFFF"/>
        </w:rPr>
        <w:t>дом 10-а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A64162" w:rsidRDefault="008D2050" w:rsidP="00A64162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</w:r>
    </w:p>
    <w:p w:rsidR="00A64162" w:rsidRDefault="00A64162" w:rsidP="00A64162">
      <w:pPr>
        <w:ind w:right="282" w:firstLine="709"/>
        <w:jc w:val="both"/>
        <w:rPr>
          <w:sz w:val="28"/>
          <w:szCs w:val="28"/>
        </w:rPr>
      </w:pPr>
      <w:r w:rsidRPr="00221679">
        <w:rPr>
          <w:sz w:val="28"/>
          <w:szCs w:val="28"/>
        </w:rPr>
        <w:t xml:space="preserve">На территории образуемых земельных участков </w:t>
      </w:r>
    </w:p>
    <w:p w:rsidR="00A64162" w:rsidRPr="00A64162" w:rsidRDefault="00A64162" w:rsidP="00A64162">
      <w:pPr>
        <w:ind w:firstLine="709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расположены: </w:t>
      </w:r>
      <w:r w:rsidRPr="00A64162">
        <w:rPr>
          <w:b/>
          <w:bCs/>
          <w:sz w:val="28"/>
          <w:szCs w:val="28"/>
        </w:rPr>
        <w:t xml:space="preserve">ЗОУИТ76:21-6.272 - </w:t>
      </w:r>
      <w:r w:rsidRPr="00A64162">
        <w:rPr>
          <w:sz w:val="28"/>
          <w:szCs w:val="28"/>
        </w:rPr>
        <w:t>Зона с особыми условиями использования территории, Санитарно-защитная зона (СЗЗ) ПАО «Тутаевский моторный завод», Зона защиты населения</w:t>
      </w:r>
      <w:r>
        <w:rPr>
          <w:sz w:val="28"/>
          <w:szCs w:val="28"/>
        </w:rPr>
        <w:t>;</w:t>
      </w:r>
    </w:p>
    <w:p w:rsidR="00A64162" w:rsidRPr="00A64162" w:rsidRDefault="00A64162" w:rsidP="00A64162">
      <w:pPr>
        <w:pStyle w:val="ListParagraph1"/>
        <w:ind w:left="0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A64162">
        <w:rPr>
          <w:rFonts w:ascii="Times New Roman" w:hAnsi="Times New Roman"/>
          <w:sz w:val="28"/>
          <w:szCs w:val="28"/>
        </w:rPr>
        <w:t xml:space="preserve">не расположены: </w:t>
      </w:r>
      <w:r w:rsidRPr="00A64162">
        <w:rPr>
          <w:rFonts w:ascii="Times New Roman" w:hAnsi="Times New Roman"/>
          <w:bCs/>
          <w:sz w:val="28"/>
          <w:szCs w:val="28"/>
        </w:rPr>
        <w:t>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A64162" w:rsidRDefault="00A64162" w:rsidP="00A6416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64162">
        <w:rPr>
          <w:sz w:val="28"/>
          <w:szCs w:val="28"/>
        </w:rPr>
        <w:t xml:space="preserve">В границах санитарно-защитной зоны </w:t>
      </w:r>
      <w:r w:rsidRPr="00A64162">
        <w:rPr>
          <w:b/>
          <w:bCs/>
          <w:sz w:val="28"/>
          <w:szCs w:val="28"/>
        </w:rPr>
        <w:t xml:space="preserve">ЗОУИТ 76:21-6.272 </w:t>
      </w:r>
      <w:r w:rsidRPr="00A64162">
        <w:rPr>
          <w:sz w:val="28"/>
          <w:szCs w:val="28"/>
        </w:rPr>
        <w:t>не допускается использования земельных участков в целях: размещения жилой застройки, объектов образовательного и медицинского назначения, спортивных сооружений открытого типа, организаций отдыха детей и их оздоровления, зон рекреационного назначения и для ведения садоводства; размещения объектов для производства и хранения лекарственных средств, объектов пищевых отраслей промышленности, оптовых складов продовольственного сырья и пищевой продукции, комплексов водопроводных сооружений для подготовки и хранения питьевой воды, использования земельных участков в целях производства, хранения и переработки сельскохозяйственной продукции, предназначенной для дальнейшего использования в качестве пищевой продукции.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8B07E7">
          <w:pgSz w:w="11906" w:h="16838"/>
          <w:pgMar w:top="851" w:right="850" w:bottom="709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934F80" w:rsidRDefault="006D5494" w:rsidP="00715EAD">
            <w:pPr>
              <w:jc w:val="center"/>
              <w:rPr>
                <w:b/>
              </w:rPr>
            </w:pPr>
            <w:r w:rsidRPr="006D5494"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1666944" filled="f" stroked="f">
                  <v:textbox style="mso-next-textbox:#_x0000_s1094">
                    <w:txbxContent>
                      <w:p w:rsidR="005D7F59" w:rsidRDefault="00D665EA" w:rsidP="005D7F59">
                        <w:r>
                          <w:pict>
                            <v:shape id="_x0000_i1030" type="#_x0000_t75" style="width:210.75pt;height:182.25pt">
                              <v:imagedata r:id="rId9" o:title="ГП - Условные 1"/>
                            </v:shape>
                          </w:pict>
                        </w:r>
                        <w:r>
                          <w:pict>
                            <v:shape id="_x0000_i1031" type="#_x0000_t75" style="width:212.25pt;height:203.25pt">
                              <v:imagedata r:id="rId10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 w:rsidRPr="006D5494">
              <w:rPr>
                <w:noProof/>
              </w:rPr>
              <w:pict>
                <v:shape id="_x0000_s1070" type="#_x0000_t202" style="position:absolute;left:0;text-align:left;margin-left:412.45pt;margin-top:30.7pt;width:152.8pt;height:45.5pt;z-index:251656704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934F80">
              <w:t xml:space="preserve">Схема </w:t>
            </w:r>
            <w:r w:rsidR="00934F80" w:rsidRPr="00934F80">
              <w:t xml:space="preserve">земельных участков с кадастровыми номерами 76:21:010204:70, 76:21:010204:69, </w:t>
            </w:r>
            <w:r w:rsidR="00934F80" w:rsidRPr="00934F80">
              <w:rPr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  <w:r w:rsidR="007701F1" w:rsidRPr="00934F80">
              <w:t xml:space="preserve">, </w:t>
            </w:r>
            <w:r w:rsidR="00163DD9" w:rsidRPr="00934F80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6D5494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5494"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2848;mso-position-horizontal-relative:text;mso-position-vertical-relative:text" from="318.9pt,330.45pt" to="550.1pt,454.05pt">
                  <v:stroke endarrow="classic" endarrowwidth="wide" endarrowlength="long"/>
                </v:line>
              </w:pict>
            </w:r>
            <w:r w:rsidRPr="006D5494"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5920;mso-position-horizontal-relative:text;mso-position-vertical-relative:text" from="132.5pt,453.7pt" to="319.3pt,453.75pt"/>
              </w:pict>
            </w:r>
            <w:r w:rsidRPr="006D5494"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51664896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934F80">
                          <w:t>ых</w:t>
                        </w:r>
                        <w:r w:rsidRPr="00BD6F0B">
                          <w:t xml:space="preserve"> участк</w:t>
                        </w:r>
                        <w:r w:rsidR="00934F80">
                          <w:t>ов</w:t>
                        </w:r>
                      </w:p>
                    </w:txbxContent>
                  </v:textbox>
                </v:shape>
              </w:pict>
            </w:r>
            <w:r w:rsidRPr="006D5494"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8pt;height:278.1pt;z-index:251654656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D665EA">
                        <w:r w:rsidRPr="006D5494">
                          <w:pict>
                            <v:shape id="_x0000_i1032" type="#_x0000_t75" style="width:409.5pt;height:270.75pt">
                              <v:imagedata r:id="rId11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 w:rsidRPr="006D5494"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251645440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D7F59" w:rsidRDefault="00D665EA" w:rsidP="005D7F59">
                        <w:r w:rsidRPr="006D5494">
                          <w:pict>
                            <v:shape id="_x0000_i1033" type="#_x0000_t75" style="width:318pt;height:393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3632;mso-position-horizontal-relative:text;mso-position-vertical-relative:text" from="167.9pt,276.15pt" to="344.2pt,280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14.7pt;margin-top:252.6pt;width:51.75pt;height:50.25pt;z-index:251649536;mso-position-horizontal-relative:text;mso-position-vertical-relative:text" filled="f" strokeweight="3pt"/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934F80" w:rsidRDefault="006D5494" w:rsidP="00934F80">
            <w:pPr>
              <w:ind w:left="-129" w:right="-151"/>
              <w:jc w:val="center"/>
              <w:rPr>
                <w:b/>
                <w:sz w:val="23"/>
                <w:szCs w:val="23"/>
              </w:rPr>
            </w:pPr>
            <w:r w:rsidRPr="006D5494">
              <w:rPr>
                <w:noProof/>
                <w:sz w:val="23"/>
                <w:szCs w:val="23"/>
              </w:rPr>
              <w:lastRenderedPageBreak/>
              <w:pict>
                <v:shape id="_x0000_s1074" type="#_x0000_t202" style="position:absolute;left:0;text-align:left;margin-left:483.95pt;margin-top:23.25pt;width:152.8pt;height:27.95pt;z-index:251658752;mso-position-horizontal-relative:text;mso-position-vertical-relative:text" filled="f" stroked="f">
                  <v:textbox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934F80">
              <w:rPr>
                <w:sz w:val="23"/>
                <w:szCs w:val="23"/>
              </w:rPr>
              <w:t xml:space="preserve">Схема </w:t>
            </w:r>
            <w:r w:rsidR="00934F80" w:rsidRPr="00934F80">
              <w:rPr>
                <w:sz w:val="23"/>
                <w:szCs w:val="23"/>
              </w:rPr>
              <w:t xml:space="preserve">земельных участков с кадастровыми номерами 76:21:010204:70, 76:21:010204:69, </w:t>
            </w:r>
            <w:r w:rsidR="00934F80" w:rsidRPr="00934F80">
              <w:rPr>
                <w:sz w:val="23"/>
                <w:szCs w:val="23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  <w:r w:rsidR="007701F1" w:rsidRPr="00934F80">
              <w:rPr>
                <w:sz w:val="23"/>
                <w:szCs w:val="23"/>
              </w:rPr>
              <w:t xml:space="preserve">, </w:t>
            </w:r>
            <w:r w:rsidR="00163DD9" w:rsidRPr="00934F80">
              <w:rPr>
                <w:sz w:val="23"/>
                <w:szCs w:val="23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6D5494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60800;mso-position-horizontal-relative:text;mso-position-vertical-relative:text" from="271.9pt,309.4pt" to="532pt,447.7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61824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251657728;mso-position-horizontal-relative:text;mso-position-vertical-relative:text" filled="f" stroked="f">
                  <v:textbox style="mso-next-textbox:#_x0000_s1073;mso-fit-shape-to-text:t">
                    <w:txbxContent>
                      <w:p w:rsidR="005B2D38" w:rsidRDefault="00D665EA">
                        <w:r w:rsidRPr="006D5494">
                          <w:pict>
                            <v:shape id="_x0000_i1034" type="#_x0000_t75" style="width:135pt;height:198pt">
                              <v:imagedata r:id="rId13" o:title="ПЗЗ - Условные 1"/>
                            </v:shape>
                          </w:pict>
                        </w:r>
                        <w:r w:rsidRPr="006D5494">
                          <w:pict>
                            <v:shape id="_x0000_i1035" type="#_x0000_t75" style="width:118.5pt;height:195.75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251659776;mso-position-horizontal-relative:text;mso-position-vertical-relative:text" filled="f" stroked="f">
                  <v:textbox style="mso-next-textbox:#_x0000_s1077">
                    <w:txbxContent>
                      <w:p w:rsidR="002F459C" w:rsidRPr="0098139D" w:rsidRDefault="0098139D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 w:rsidR="00BD6F0B">
                          <w:t>з</w:t>
                        </w:r>
                        <w:r w:rsidR="00BD6F0B" w:rsidRPr="00BD6F0B">
                          <w:t>емельн</w:t>
                        </w:r>
                        <w:r w:rsidR="003E0C5D">
                          <w:t>ых</w:t>
                        </w:r>
                        <w:r w:rsidR="00BD6F0B" w:rsidRPr="00BD6F0B">
                          <w:t xml:space="preserve"> участк</w:t>
                        </w:r>
                        <w:r w:rsidR="003E0C5D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2608;mso-position-horizontal-relative:text;mso-position-vertical-relative:text" from="163.4pt,283.15pt" to="347pt,287.5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10.25pt;margin-top:255.5pt;width:51.75pt;height:50.25pt;z-index:251651584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388.05pt;height:252.25pt;z-index:251655680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D665EA" w:rsidP="004249ED">
                        <w:r w:rsidRPr="006D5494">
                          <w:pict>
                            <v:shape id="_x0000_i1036" type="#_x0000_t75" style="width:373.5pt;height:245.2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251650560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D665EA" w:rsidP="003E52FE">
                        <w:r w:rsidRPr="006D5494">
                          <w:pict>
                            <v:shape id="_x0000_i1037" type="#_x0000_t75" style="width:318pt;height:394.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9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812"/>
        <w:gridCol w:w="5528"/>
        <w:gridCol w:w="3636"/>
      </w:tblGrid>
      <w:tr w:rsidR="002F1326" w:rsidTr="00C44ED1">
        <w:trPr>
          <w:trHeight w:val="1192"/>
        </w:trPr>
        <w:tc>
          <w:tcPr>
            <w:tcW w:w="14976" w:type="dxa"/>
            <w:gridSpan w:val="3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C83E26" w:rsidRDefault="003E0C5D" w:rsidP="002F1326">
            <w:pPr>
              <w:rPr>
                <w:b/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76:21:010204:70, 76:21:010204:69, </w:t>
            </w:r>
            <w:r w:rsidRPr="003E0C5D">
              <w:rPr>
                <w:sz w:val="28"/>
                <w:szCs w:val="28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1743F" w:rsidTr="00C46938">
        <w:trPr>
          <w:trHeight w:val="5903"/>
        </w:trPr>
        <w:tc>
          <w:tcPr>
            <w:tcW w:w="5812" w:type="dxa"/>
            <w:vAlign w:val="center"/>
          </w:tcPr>
          <w:p w:rsidR="00C46938" w:rsidRDefault="00C46938" w:rsidP="00C44ED1">
            <w:pPr>
              <w:autoSpaceDE w:val="0"/>
              <w:autoSpaceDN w:val="0"/>
              <w:adjustRightInd w:val="0"/>
              <w:ind w:left="-108" w:right="-158"/>
              <w:jc w:val="center"/>
              <w:rPr>
                <w:sz w:val="28"/>
                <w:szCs w:val="28"/>
              </w:rPr>
            </w:pPr>
          </w:p>
          <w:p w:rsidR="0021743F" w:rsidRDefault="00D665EA" w:rsidP="00C44ED1">
            <w:pPr>
              <w:autoSpaceDE w:val="0"/>
              <w:autoSpaceDN w:val="0"/>
              <w:adjustRightInd w:val="0"/>
              <w:ind w:left="-108" w:right="-158"/>
              <w:jc w:val="center"/>
              <w:rPr>
                <w:sz w:val="28"/>
                <w:szCs w:val="28"/>
              </w:rPr>
            </w:pPr>
            <w:r w:rsidRPr="006D5494">
              <w:rPr>
                <w:sz w:val="28"/>
                <w:szCs w:val="28"/>
              </w:rPr>
              <w:pict>
                <v:shape id="_x0000_i1027" type="#_x0000_t75" style="width:273pt;height:270pt">
                  <v:imagedata r:id="rId17" o:title="М"/>
                </v:shape>
              </w:pict>
            </w:r>
          </w:p>
          <w:p w:rsidR="0021743F" w:rsidRDefault="0021743F" w:rsidP="00C44ED1">
            <w:pPr>
              <w:autoSpaceDE w:val="0"/>
              <w:autoSpaceDN w:val="0"/>
              <w:adjustRightInd w:val="0"/>
              <w:ind w:left="-108"/>
              <w:jc w:val="center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5</w:t>
            </w:r>
            <w:r w:rsidRPr="008C78A8">
              <w:rPr>
                <w:sz w:val="22"/>
                <w:szCs w:val="22"/>
              </w:rPr>
              <w:t>000</w:t>
            </w:r>
          </w:p>
          <w:p w:rsidR="00C46938" w:rsidRPr="00BA3311" w:rsidRDefault="00C46938" w:rsidP="00C44ED1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:rsidR="00C46938" w:rsidRDefault="00C46938" w:rsidP="00C46938">
            <w:pPr>
              <w:autoSpaceDE w:val="0"/>
              <w:autoSpaceDN w:val="0"/>
              <w:adjustRightInd w:val="0"/>
              <w:ind w:left="-200" w:firstLine="200"/>
              <w:jc w:val="center"/>
              <w:rPr>
                <w:sz w:val="28"/>
                <w:szCs w:val="28"/>
              </w:rPr>
            </w:pPr>
          </w:p>
          <w:p w:rsidR="0021743F" w:rsidRDefault="00D665EA" w:rsidP="00C46938">
            <w:pPr>
              <w:autoSpaceDE w:val="0"/>
              <w:autoSpaceDN w:val="0"/>
              <w:adjustRightInd w:val="0"/>
              <w:ind w:left="-200" w:firstLine="200"/>
              <w:jc w:val="center"/>
              <w:rPr>
                <w:sz w:val="28"/>
                <w:szCs w:val="28"/>
              </w:rPr>
            </w:pPr>
            <w:r w:rsidRPr="006D5494">
              <w:rPr>
                <w:sz w:val="28"/>
                <w:szCs w:val="28"/>
              </w:rPr>
              <w:pict>
                <v:shape id="_x0000_i1028" type="#_x0000_t75" style="width:255pt;height:263.25pt">
                  <v:imagedata r:id="rId18" o:title="М"/>
                </v:shape>
              </w:pict>
            </w:r>
          </w:p>
          <w:p w:rsidR="0021743F" w:rsidRDefault="0021743F" w:rsidP="00C44ED1">
            <w:pPr>
              <w:autoSpaceDE w:val="0"/>
              <w:autoSpaceDN w:val="0"/>
              <w:adjustRightInd w:val="0"/>
              <w:ind w:hanging="58"/>
              <w:jc w:val="center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000</w:t>
            </w:r>
          </w:p>
          <w:p w:rsidR="00C46938" w:rsidRPr="00BA3311" w:rsidRDefault="00C46938" w:rsidP="00C44ED1">
            <w:pPr>
              <w:autoSpaceDE w:val="0"/>
              <w:autoSpaceDN w:val="0"/>
              <w:adjustRightInd w:val="0"/>
              <w:ind w:hanging="58"/>
              <w:jc w:val="center"/>
              <w:rPr>
                <w:sz w:val="28"/>
                <w:szCs w:val="28"/>
              </w:rPr>
            </w:pPr>
          </w:p>
        </w:tc>
        <w:tc>
          <w:tcPr>
            <w:tcW w:w="3636" w:type="dxa"/>
          </w:tcPr>
          <w:p w:rsidR="00E12A44" w:rsidRDefault="00E12A44" w:rsidP="002F1326">
            <w:pPr>
              <w:rPr>
                <w:sz w:val="22"/>
                <w:szCs w:val="22"/>
              </w:rPr>
            </w:pPr>
          </w:p>
          <w:p w:rsidR="0021743F" w:rsidRPr="00365486" w:rsidRDefault="0021743F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1743F" w:rsidRPr="008E1C3A" w:rsidRDefault="0021743F" w:rsidP="002F1326">
            <w:pPr>
              <w:rPr>
                <w:b/>
                <w:sz w:val="16"/>
                <w:szCs w:val="16"/>
              </w:rPr>
            </w:pPr>
          </w:p>
          <w:p w:rsidR="005174BA" w:rsidRDefault="006D5494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6D5494">
              <w:rPr>
                <w:noProof/>
                <w:color w:val="FF0000"/>
                <w:sz w:val="16"/>
                <w:szCs w:val="16"/>
              </w:rPr>
              <w:pict>
                <v:line id="_x0000_s1099" style="position:absolute;z-index:251667968" from="4.75pt,7.1pt" to="49.75pt,7.1pt" strokecolor="red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Pr="00632F9D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 граница земельных учас</w:t>
            </w:r>
            <w:r>
              <w:rPr>
                <w:color w:val="000000"/>
                <w:sz w:val="22"/>
                <w:szCs w:val="22"/>
              </w:rPr>
              <w:t>тков включенных в ЕГРН с уточненной площадью</w:t>
            </w:r>
          </w:p>
          <w:p w:rsidR="0021743F" w:rsidRPr="008E1C3A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1743F" w:rsidRPr="008E1C3A" w:rsidRDefault="0021743F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5174BA" w:rsidRDefault="006D5494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6D5494">
              <w:rPr>
                <w:noProof/>
                <w:color w:val="FF0000"/>
                <w:sz w:val="16"/>
                <w:szCs w:val="16"/>
              </w:rPr>
              <w:pict>
                <v:line id="_x0000_s1100" style="position:absolute;z-index:251668992" from="3.65pt,5.55pt" to="48.65pt,5.55pt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Pr="002F1326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</w:p>
          <w:p w:rsidR="0021743F" w:rsidRPr="001378AC" w:rsidRDefault="0021743F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5174BA" w:rsidRDefault="006D5494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6D5494">
              <w:rPr>
                <w:noProof/>
                <w:color w:val="FF0000"/>
                <w:sz w:val="16"/>
                <w:szCs w:val="16"/>
              </w:rPr>
              <w:pict>
                <v:line id="_x0000_s1101" style="position:absolute;z-index:251670016" from="3.65pt,5.55pt" to="48.65pt,5.55pt" strokecolor="blue" strokeweight="1.5pt"/>
              </w:pict>
            </w:r>
            <w:r w:rsidR="0021743F" w:rsidRPr="004579CA">
              <w:rPr>
                <w:color w:val="000000"/>
                <w:sz w:val="22"/>
                <w:szCs w:val="22"/>
              </w:rPr>
              <w:t>-</w:t>
            </w:r>
          </w:p>
          <w:p w:rsidR="0021743F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1743F" w:rsidRPr="001378AC" w:rsidRDefault="0021743F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1743F" w:rsidRPr="008E1C3A" w:rsidRDefault="0021743F" w:rsidP="002F1326">
            <w:pPr>
              <w:rPr>
                <w:color w:val="000000"/>
                <w:sz w:val="16"/>
                <w:szCs w:val="16"/>
              </w:rPr>
            </w:pPr>
          </w:p>
          <w:p w:rsidR="0021743F" w:rsidRDefault="0021743F" w:rsidP="00E12A44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5174BA">
              <w:rPr>
                <w:color w:val="000000"/>
                <w:sz w:val="22"/>
                <w:szCs w:val="22"/>
              </w:rPr>
              <w:t xml:space="preserve">   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74B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E12A44">
              <w:rPr>
                <w:color w:val="000000"/>
                <w:sz w:val="22"/>
                <w:szCs w:val="22"/>
              </w:rPr>
              <w:t xml:space="preserve">тков включенных в  </w:t>
            </w: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1743F" w:rsidRDefault="0021743F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1743F" w:rsidRPr="0021743F" w:rsidRDefault="0021743F" w:rsidP="0021743F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5174BA">
              <w:rPr>
                <w:color w:val="000000"/>
                <w:sz w:val="22"/>
                <w:szCs w:val="22"/>
              </w:rPr>
              <w:t xml:space="preserve"> 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74B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7660F0" w:rsidRPr="003E0C5D" w:rsidRDefault="003E0C5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с кадастровыми номерами 76:21:010204:70, 76:21:010204:69, </w:t>
            </w:r>
            <w:r w:rsidRPr="003E0C5D">
              <w:rPr>
                <w:sz w:val="28"/>
                <w:szCs w:val="28"/>
                <w:shd w:val="clear" w:color="auto" w:fill="FFFFFF"/>
              </w:rPr>
              <w:t>расположенных рядом с земельным участком по адресу: Ярославская область, город Тутаев, улица Железнодорожная, дом 10-а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113A31">
        <w:trPr>
          <w:trHeight w:val="7309"/>
        </w:trPr>
        <w:tc>
          <w:tcPr>
            <w:tcW w:w="6660" w:type="dxa"/>
          </w:tcPr>
          <w:p w:rsidR="00C20E2D" w:rsidRPr="00165F9B" w:rsidRDefault="00D665EA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6D5494">
              <w:rPr>
                <w:sz w:val="28"/>
                <w:szCs w:val="28"/>
              </w:rPr>
              <w:pict>
                <v:shape id="_x0000_i1029" type="#_x0000_t75" style="width:339.75pt;height:372pt">
                  <v:imagedata r:id="rId19" o:title="1"/>
                </v:shape>
              </w:pict>
            </w: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6D5494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6D5494"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6464" from="3.65pt,10.85pt" to="48.65pt,10.85pt" strokecolor="red" strokeweight="1.5pt"/>
              </w:pict>
            </w:r>
            <w:r w:rsidR="008677BD">
              <w:rPr>
                <w:color w:val="000000"/>
                <w:sz w:val="22"/>
                <w:szCs w:val="22"/>
              </w:rPr>
              <w:t xml:space="preserve">                  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6D5494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6D5494"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7488" from="3.65pt,9.85pt" to="48.65pt,9.85pt" strokeweight="1.5pt"/>
              </w:pict>
            </w:r>
            <w:r w:rsidR="008677BD">
              <w:rPr>
                <w:color w:val="000000"/>
                <w:sz w:val="22"/>
                <w:szCs w:val="22"/>
              </w:rPr>
              <w:t xml:space="preserve">                  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="008677BD">
              <w:rPr>
                <w:color w:val="000000"/>
                <w:sz w:val="20"/>
                <w:szCs w:val="20"/>
              </w:rPr>
              <w:t xml:space="preserve">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8677BD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44576C" w:rsidRDefault="0044576C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113A31">
              <w:rPr>
                <w:sz w:val="22"/>
                <w:szCs w:val="22"/>
              </w:rPr>
              <w:t>5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Default="006D5494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D5494">
        <w:rPr>
          <w:noProof/>
        </w:rPr>
        <w:lastRenderedPageBreak/>
        <w:pict>
          <v:shape id="_x0000_s1088" type="#_x0000_t202" style="position:absolute;left:0;text-align:left;margin-left:-54.6pt;margin-top:9pt;width:467.75pt;height:746.95pt;z-index:251663872;mso-wrap-style:none" filled="f" stroked="f">
            <v:textbox style="mso-next-textbox:#_x0000_s1088;mso-fit-shape-to-text:t">
              <w:txbxContent>
                <w:p w:rsidR="00E019F5" w:rsidRDefault="00D665EA" w:rsidP="00E019F5">
                  <w:pPr>
                    <w:jc w:val="center"/>
                  </w:pPr>
                  <w:r>
                    <w:pict>
                      <v:shape id="_x0000_i1038" type="#_x0000_t75" style="width:523.5pt;height:739.5pt">
                        <v:imagedata r:id="rId20" o:title="Схема Напольских А" cropbottom="658f" cropleft="852f"/>
                      </v:shape>
                    </w:pict>
                  </w:r>
                </w:p>
              </w:txbxContent>
            </v:textbox>
          </v:shape>
        </w:pict>
      </w:r>
      <w:r w:rsidR="00E63895" w:rsidRPr="00C4425C">
        <w:rPr>
          <w:sz w:val="28"/>
          <w:szCs w:val="28"/>
        </w:rPr>
        <w:t>2. Результаты инженерных изысканий</w:t>
      </w:r>
    </w:p>
    <w:p w:rsidR="000B7AD8" w:rsidRPr="00C4425C" w:rsidRDefault="000B7AD8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746F6" w:rsidRDefault="008746F6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B7AD8" w:rsidRDefault="000B7AD8" w:rsidP="000B7AD8">
      <w:pPr>
        <w:tabs>
          <w:tab w:val="left" w:pos="8340"/>
          <w:tab w:val="right" w:pos="9354"/>
        </w:tabs>
        <w:jc w:val="right"/>
        <w:rPr>
          <w:color w:val="000000"/>
        </w:rPr>
      </w:pPr>
      <w:r>
        <w:rPr>
          <w:color w:val="000000"/>
        </w:rPr>
        <w:t>П</w:t>
      </w:r>
      <w:r w:rsidRPr="005B458A">
        <w:rPr>
          <w:color w:val="000000"/>
        </w:rPr>
        <w:t xml:space="preserve">риложение </w:t>
      </w:r>
      <w:r>
        <w:rPr>
          <w:color w:val="000000"/>
        </w:rPr>
        <w:t>2</w:t>
      </w:r>
    </w:p>
    <w:p w:rsidR="000B7AD8" w:rsidRDefault="000B7AD8" w:rsidP="000B7AD8">
      <w:pPr>
        <w:tabs>
          <w:tab w:val="left" w:pos="8340"/>
          <w:tab w:val="right" w:pos="9354"/>
        </w:tabs>
        <w:jc w:val="right"/>
        <w:rPr>
          <w:color w:val="000000"/>
        </w:rPr>
      </w:pPr>
    </w:p>
    <w:p w:rsidR="000B7AD8" w:rsidRDefault="000B7AD8" w:rsidP="000B7AD8">
      <w:pPr>
        <w:jc w:val="right"/>
      </w:pPr>
      <w:r>
        <w:t>к постановлению</w:t>
      </w:r>
    </w:p>
    <w:p w:rsidR="000B7AD8" w:rsidRDefault="000B7AD8" w:rsidP="000B7AD8">
      <w:pPr>
        <w:jc w:val="right"/>
      </w:pPr>
      <w:r>
        <w:t>Председателя Муниципального Совета</w:t>
      </w:r>
    </w:p>
    <w:p w:rsidR="000B7AD8" w:rsidRPr="00382746" w:rsidRDefault="000B7AD8" w:rsidP="000B7AD8">
      <w:pPr>
        <w:jc w:val="right"/>
      </w:pPr>
      <w:r w:rsidRPr="00382746">
        <w:t>городского поселения Тутаев</w:t>
      </w:r>
    </w:p>
    <w:p w:rsidR="000B7AD8" w:rsidRDefault="000B7AD8" w:rsidP="000B7AD8">
      <w:pPr>
        <w:jc w:val="right"/>
        <w:rPr>
          <w:color w:val="000000"/>
        </w:rPr>
      </w:pPr>
      <w:r w:rsidRPr="005B458A">
        <w:rPr>
          <w:color w:val="000000"/>
        </w:rPr>
        <w:t>от ___________ №______</w:t>
      </w:r>
    </w:p>
    <w:p w:rsidR="000B7AD8" w:rsidRDefault="000B7AD8" w:rsidP="000B7AD8">
      <w:pPr>
        <w:jc w:val="right"/>
      </w:pPr>
    </w:p>
    <w:p w:rsidR="000B7AD8" w:rsidRDefault="000B7AD8" w:rsidP="000B7AD8">
      <w:pPr>
        <w:ind w:firstLine="709"/>
        <w:jc w:val="right"/>
        <w:rPr>
          <w:b/>
          <w:spacing w:val="2"/>
        </w:rPr>
      </w:pPr>
    </w:p>
    <w:p w:rsidR="000B7AD8" w:rsidRDefault="000B7AD8" w:rsidP="000B7AD8">
      <w:pPr>
        <w:ind w:firstLine="709"/>
        <w:jc w:val="right"/>
        <w:rPr>
          <w:b/>
          <w:spacing w:val="2"/>
        </w:rPr>
      </w:pPr>
    </w:p>
    <w:p w:rsidR="000B7AD8" w:rsidRDefault="000B7AD8" w:rsidP="000B7AD8">
      <w:pPr>
        <w:jc w:val="center"/>
        <w:rPr>
          <w:color w:val="000000"/>
        </w:rPr>
      </w:pPr>
      <w:r w:rsidRPr="009E0477">
        <w:rPr>
          <w:color w:val="000000"/>
        </w:rPr>
        <w:t>СОСТАВ</w:t>
      </w:r>
    </w:p>
    <w:p w:rsidR="000B7AD8" w:rsidRDefault="000B7AD8" w:rsidP="000B7AD8">
      <w:pPr>
        <w:jc w:val="center"/>
        <w:rPr>
          <w:color w:val="000000"/>
        </w:rPr>
      </w:pPr>
    </w:p>
    <w:p w:rsidR="000B7AD8" w:rsidRPr="009E0477" w:rsidRDefault="000B7AD8" w:rsidP="000B7AD8">
      <w:pPr>
        <w:jc w:val="center"/>
        <w:rPr>
          <w:color w:val="000000"/>
        </w:rPr>
      </w:pPr>
    </w:p>
    <w:p w:rsidR="00FE76AB" w:rsidRDefault="000B7AD8" w:rsidP="000B7AD8">
      <w:pPr>
        <w:pStyle w:val="a7"/>
        <w:jc w:val="center"/>
      </w:pPr>
      <w:r w:rsidRPr="009E0477">
        <w:t xml:space="preserve">оргкомитета   по   проведению  </w:t>
      </w:r>
      <w:r>
        <w:t xml:space="preserve">общественных обсуждений </w:t>
      </w:r>
      <w:r w:rsidRPr="00DD2810">
        <w:t>по проекту постановления Администрации ТМР</w:t>
      </w:r>
      <w:r w:rsidR="00D665EA">
        <w:t xml:space="preserve"> </w:t>
      </w:r>
      <w:r w:rsidRPr="00DD2810">
        <w:t>«</w:t>
      </w:r>
      <w:r w:rsidRPr="00660B69">
        <w:t xml:space="preserve">Об утверждении </w:t>
      </w:r>
      <w:r w:rsidRPr="00802714">
        <w:t xml:space="preserve">проекта </w:t>
      </w:r>
      <w:r w:rsidRPr="008A52F3">
        <w:t>межевания территорий земельных участков с кадастровыми номерами</w:t>
      </w:r>
      <w:r w:rsidRPr="000B7AD8">
        <w:t xml:space="preserve">76:21:010204:70, 76:21:010204:69, </w:t>
      </w:r>
    </w:p>
    <w:p w:rsidR="00FE76AB" w:rsidRDefault="000B7AD8" w:rsidP="000B7AD8">
      <w:pPr>
        <w:pStyle w:val="a7"/>
        <w:jc w:val="center"/>
      </w:pPr>
      <w:r w:rsidRPr="000B7AD8">
        <w:t xml:space="preserve">расположенных рядом с земельным участком по адресу: </w:t>
      </w:r>
    </w:p>
    <w:p w:rsidR="000B7AD8" w:rsidRPr="009E0477" w:rsidRDefault="000B7AD8" w:rsidP="000B7AD8">
      <w:pPr>
        <w:pStyle w:val="a7"/>
        <w:jc w:val="center"/>
      </w:pPr>
      <w:r w:rsidRPr="000B7AD8">
        <w:t>Ярославская область, г.Тутаев, ул.Железнодорожная, дом 10-а</w:t>
      </w:r>
      <w:r w:rsidRPr="008A52F3">
        <w:t>»</w:t>
      </w:r>
    </w:p>
    <w:p w:rsidR="000B7AD8" w:rsidRPr="009E0477" w:rsidRDefault="000B7AD8" w:rsidP="000B7AD8">
      <w:pPr>
        <w:jc w:val="both"/>
        <w:rPr>
          <w:color w:val="000000"/>
        </w:rPr>
      </w:pPr>
    </w:p>
    <w:p w:rsidR="000B7AD8" w:rsidRPr="009E0477" w:rsidRDefault="000B7AD8" w:rsidP="000B7AD8">
      <w:pPr>
        <w:ind w:firstLine="708"/>
        <w:jc w:val="both"/>
        <w:rPr>
          <w:color w:val="000000"/>
        </w:rPr>
      </w:pPr>
      <w:r w:rsidRPr="009E0477">
        <w:rPr>
          <w:color w:val="000000"/>
        </w:rPr>
        <w:t>1.Касьянова Ека</w:t>
      </w:r>
      <w:r>
        <w:rPr>
          <w:color w:val="000000"/>
        </w:rPr>
        <w:t xml:space="preserve">терина Николаевна –  начальник </w:t>
      </w:r>
      <w:r w:rsidRPr="009E0477">
        <w:rPr>
          <w:color w:val="000000"/>
        </w:rPr>
        <w:t>управления архитектуры и градостроительства – главный архитектор Тутаевского муниципального района - председат</w:t>
      </w:r>
      <w:r>
        <w:rPr>
          <w:color w:val="000000"/>
        </w:rPr>
        <w:t>ель оргкомитета (по согласованию)</w:t>
      </w:r>
      <w:r w:rsidRPr="009E0477">
        <w:rPr>
          <w:color w:val="000000"/>
        </w:rPr>
        <w:t>.</w:t>
      </w:r>
    </w:p>
    <w:p w:rsidR="000B7AD8" w:rsidRPr="008D27F4" w:rsidRDefault="000B7AD8" w:rsidP="000B7AD8">
      <w:pPr>
        <w:ind w:firstLine="708"/>
        <w:jc w:val="both"/>
        <w:rPr>
          <w:color w:val="000000"/>
        </w:rPr>
      </w:pPr>
      <w:r w:rsidRPr="008D27F4">
        <w:rPr>
          <w:color w:val="000000"/>
        </w:rPr>
        <w:t>2.</w:t>
      </w:r>
      <w:r>
        <w:rPr>
          <w:color w:val="000000"/>
        </w:rPr>
        <w:t>Петрова Анна Евгеньевна</w:t>
      </w:r>
      <w:r w:rsidRPr="008D27F4">
        <w:rPr>
          <w:color w:val="000000"/>
        </w:rPr>
        <w:t xml:space="preserve"> – </w:t>
      </w:r>
      <w:r>
        <w:rPr>
          <w:color w:val="000000"/>
        </w:rPr>
        <w:t xml:space="preserve">и.о. </w:t>
      </w:r>
      <w:r w:rsidRPr="008D27F4">
        <w:rPr>
          <w:color w:val="000000"/>
        </w:rPr>
        <w:t>заместител</w:t>
      </w:r>
      <w:r>
        <w:rPr>
          <w:color w:val="000000"/>
        </w:rPr>
        <w:t>я</w:t>
      </w:r>
      <w:r w:rsidRPr="008D27F4">
        <w:rPr>
          <w:color w:val="000000"/>
        </w:rPr>
        <w:t xml:space="preserve"> Главы Администрации ТМР по имущественным вопросам</w:t>
      </w:r>
      <w:r>
        <w:rPr>
          <w:color w:val="000000"/>
        </w:rPr>
        <w:t xml:space="preserve"> – </w:t>
      </w:r>
      <w:r w:rsidRPr="008D27F4">
        <w:rPr>
          <w:color w:val="000000"/>
        </w:rPr>
        <w:t>директор департамента муниципального</w:t>
      </w:r>
      <w:r>
        <w:rPr>
          <w:color w:val="000000"/>
        </w:rPr>
        <w:t xml:space="preserve"> имущества Администрации ТМР – з</w:t>
      </w:r>
      <w:r w:rsidRPr="008D27F4">
        <w:rPr>
          <w:color w:val="000000"/>
        </w:rPr>
        <w:t>аместитель председателя оргкомитета</w:t>
      </w:r>
      <w:r>
        <w:rPr>
          <w:color w:val="000000"/>
        </w:rPr>
        <w:t xml:space="preserve"> (по согласованию)</w:t>
      </w:r>
      <w:r w:rsidRPr="008D27F4">
        <w:rPr>
          <w:color w:val="000000"/>
        </w:rPr>
        <w:t>.</w:t>
      </w:r>
    </w:p>
    <w:p w:rsidR="000B7AD8" w:rsidRPr="009E0477" w:rsidRDefault="000B7AD8" w:rsidP="000B7AD8">
      <w:pPr>
        <w:ind w:firstLine="708"/>
        <w:jc w:val="both"/>
        <w:rPr>
          <w:color w:val="000000"/>
        </w:rPr>
      </w:pPr>
      <w:r w:rsidRPr="008D27F4">
        <w:rPr>
          <w:color w:val="000000"/>
        </w:rPr>
        <w:t>3.</w:t>
      </w:r>
      <w:r w:rsidR="00623D82">
        <w:rPr>
          <w:color w:val="000000"/>
        </w:rPr>
        <w:t xml:space="preserve"> Ионина Юлия Александровна</w:t>
      </w:r>
      <w:r w:rsidRPr="008D27F4">
        <w:rPr>
          <w:color w:val="000000"/>
        </w:rPr>
        <w:t xml:space="preserve"> – </w:t>
      </w:r>
      <w:r>
        <w:rPr>
          <w:color w:val="000000"/>
        </w:rPr>
        <w:t>главный специалист</w:t>
      </w:r>
      <w:r w:rsidRPr="008D27F4">
        <w:rPr>
          <w:color w:val="000000"/>
        </w:rPr>
        <w:t xml:space="preserve"> управления архитектуры и градостроительства Администрации Тутаевского муниципального района - секретарь оргкомитета</w:t>
      </w:r>
      <w:r>
        <w:rPr>
          <w:color w:val="000000"/>
        </w:rPr>
        <w:t xml:space="preserve"> (по согласованию)</w:t>
      </w:r>
      <w:r w:rsidRPr="008D27F4">
        <w:rPr>
          <w:color w:val="000000"/>
        </w:rPr>
        <w:t>.</w:t>
      </w: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8"/>
        <w:rPr>
          <w:sz w:val="22"/>
          <w:szCs w:val="22"/>
        </w:rPr>
      </w:pPr>
    </w:p>
    <w:p w:rsidR="000B7AD8" w:rsidRDefault="000B7AD8" w:rsidP="000B7AD8">
      <w:pPr>
        <w:ind w:firstLine="709"/>
        <w:jc w:val="center"/>
        <w:rPr>
          <w:b/>
          <w:spacing w:val="2"/>
        </w:rPr>
      </w:pPr>
    </w:p>
    <w:p w:rsidR="000B7AD8" w:rsidRPr="00035A94" w:rsidRDefault="000B7AD8" w:rsidP="000B7AD8">
      <w:pPr>
        <w:ind w:firstLine="709"/>
        <w:jc w:val="center"/>
        <w:rPr>
          <w:b/>
          <w:spacing w:val="2"/>
        </w:rPr>
      </w:pPr>
      <w:r w:rsidRPr="00035A94">
        <w:rPr>
          <w:b/>
          <w:spacing w:val="2"/>
        </w:rPr>
        <w:t xml:space="preserve">ОПОВЕЩЕНИЕ О НАЧАЛЕ </w:t>
      </w:r>
      <w:r>
        <w:rPr>
          <w:b/>
          <w:spacing w:val="2"/>
        </w:rPr>
        <w:t>ОБЩЕСТВЕННЫХ ОБСУЖДЕНИЙ</w:t>
      </w:r>
    </w:p>
    <w:p w:rsidR="000B7AD8" w:rsidRPr="00A4789D" w:rsidRDefault="000B7AD8" w:rsidP="000B7AD8">
      <w:pPr>
        <w:ind w:firstLine="709"/>
        <w:jc w:val="both"/>
        <w:rPr>
          <w:b/>
          <w:color w:val="4C4C4C"/>
          <w:spacing w:val="2"/>
        </w:rPr>
      </w:pPr>
    </w:p>
    <w:p w:rsidR="000B7AD8" w:rsidRPr="00590722" w:rsidRDefault="000B7AD8" w:rsidP="000B7AD8">
      <w:pPr>
        <w:pStyle w:val="a7"/>
        <w:ind w:firstLine="708"/>
      </w:pPr>
      <w:r w:rsidRPr="00D53F4A">
        <w:rPr>
          <w:bCs/>
        </w:rPr>
        <w:t xml:space="preserve">На </w:t>
      </w:r>
      <w:r>
        <w:rPr>
          <w:bCs/>
        </w:rPr>
        <w:t>общественные обсуждения</w:t>
      </w:r>
      <w:r w:rsidRPr="00D53F4A">
        <w:rPr>
          <w:bCs/>
        </w:rPr>
        <w:t xml:space="preserve"> представляется проект постановления Администрации Т</w:t>
      </w:r>
      <w:r>
        <w:rPr>
          <w:bCs/>
        </w:rPr>
        <w:t>утаевского муниципального района</w:t>
      </w:r>
      <w:r w:rsidRPr="000D63FD">
        <w:t>«</w:t>
      </w:r>
      <w:r w:rsidRPr="00660B69">
        <w:t xml:space="preserve">Об </w:t>
      </w:r>
      <w:r w:rsidRPr="00802714">
        <w:t xml:space="preserve">утверждении </w:t>
      </w:r>
      <w:r w:rsidRPr="008A52F3">
        <w:t>проекта межевания территорий земельных участков с кадастровыми номерами</w:t>
      </w:r>
      <w:r w:rsidR="00623D82" w:rsidRPr="00623D82">
        <w:t>76:21:010204:70, 76:21:010204:69, расположенных рядом с земельным участком по адресу: Ярославская область, г.Тутаев, ул.Железнодорожная, дом 10-а</w:t>
      </w:r>
      <w:r w:rsidRPr="008A52F3">
        <w:t>»</w:t>
      </w:r>
      <w:r w:rsidRPr="008A52F3">
        <w:rPr>
          <w:bCs/>
        </w:rPr>
        <w:t>.</w:t>
      </w:r>
    </w:p>
    <w:p w:rsidR="000B7AD8" w:rsidRPr="006F4E6F" w:rsidRDefault="000B7AD8" w:rsidP="000B7AD8">
      <w:pPr>
        <w:ind w:firstLine="708"/>
        <w:jc w:val="both"/>
      </w:pPr>
      <w:r w:rsidRPr="00D53F4A">
        <w:rPr>
          <w:bCs/>
        </w:rPr>
        <w:t>Исполнитель</w:t>
      </w:r>
      <w:r>
        <w:rPr>
          <w:bCs/>
        </w:rPr>
        <w:t>–</w:t>
      </w:r>
      <w:r>
        <w:t>ООО «</w:t>
      </w:r>
      <w:r w:rsidR="00ED64F7">
        <w:t>Фаза</w:t>
      </w:r>
      <w:r>
        <w:t>».</w:t>
      </w:r>
    </w:p>
    <w:p w:rsidR="000B7AD8" w:rsidRPr="004F72BA" w:rsidRDefault="000B7AD8" w:rsidP="000B7AD8">
      <w:pPr>
        <w:ind w:firstLine="709"/>
        <w:rPr>
          <w:bCs/>
        </w:rPr>
      </w:pPr>
      <w:r w:rsidRPr="004F72BA">
        <w:rPr>
          <w:bCs/>
        </w:rPr>
        <w:t xml:space="preserve"> Перечень информа</w:t>
      </w:r>
      <w:r>
        <w:rPr>
          <w:bCs/>
        </w:rPr>
        <w:t xml:space="preserve">ционных материалов к </w:t>
      </w:r>
      <w:r w:rsidRPr="004F72BA">
        <w:rPr>
          <w:bCs/>
        </w:rPr>
        <w:t>проекту:</w:t>
      </w:r>
    </w:p>
    <w:p w:rsidR="000B7AD8" w:rsidRDefault="000B7AD8" w:rsidP="000B7AD8">
      <w:pPr>
        <w:ind w:firstLine="708"/>
        <w:jc w:val="both"/>
        <w:rPr>
          <w:bCs/>
        </w:rPr>
      </w:pPr>
      <w:r>
        <w:t>- проект</w:t>
      </w:r>
      <w:r w:rsidR="00D665EA">
        <w:t xml:space="preserve"> </w:t>
      </w:r>
      <w:r>
        <w:t>межевания территории.</w:t>
      </w:r>
    </w:p>
    <w:p w:rsidR="000B7AD8" w:rsidRPr="00A4789D" w:rsidRDefault="000B7AD8" w:rsidP="000B7AD8">
      <w:pPr>
        <w:ind w:firstLine="708"/>
        <w:jc w:val="both"/>
      </w:pPr>
      <w:r w:rsidRPr="00A4789D">
        <w:rPr>
          <w:bCs/>
        </w:rPr>
        <w:t>Порядок  прове</w:t>
      </w:r>
      <w:r>
        <w:rPr>
          <w:bCs/>
        </w:rPr>
        <w:t xml:space="preserve">дения  общественных обсуждений по </w:t>
      </w:r>
      <w:r w:rsidRPr="00A4789D">
        <w:rPr>
          <w:bCs/>
        </w:rPr>
        <w:t xml:space="preserve">проекту  </w:t>
      </w:r>
      <w:r w:rsidRPr="00A4789D">
        <w:t>включает:</w:t>
      </w:r>
    </w:p>
    <w:p w:rsidR="000B7AD8" w:rsidRPr="00A4789D" w:rsidRDefault="000B7AD8" w:rsidP="000B7AD8">
      <w:pPr>
        <w:ind w:firstLine="708"/>
        <w:jc w:val="both"/>
      </w:pPr>
      <w:r>
        <w:t xml:space="preserve">1)Размещение  проекта и </w:t>
      </w:r>
      <w:r w:rsidRPr="00A4789D">
        <w:t xml:space="preserve">информационных  материалов  к  нему  </w:t>
      </w:r>
      <w:r>
        <w:t>на официальном сайте Администрации Тутаевского муниципального района и открытие экспозиции проекта</w:t>
      </w:r>
      <w:r w:rsidRPr="00A4789D">
        <w:t>.</w:t>
      </w:r>
    </w:p>
    <w:p w:rsidR="000B7AD8" w:rsidRPr="00A4789D" w:rsidRDefault="000B7AD8" w:rsidP="000B7AD8">
      <w:pPr>
        <w:ind w:firstLine="708"/>
        <w:jc w:val="both"/>
      </w:pPr>
      <w:r w:rsidRPr="00A4789D">
        <w:t>2)Проведение  экспозиции  проекта.</w:t>
      </w:r>
    </w:p>
    <w:p w:rsidR="000B7AD8" w:rsidRPr="00A4789D" w:rsidRDefault="000B7AD8" w:rsidP="000B7AD8">
      <w:pPr>
        <w:ind w:firstLine="708"/>
        <w:jc w:val="both"/>
      </w:pPr>
      <w:r>
        <w:t>3</w:t>
      </w:r>
      <w:r w:rsidRPr="00A4789D">
        <w:t xml:space="preserve">)Сбор  замечаний  и  предложений  к  проекту  от  участников  </w:t>
      </w:r>
      <w:r>
        <w:t xml:space="preserve">общественных обсуждений </w:t>
      </w:r>
      <w:r w:rsidRPr="00A4789D">
        <w:t xml:space="preserve">в  период  размещения  проекта  и  информационных  материалов  к  нему, </w:t>
      </w:r>
      <w:r>
        <w:t>проведения  экспозиции  проекта</w:t>
      </w:r>
      <w:r w:rsidRPr="00A4789D">
        <w:t xml:space="preserve">. </w:t>
      </w:r>
    </w:p>
    <w:p w:rsidR="000B7AD8" w:rsidRPr="00A4789D" w:rsidRDefault="000B7AD8" w:rsidP="000B7AD8">
      <w:pPr>
        <w:ind w:firstLine="708"/>
        <w:jc w:val="both"/>
      </w:pPr>
      <w:r>
        <w:t>4</w:t>
      </w:r>
      <w:r w:rsidRPr="00A4789D">
        <w:t xml:space="preserve">)Подготовку и  оформление  протокола  </w:t>
      </w:r>
      <w:r>
        <w:t>общественных обсуждений</w:t>
      </w:r>
      <w:r w:rsidRPr="00A4789D">
        <w:t>.</w:t>
      </w:r>
    </w:p>
    <w:p w:rsidR="000B7AD8" w:rsidRPr="00517626" w:rsidRDefault="000B7AD8" w:rsidP="000B7AD8">
      <w:pPr>
        <w:ind w:firstLine="708"/>
        <w:jc w:val="both"/>
      </w:pPr>
      <w:r>
        <w:t>5</w:t>
      </w:r>
      <w:r w:rsidRPr="00A4789D">
        <w:t xml:space="preserve">)Подготовку  и  опубликование  заключения  о  результатах  </w:t>
      </w:r>
      <w:r>
        <w:t xml:space="preserve">общественных </w:t>
      </w:r>
      <w:r w:rsidRPr="00517626">
        <w:t>обсуждений.</w:t>
      </w:r>
    </w:p>
    <w:p w:rsidR="000B7AD8" w:rsidRPr="00517626" w:rsidRDefault="000B7AD8" w:rsidP="000B7AD8">
      <w:pPr>
        <w:ind w:firstLine="708"/>
        <w:jc w:val="both"/>
      </w:pPr>
      <w:r w:rsidRPr="00517626">
        <w:t xml:space="preserve">Срок  проведения общественных обсуждений с </w:t>
      </w:r>
      <w:r w:rsidR="00D665EA">
        <w:t>03</w:t>
      </w:r>
      <w:r w:rsidRPr="00517626">
        <w:t>.</w:t>
      </w:r>
      <w:r>
        <w:t>0</w:t>
      </w:r>
      <w:r w:rsidR="00D665EA">
        <w:t>6</w:t>
      </w:r>
      <w:r w:rsidRPr="00517626">
        <w:t>.202</w:t>
      </w:r>
      <w:r>
        <w:t>2</w:t>
      </w:r>
      <w:r w:rsidRPr="00517626">
        <w:t xml:space="preserve"> г. по </w:t>
      </w:r>
      <w:r w:rsidR="00D665EA">
        <w:t>04</w:t>
      </w:r>
      <w:r w:rsidRPr="00517626">
        <w:t>.</w:t>
      </w:r>
      <w:r>
        <w:t>0</w:t>
      </w:r>
      <w:r w:rsidR="00D665EA">
        <w:t>7</w:t>
      </w:r>
      <w:r w:rsidRPr="00517626">
        <w:t>.202</w:t>
      </w:r>
      <w:r>
        <w:t>2</w:t>
      </w:r>
      <w:r w:rsidRPr="00517626">
        <w:t xml:space="preserve"> г.</w:t>
      </w:r>
    </w:p>
    <w:p w:rsidR="000B7AD8" w:rsidRPr="00517626" w:rsidRDefault="000B7AD8" w:rsidP="000B7AD8">
      <w:pPr>
        <w:ind w:firstLine="709"/>
        <w:jc w:val="both"/>
        <w:rPr>
          <w:bCs/>
        </w:rPr>
      </w:pPr>
      <w:r w:rsidRPr="00517626">
        <w:rPr>
          <w:bCs/>
        </w:rPr>
        <w:t>Информационные материалы по теме общественных обсуждений представлены на экспозиции по адресу</w:t>
      </w:r>
      <w:r w:rsidRPr="00BA7D51">
        <w:rPr>
          <w:bCs/>
        </w:rPr>
        <w:t>:</w:t>
      </w:r>
      <w:r w:rsidR="00D665EA">
        <w:rPr>
          <w:bCs/>
        </w:rPr>
        <w:t xml:space="preserve"> </w:t>
      </w:r>
      <w:r w:rsidRPr="00517626">
        <w:rPr>
          <w:bCs/>
        </w:rPr>
        <w:t xml:space="preserve">Ярославская область, г.Тутаев, ул. </w:t>
      </w:r>
      <w:r>
        <w:rPr>
          <w:bCs/>
        </w:rPr>
        <w:t>Луначарского, д.105</w:t>
      </w:r>
      <w:r w:rsidRPr="00517626">
        <w:rPr>
          <w:bCs/>
        </w:rPr>
        <w:t>.</w:t>
      </w:r>
    </w:p>
    <w:p w:rsidR="000B7AD8" w:rsidRPr="00517626" w:rsidRDefault="000B7AD8" w:rsidP="000B7AD8">
      <w:pPr>
        <w:ind w:firstLine="708"/>
        <w:jc w:val="both"/>
        <w:rPr>
          <w:bCs/>
          <w:u w:val="single"/>
        </w:rPr>
      </w:pPr>
      <w:r w:rsidRPr="00517626">
        <w:rPr>
          <w:bCs/>
        </w:rPr>
        <w:t xml:space="preserve">Экспозиция открыта </w:t>
      </w:r>
      <w:r w:rsidRPr="00210987">
        <w:rPr>
          <w:bCs/>
        </w:rPr>
        <w:t>с</w:t>
      </w:r>
      <w:r w:rsidR="00D665EA">
        <w:rPr>
          <w:bCs/>
        </w:rPr>
        <w:t xml:space="preserve"> </w:t>
      </w:r>
      <w:r w:rsidR="00D665EA">
        <w:rPr>
          <w:bCs/>
          <w:u w:val="single"/>
        </w:rPr>
        <w:t>06</w:t>
      </w:r>
      <w:r w:rsidRPr="00517626">
        <w:rPr>
          <w:bCs/>
          <w:u w:val="single"/>
        </w:rPr>
        <w:t>.</w:t>
      </w:r>
      <w:r>
        <w:rPr>
          <w:bCs/>
          <w:u w:val="single"/>
        </w:rPr>
        <w:t>0</w:t>
      </w:r>
      <w:r w:rsidR="00ED64F7">
        <w:rPr>
          <w:bCs/>
          <w:u w:val="single"/>
        </w:rPr>
        <w:t>5</w:t>
      </w:r>
      <w:r w:rsidRPr="00517626">
        <w:rPr>
          <w:bCs/>
          <w:u w:val="single"/>
        </w:rPr>
        <w:t>.202</w:t>
      </w:r>
      <w:r>
        <w:rPr>
          <w:bCs/>
          <w:u w:val="single"/>
        </w:rPr>
        <w:t>2</w:t>
      </w:r>
      <w:r w:rsidRPr="00517626">
        <w:rPr>
          <w:bCs/>
          <w:u w:val="single"/>
        </w:rPr>
        <w:t xml:space="preserve">г.по </w:t>
      </w:r>
      <w:r w:rsidR="00D665EA">
        <w:rPr>
          <w:bCs/>
          <w:u w:val="single"/>
        </w:rPr>
        <w:t>04</w:t>
      </w:r>
      <w:r w:rsidRPr="00517626">
        <w:rPr>
          <w:bCs/>
          <w:u w:val="single"/>
        </w:rPr>
        <w:t>.</w:t>
      </w:r>
      <w:r>
        <w:rPr>
          <w:bCs/>
          <w:u w:val="single"/>
        </w:rPr>
        <w:t>0</w:t>
      </w:r>
      <w:r w:rsidR="00D665EA">
        <w:rPr>
          <w:bCs/>
          <w:u w:val="single"/>
        </w:rPr>
        <w:t>7</w:t>
      </w:r>
      <w:r w:rsidRPr="00517626">
        <w:rPr>
          <w:bCs/>
          <w:u w:val="single"/>
        </w:rPr>
        <w:t>.202</w:t>
      </w:r>
      <w:r>
        <w:rPr>
          <w:bCs/>
          <w:u w:val="single"/>
        </w:rPr>
        <w:t>2</w:t>
      </w:r>
      <w:r w:rsidRPr="00517626">
        <w:rPr>
          <w:bCs/>
          <w:u w:val="single"/>
        </w:rPr>
        <w:t xml:space="preserve"> г.</w:t>
      </w:r>
    </w:p>
    <w:p w:rsidR="000B7AD8" w:rsidRPr="00C8404F" w:rsidRDefault="000B7AD8" w:rsidP="000B7AD8">
      <w:pPr>
        <w:tabs>
          <w:tab w:val="left" w:pos="2920"/>
        </w:tabs>
        <w:ind w:firstLine="708"/>
        <w:jc w:val="both"/>
        <w:rPr>
          <w:bCs/>
        </w:rPr>
      </w:pPr>
      <w:r>
        <w:rPr>
          <w:bCs/>
        </w:rPr>
        <w:t xml:space="preserve">               (дата открытия экспозиции)     (дата закрытия экспозиции)</w:t>
      </w:r>
    </w:p>
    <w:p w:rsidR="000B7AD8" w:rsidRDefault="000B7AD8" w:rsidP="000B7AD8">
      <w:pPr>
        <w:ind w:firstLine="709"/>
        <w:jc w:val="both"/>
        <w:rPr>
          <w:b/>
          <w:bCs/>
        </w:rPr>
      </w:pPr>
      <w:r w:rsidRPr="003D43FD">
        <w:rPr>
          <w:b/>
          <w:bCs/>
        </w:rPr>
        <w:t xml:space="preserve"> Часы работы: с 9.00 до 12.00 и с 13.00 до 16.00, на выставке проводятся консультации по теме общественных </w:t>
      </w:r>
      <w:r w:rsidRPr="00517626">
        <w:rPr>
          <w:b/>
          <w:bCs/>
        </w:rPr>
        <w:t>обсуждений</w:t>
      </w:r>
      <w:r w:rsidR="00D665EA">
        <w:rPr>
          <w:b/>
          <w:bCs/>
        </w:rPr>
        <w:t xml:space="preserve"> </w:t>
      </w:r>
      <w:r w:rsidR="00D665EA">
        <w:rPr>
          <w:b/>
          <w:bCs/>
          <w:u w:val="single"/>
        </w:rPr>
        <w:t>13</w:t>
      </w:r>
      <w:r w:rsidRPr="00210987">
        <w:rPr>
          <w:b/>
          <w:bCs/>
          <w:u w:val="single"/>
        </w:rPr>
        <w:t>.</w:t>
      </w:r>
      <w:r>
        <w:rPr>
          <w:b/>
          <w:bCs/>
          <w:u w:val="single"/>
        </w:rPr>
        <w:t>0</w:t>
      </w:r>
      <w:r w:rsidR="00ED64F7">
        <w:rPr>
          <w:b/>
          <w:bCs/>
          <w:u w:val="single"/>
        </w:rPr>
        <w:t>6</w:t>
      </w:r>
      <w:r w:rsidRPr="00210987">
        <w:rPr>
          <w:b/>
          <w:bCs/>
          <w:u w:val="single"/>
        </w:rPr>
        <w:t>.202</w:t>
      </w:r>
      <w:r>
        <w:rPr>
          <w:b/>
          <w:bCs/>
          <w:u w:val="single"/>
        </w:rPr>
        <w:t>2</w:t>
      </w:r>
      <w:r w:rsidRPr="00210987">
        <w:rPr>
          <w:b/>
          <w:bCs/>
          <w:u w:val="single"/>
        </w:rPr>
        <w:t xml:space="preserve">г. в </w:t>
      </w:r>
      <w:r>
        <w:rPr>
          <w:b/>
          <w:bCs/>
          <w:u w:val="single"/>
        </w:rPr>
        <w:t>10</w:t>
      </w:r>
      <w:r w:rsidRPr="00210987">
        <w:rPr>
          <w:b/>
          <w:bCs/>
          <w:u w:val="single"/>
        </w:rPr>
        <w:t>.</w:t>
      </w:r>
      <w:r>
        <w:rPr>
          <w:b/>
          <w:bCs/>
          <w:u w:val="single"/>
        </w:rPr>
        <w:t>0</w:t>
      </w:r>
      <w:r w:rsidRPr="00210987">
        <w:rPr>
          <w:b/>
          <w:bCs/>
          <w:u w:val="single"/>
        </w:rPr>
        <w:t>0</w:t>
      </w:r>
      <w:r w:rsidRPr="00517626">
        <w:rPr>
          <w:b/>
          <w:bCs/>
        </w:rPr>
        <w:t>.</w:t>
      </w:r>
    </w:p>
    <w:p w:rsidR="000B7AD8" w:rsidRPr="00C8404F" w:rsidRDefault="000B7AD8" w:rsidP="000B7AD8">
      <w:pPr>
        <w:ind w:left="5670" w:firstLine="284"/>
        <w:jc w:val="both"/>
        <w:rPr>
          <w:bCs/>
        </w:rPr>
      </w:pPr>
      <w:r w:rsidRPr="003D43FD">
        <w:rPr>
          <w:bCs/>
        </w:rPr>
        <w:t>(дата, время)</w:t>
      </w:r>
    </w:p>
    <w:p w:rsidR="000B7AD8" w:rsidRPr="00A4789D" w:rsidRDefault="000B7AD8" w:rsidP="000B7AD8">
      <w:pPr>
        <w:ind w:firstLine="709"/>
        <w:jc w:val="both"/>
        <w:rPr>
          <w:bCs/>
        </w:rPr>
      </w:pPr>
      <w:r>
        <w:rPr>
          <w:bCs/>
        </w:rPr>
        <w:t>В период проведения общественных обсуждений участники общественных обсуждений</w:t>
      </w:r>
      <w:r w:rsidRPr="00A4789D">
        <w:rPr>
          <w:bCs/>
        </w:rPr>
        <w:t xml:space="preserve"> имеют право представить свои предложения и замечания по обсуждаемому проекту посредством:</w:t>
      </w:r>
    </w:p>
    <w:p w:rsidR="000B7AD8" w:rsidRPr="001A0A33" w:rsidRDefault="000B7AD8" w:rsidP="000B7AD8">
      <w:pPr>
        <w:ind w:firstLine="540"/>
        <w:jc w:val="both"/>
      </w:pPr>
      <w:r w:rsidRPr="001A0A33">
        <w:t>- официального сайта;</w:t>
      </w:r>
    </w:p>
    <w:p w:rsidR="000B7AD8" w:rsidRPr="001A0A33" w:rsidRDefault="000B7AD8" w:rsidP="000B7AD8">
      <w:pPr>
        <w:ind w:firstLine="540"/>
        <w:jc w:val="both"/>
      </w:pPr>
      <w:r w:rsidRPr="001A0A33">
        <w:t>- в письменной форме в адрес организатора</w:t>
      </w:r>
      <w:r w:rsidR="00713A28">
        <w:t xml:space="preserve"> </w:t>
      </w:r>
      <w:r w:rsidRPr="001A0A33">
        <w:t>общественных обсуждений;</w:t>
      </w:r>
    </w:p>
    <w:p w:rsidR="000B7AD8" w:rsidRPr="001A0A33" w:rsidRDefault="000B7AD8" w:rsidP="000B7AD8">
      <w:pPr>
        <w:ind w:firstLine="540"/>
        <w:jc w:val="both"/>
      </w:pPr>
      <w:r w:rsidRPr="001A0A33">
        <w:t>- записи в книге (журнале) учета посетителей экспозиции проекта, подлежащего рассмотрению на общественных обсуждениях.</w:t>
      </w:r>
    </w:p>
    <w:p w:rsidR="000B7AD8" w:rsidRPr="001A0A33" w:rsidRDefault="000B7AD8" w:rsidP="000B7AD8">
      <w:pPr>
        <w:ind w:firstLine="540"/>
        <w:jc w:val="both"/>
        <w:rPr>
          <w:bCs/>
        </w:rPr>
      </w:pPr>
      <w:r w:rsidRPr="001A0A33">
        <w:rPr>
          <w:bCs/>
        </w:rPr>
        <w:t xml:space="preserve">Номера контактных справочных телефонов </w:t>
      </w:r>
      <w:r w:rsidRPr="001A0A33">
        <w:t>организатора общественных обсуждений</w:t>
      </w:r>
      <w:r w:rsidRPr="001A0A33">
        <w:rPr>
          <w:bCs/>
        </w:rPr>
        <w:t>:</w:t>
      </w:r>
    </w:p>
    <w:p w:rsidR="000B7AD8" w:rsidRPr="001A0A33" w:rsidRDefault="000B7AD8" w:rsidP="000B7AD8">
      <w:pPr>
        <w:jc w:val="center"/>
        <w:rPr>
          <w:bCs/>
        </w:rPr>
      </w:pPr>
      <w:r w:rsidRPr="001A0A33">
        <w:rPr>
          <w:bCs/>
          <w:u w:val="single"/>
        </w:rPr>
        <w:t>8 (48533) 2-13-12</w:t>
      </w:r>
      <w:r w:rsidRPr="001A0A33">
        <w:rPr>
          <w:bCs/>
        </w:rPr>
        <w:t>.</w:t>
      </w:r>
    </w:p>
    <w:p w:rsidR="000B7AD8" w:rsidRPr="001A0A33" w:rsidRDefault="000B7AD8" w:rsidP="000B7AD8">
      <w:pPr>
        <w:ind w:firstLine="709"/>
        <w:jc w:val="both"/>
        <w:rPr>
          <w:bCs/>
        </w:rPr>
      </w:pPr>
      <w:r w:rsidRPr="001A0A33">
        <w:rPr>
          <w:bCs/>
        </w:rPr>
        <w:t xml:space="preserve">Почтовый адрес </w:t>
      </w:r>
      <w:r w:rsidRPr="001A0A33">
        <w:t>организатора общественных обсуждений:</w:t>
      </w:r>
      <w:r w:rsidRPr="00D52237">
        <w:rPr>
          <w:bCs/>
          <w:u w:val="single"/>
        </w:rPr>
        <w:t>152300, Ярославская</w:t>
      </w:r>
      <w:r w:rsidRPr="001A0A33">
        <w:rPr>
          <w:bCs/>
          <w:u w:val="single"/>
        </w:rPr>
        <w:t xml:space="preserve"> область, г.Тутаев, ул. </w:t>
      </w:r>
      <w:r>
        <w:rPr>
          <w:bCs/>
          <w:u w:val="single"/>
        </w:rPr>
        <w:t>Луначарского</w:t>
      </w:r>
      <w:r w:rsidRPr="001A0A33">
        <w:rPr>
          <w:bCs/>
          <w:u w:val="single"/>
        </w:rPr>
        <w:t>, д.</w:t>
      </w:r>
      <w:r>
        <w:rPr>
          <w:bCs/>
          <w:u w:val="single"/>
        </w:rPr>
        <w:t>105.</w:t>
      </w:r>
    </w:p>
    <w:p w:rsidR="000B7AD8" w:rsidRPr="001A0A33" w:rsidRDefault="000B7AD8" w:rsidP="000B7AD8">
      <w:pPr>
        <w:ind w:firstLine="709"/>
        <w:jc w:val="both"/>
        <w:rPr>
          <w:bCs/>
        </w:rPr>
      </w:pPr>
      <w:r w:rsidRPr="001A0A33">
        <w:rPr>
          <w:bCs/>
        </w:rPr>
        <w:t xml:space="preserve">Электронный адрес </w:t>
      </w:r>
      <w:r w:rsidRPr="001A0A33">
        <w:t xml:space="preserve">организатора общественных обсуждений </w:t>
      </w:r>
      <w:r w:rsidRPr="001A0A33">
        <w:rPr>
          <w:bCs/>
          <w:lang w:val="en-US"/>
        </w:rPr>
        <w:t>arhitektura</w:t>
      </w:r>
      <w:r w:rsidRPr="001A0A33">
        <w:rPr>
          <w:bCs/>
        </w:rPr>
        <w:t>@</w:t>
      </w:r>
      <w:r w:rsidRPr="001A0A33">
        <w:rPr>
          <w:bCs/>
          <w:lang w:val="en-US"/>
        </w:rPr>
        <w:t>tr</w:t>
      </w:r>
      <w:r w:rsidRPr="001A0A33">
        <w:rPr>
          <w:bCs/>
        </w:rPr>
        <w:t>.</w:t>
      </w:r>
      <w:r w:rsidRPr="001A0A33">
        <w:rPr>
          <w:bCs/>
          <w:lang w:val="en-US"/>
        </w:rPr>
        <w:t>adm</w:t>
      </w:r>
      <w:r w:rsidRPr="001A0A33">
        <w:rPr>
          <w:bCs/>
        </w:rPr>
        <w:t>.</w:t>
      </w:r>
      <w:r w:rsidRPr="001A0A33">
        <w:rPr>
          <w:bCs/>
          <w:lang w:val="en-US"/>
        </w:rPr>
        <w:t>yar</w:t>
      </w:r>
      <w:r w:rsidRPr="001A0A33">
        <w:rPr>
          <w:bCs/>
        </w:rPr>
        <w:t>.</w:t>
      </w:r>
      <w:r w:rsidRPr="001A0A33">
        <w:rPr>
          <w:bCs/>
          <w:lang w:val="en-US"/>
        </w:rPr>
        <w:t>ru</w:t>
      </w:r>
      <w:r w:rsidRPr="001A0A33">
        <w:rPr>
          <w:bCs/>
        </w:rPr>
        <w:t>.</w:t>
      </w:r>
    </w:p>
    <w:p w:rsidR="000B7AD8" w:rsidRPr="001A0A33" w:rsidRDefault="000B7AD8" w:rsidP="000B7AD8">
      <w:pPr>
        <w:pStyle w:val="aa"/>
        <w:numPr>
          <w:ilvl w:val="0"/>
          <w:numId w:val="13"/>
        </w:numPr>
        <w:tabs>
          <w:tab w:val="left" w:pos="0"/>
          <w:tab w:val="left" w:pos="360"/>
        </w:tabs>
        <w:spacing w:after="0" w:line="240" w:lineRule="auto"/>
        <w:ind w:left="142" w:firstLine="284"/>
        <w:jc w:val="both"/>
        <w:rPr>
          <w:rStyle w:val="a9"/>
          <w:rFonts w:ascii="Times New Roman" w:hAnsi="Times New Roman"/>
          <w:sz w:val="24"/>
          <w:szCs w:val="24"/>
        </w:rPr>
      </w:pPr>
      <w:r w:rsidRPr="001A0A33">
        <w:rPr>
          <w:rFonts w:ascii="Times New Roman" w:hAnsi="Times New Roman"/>
          <w:bCs/>
          <w:sz w:val="24"/>
          <w:szCs w:val="24"/>
        </w:rPr>
        <w:t>Проект и информац</w:t>
      </w:r>
      <w:r>
        <w:rPr>
          <w:rFonts w:ascii="Times New Roman" w:hAnsi="Times New Roman"/>
          <w:bCs/>
          <w:sz w:val="24"/>
          <w:szCs w:val="24"/>
        </w:rPr>
        <w:t>ионные материалы к проекту</w:t>
      </w:r>
      <w:r w:rsidRPr="001A0A33">
        <w:rPr>
          <w:rFonts w:ascii="Times New Roman" w:hAnsi="Times New Roman"/>
          <w:bCs/>
          <w:sz w:val="24"/>
          <w:szCs w:val="24"/>
        </w:rPr>
        <w:t xml:space="preserve"> будут  размещены  на  официальном сайте:</w:t>
      </w:r>
    </w:p>
    <w:p w:rsidR="000B7AD8" w:rsidRPr="001A0A33" w:rsidRDefault="000B7AD8" w:rsidP="000B7AD8">
      <w:pPr>
        <w:ind w:firstLine="708"/>
        <w:jc w:val="both"/>
        <w:rPr>
          <w:rFonts w:eastAsia="Calibri"/>
          <w:u w:val="single"/>
          <w:lang w:eastAsia="en-US"/>
        </w:rPr>
      </w:pPr>
      <w:r w:rsidRPr="001A0A33">
        <w:rPr>
          <w:rFonts w:eastAsia="Calibri"/>
          <w:u w:val="single"/>
          <w:lang w:eastAsia="en-US"/>
        </w:rPr>
        <w:t>https://admtmr.ru/administratsiya-rayona/obshchestvennye-obsuzhdeniya.php</w:t>
      </w:r>
    </w:p>
    <w:p w:rsidR="000B7AD8" w:rsidRPr="001A0A33" w:rsidRDefault="000B7AD8" w:rsidP="000B7AD8">
      <w:pPr>
        <w:ind w:firstLine="708"/>
        <w:jc w:val="both"/>
        <w:rPr>
          <w:bCs/>
        </w:rPr>
      </w:pPr>
    </w:p>
    <w:p w:rsidR="000B7AD8" w:rsidRPr="001A0A33" w:rsidRDefault="000B7AD8" w:rsidP="000B7AD8">
      <w:pPr>
        <w:ind w:firstLine="708"/>
        <w:jc w:val="both"/>
        <w:rPr>
          <w:bCs/>
        </w:rPr>
      </w:pPr>
      <w:r w:rsidRPr="001A0A33">
        <w:rPr>
          <w:bCs/>
        </w:rPr>
        <w:t>Организатор общественных обсуждений:</w:t>
      </w:r>
    </w:p>
    <w:p w:rsidR="000B7AD8" w:rsidRPr="001A0A33" w:rsidRDefault="000B7AD8" w:rsidP="000B7AD8">
      <w:pPr>
        <w:ind w:firstLine="708"/>
        <w:jc w:val="both"/>
        <w:rPr>
          <w:bCs/>
        </w:rPr>
      </w:pPr>
      <w:r w:rsidRPr="001A0A33">
        <w:rPr>
          <w:bCs/>
        </w:rPr>
        <w:t>Управление  архитектуры  и  градостроительства</w:t>
      </w:r>
    </w:p>
    <w:p w:rsidR="000B7AD8" w:rsidRPr="001A0A33" w:rsidRDefault="000B7AD8" w:rsidP="000B7AD8">
      <w:pPr>
        <w:ind w:firstLine="708"/>
        <w:jc w:val="both"/>
        <w:rPr>
          <w:bCs/>
        </w:rPr>
      </w:pPr>
      <w:r w:rsidRPr="001A0A33">
        <w:rPr>
          <w:bCs/>
        </w:rPr>
        <w:t>Администрации  Тутаевского  муниципального  района.</w:t>
      </w:r>
    </w:p>
    <w:p w:rsidR="000B7AD8" w:rsidRPr="008746F6" w:rsidRDefault="000B7AD8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sectPr w:rsidR="000B7AD8" w:rsidRPr="008746F6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44DB" w:rsidRDefault="009744DB">
      <w:r>
        <w:separator/>
      </w:r>
    </w:p>
  </w:endnote>
  <w:endnote w:type="continuationSeparator" w:id="1">
    <w:p w:rsidR="009744DB" w:rsidRDefault="009744D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44DB" w:rsidRDefault="009744DB">
      <w:r>
        <w:separator/>
      </w:r>
    </w:p>
  </w:footnote>
  <w:footnote w:type="continuationSeparator" w:id="1">
    <w:p w:rsidR="009744DB" w:rsidRDefault="009744D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DF16170"/>
    <w:multiLevelType w:val="hybridMultilevel"/>
    <w:tmpl w:val="E03261A6"/>
    <w:lvl w:ilvl="0" w:tplc="BAD07464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9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8"/>
  </w:num>
  <w:num w:numId="5">
    <w:abstractNumId w:val="7"/>
  </w:num>
  <w:num w:numId="6">
    <w:abstractNumId w:val="4"/>
  </w:num>
  <w:num w:numId="7">
    <w:abstractNumId w:val="10"/>
  </w:num>
  <w:num w:numId="8">
    <w:abstractNumId w:val="9"/>
  </w:num>
  <w:num w:numId="9">
    <w:abstractNumId w:val="3"/>
  </w:num>
  <w:num w:numId="10">
    <w:abstractNumId w:val="12"/>
  </w:num>
  <w:num w:numId="11">
    <w:abstractNumId w:val="5"/>
  </w:num>
  <w:num w:numId="12">
    <w:abstractNumId w:val="11"/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63895"/>
    <w:rsid w:val="00030755"/>
    <w:rsid w:val="00031D10"/>
    <w:rsid w:val="00057DAA"/>
    <w:rsid w:val="000866FA"/>
    <w:rsid w:val="000A571A"/>
    <w:rsid w:val="000B7AD8"/>
    <w:rsid w:val="000C287C"/>
    <w:rsid w:val="000D6681"/>
    <w:rsid w:val="00104F20"/>
    <w:rsid w:val="00106414"/>
    <w:rsid w:val="001132AD"/>
    <w:rsid w:val="00113A31"/>
    <w:rsid w:val="00162BCF"/>
    <w:rsid w:val="00163DD9"/>
    <w:rsid w:val="00165F9B"/>
    <w:rsid w:val="00167D72"/>
    <w:rsid w:val="00176F9F"/>
    <w:rsid w:val="00177645"/>
    <w:rsid w:val="00182994"/>
    <w:rsid w:val="0018459F"/>
    <w:rsid w:val="001A2D94"/>
    <w:rsid w:val="001B4D68"/>
    <w:rsid w:val="001F1C3D"/>
    <w:rsid w:val="0021743F"/>
    <w:rsid w:val="0022476C"/>
    <w:rsid w:val="00236CF9"/>
    <w:rsid w:val="00250DCD"/>
    <w:rsid w:val="00251F2F"/>
    <w:rsid w:val="002675F5"/>
    <w:rsid w:val="002920FE"/>
    <w:rsid w:val="002925A4"/>
    <w:rsid w:val="00294B64"/>
    <w:rsid w:val="00297227"/>
    <w:rsid w:val="002A444B"/>
    <w:rsid w:val="002A72C4"/>
    <w:rsid w:val="002B3718"/>
    <w:rsid w:val="002B3CBB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32097"/>
    <w:rsid w:val="00340598"/>
    <w:rsid w:val="003479BE"/>
    <w:rsid w:val="00370A14"/>
    <w:rsid w:val="003E0C5D"/>
    <w:rsid w:val="003E52FE"/>
    <w:rsid w:val="004249ED"/>
    <w:rsid w:val="00426569"/>
    <w:rsid w:val="004301EC"/>
    <w:rsid w:val="0044576C"/>
    <w:rsid w:val="00455267"/>
    <w:rsid w:val="004669EE"/>
    <w:rsid w:val="00470C0E"/>
    <w:rsid w:val="004719AD"/>
    <w:rsid w:val="00486088"/>
    <w:rsid w:val="004A3EC8"/>
    <w:rsid w:val="004E1E15"/>
    <w:rsid w:val="0050598E"/>
    <w:rsid w:val="0051020D"/>
    <w:rsid w:val="005146BA"/>
    <w:rsid w:val="005174BA"/>
    <w:rsid w:val="005269C2"/>
    <w:rsid w:val="00545AE2"/>
    <w:rsid w:val="0055547A"/>
    <w:rsid w:val="00562597"/>
    <w:rsid w:val="00584166"/>
    <w:rsid w:val="00596056"/>
    <w:rsid w:val="005A1FCD"/>
    <w:rsid w:val="005A7762"/>
    <w:rsid w:val="005B007C"/>
    <w:rsid w:val="005B2A26"/>
    <w:rsid w:val="005B2D38"/>
    <w:rsid w:val="005C2049"/>
    <w:rsid w:val="005C68E9"/>
    <w:rsid w:val="005D7F59"/>
    <w:rsid w:val="005F7B03"/>
    <w:rsid w:val="00602DBF"/>
    <w:rsid w:val="006238EE"/>
    <w:rsid w:val="00623D82"/>
    <w:rsid w:val="00653696"/>
    <w:rsid w:val="006623B4"/>
    <w:rsid w:val="006B3032"/>
    <w:rsid w:val="006B3599"/>
    <w:rsid w:val="006B5D0E"/>
    <w:rsid w:val="006C3FBC"/>
    <w:rsid w:val="006D5494"/>
    <w:rsid w:val="00713A28"/>
    <w:rsid w:val="00715EAD"/>
    <w:rsid w:val="00723EDE"/>
    <w:rsid w:val="0072575C"/>
    <w:rsid w:val="007660F0"/>
    <w:rsid w:val="00766EE3"/>
    <w:rsid w:val="007701F1"/>
    <w:rsid w:val="0077695B"/>
    <w:rsid w:val="007946FC"/>
    <w:rsid w:val="007B79C3"/>
    <w:rsid w:val="007C0938"/>
    <w:rsid w:val="007C30F0"/>
    <w:rsid w:val="007D3D00"/>
    <w:rsid w:val="007D4199"/>
    <w:rsid w:val="00801E2A"/>
    <w:rsid w:val="0083161D"/>
    <w:rsid w:val="00831A1B"/>
    <w:rsid w:val="00832043"/>
    <w:rsid w:val="00856905"/>
    <w:rsid w:val="008677BD"/>
    <w:rsid w:val="008746F6"/>
    <w:rsid w:val="008809B5"/>
    <w:rsid w:val="00895FD1"/>
    <w:rsid w:val="008B07E7"/>
    <w:rsid w:val="008B136C"/>
    <w:rsid w:val="008B559F"/>
    <w:rsid w:val="008D2050"/>
    <w:rsid w:val="008E09FD"/>
    <w:rsid w:val="0090383D"/>
    <w:rsid w:val="00933640"/>
    <w:rsid w:val="00934F80"/>
    <w:rsid w:val="009419C9"/>
    <w:rsid w:val="0095489F"/>
    <w:rsid w:val="00964217"/>
    <w:rsid w:val="009744DB"/>
    <w:rsid w:val="0098139D"/>
    <w:rsid w:val="00981E9F"/>
    <w:rsid w:val="009849CF"/>
    <w:rsid w:val="009A396C"/>
    <w:rsid w:val="009A4AC7"/>
    <w:rsid w:val="009C74A5"/>
    <w:rsid w:val="009D3A22"/>
    <w:rsid w:val="009E74E4"/>
    <w:rsid w:val="009F19D9"/>
    <w:rsid w:val="00A17183"/>
    <w:rsid w:val="00A64162"/>
    <w:rsid w:val="00A75332"/>
    <w:rsid w:val="00A856B3"/>
    <w:rsid w:val="00AA4601"/>
    <w:rsid w:val="00AB4D8A"/>
    <w:rsid w:val="00AD2731"/>
    <w:rsid w:val="00AE4FD1"/>
    <w:rsid w:val="00B35220"/>
    <w:rsid w:val="00B45603"/>
    <w:rsid w:val="00B768D1"/>
    <w:rsid w:val="00B84A13"/>
    <w:rsid w:val="00B86136"/>
    <w:rsid w:val="00B91CF0"/>
    <w:rsid w:val="00BD6F0B"/>
    <w:rsid w:val="00BF3AF1"/>
    <w:rsid w:val="00C17C53"/>
    <w:rsid w:val="00C20E2D"/>
    <w:rsid w:val="00C42752"/>
    <w:rsid w:val="00C43F6A"/>
    <w:rsid w:val="00C4425C"/>
    <w:rsid w:val="00C44ED1"/>
    <w:rsid w:val="00C46938"/>
    <w:rsid w:val="00C64897"/>
    <w:rsid w:val="00CB3BF2"/>
    <w:rsid w:val="00CE0DBE"/>
    <w:rsid w:val="00CE0DD1"/>
    <w:rsid w:val="00D33E71"/>
    <w:rsid w:val="00D347E1"/>
    <w:rsid w:val="00D375E2"/>
    <w:rsid w:val="00D40D85"/>
    <w:rsid w:val="00D665EA"/>
    <w:rsid w:val="00D70F29"/>
    <w:rsid w:val="00D952F4"/>
    <w:rsid w:val="00DA69AA"/>
    <w:rsid w:val="00DB642C"/>
    <w:rsid w:val="00DC2D29"/>
    <w:rsid w:val="00DD1D8E"/>
    <w:rsid w:val="00DE52D9"/>
    <w:rsid w:val="00E019F5"/>
    <w:rsid w:val="00E06A71"/>
    <w:rsid w:val="00E102EB"/>
    <w:rsid w:val="00E12A44"/>
    <w:rsid w:val="00E460AC"/>
    <w:rsid w:val="00E63895"/>
    <w:rsid w:val="00E96808"/>
    <w:rsid w:val="00EB2EBB"/>
    <w:rsid w:val="00ED2841"/>
    <w:rsid w:val="00ED64F7"/>
    <w:rsid w:val="00F20E04"/>
    <w:rsid w:val="00F23D22"/>
    <w:rsid w:val="00F66733"/>
    <w:rsid w:val="00FD5C40"/>
    <w:rsid w:val="00FE76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D5494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  <w:lang w:val="ru-RU" w:eastAsia="ru-RU"/>
    </w:rPr>
  </w:style>
  <w:style w:type="paragraph" w:customStyle="1" w:styleId="c2">
    <w:name w:val="c2"/>
    <w:basedOn w:val="a"/>
    <w:rsid w:val="00AE4FD1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7">
    <w:name w:val="Body Text"/>
    <w:basedOn w:val="a"/>
    <w:link w:val="a8"/>
    <w:rsid w:val="000B7AD8"/>
    <w:pPr>
      <w:jc w:val="both"/>
    </w:pPr>
    <w:rPr>
      <w:color w:val="000000"/>
    </w:rPr>
  </w:style>
  <w:style w:type="character" w:customStyle="1" w:styleId="a8">
    <w:name w:val="Основной текст Знак"/>
    <w:basedOn w:val="a0"/>
    <w:link w:val="a7"/>
    <w:rsid w:val="000B7AD8"/>
    <w:rPr>
      <w:color w:val="000000"/>
      <w:sz w:val="24"/>
      <w:szCs w:val="24"/>
    </w:rPr>
  </w:style>
  <w:style w:type="character" w:styleId="a9">
    <w:name w:val="Hyperlink"/>
    <w:rsid w:val="000B7AD8"/>
    <w:rPr>
      <w:color w:val="0000FF"/>
      <w:u w:val="single"/>
    </w:rPr>
  </w:style>
  <w:style w:type="paragraph" w:styleId="aa">
    <w:name w:val="List Paragraph"/>
    <w:basedOn w:val="a"/>
    <w:uiPriority w:val="99"/>
    <w:qFormat/>
    <w:rsid w:val="000B7AD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68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2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8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2961</Words>
  <Characters>16884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19806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User</cp:lastModifiedBy>
  <cp:revision>6</cp:revision>
  <cp:lastPrinted>2021-07-09T13:03:00Z</cp:lastPrinted>
  <dcterms:created xsi:type="dcterms:W3CDTF">2022-05-18T13:58:00Z</dcterms:created>
  <dcterms:modified xsi:type="dcterms:W3CDTF">2022-06-03T05:44:00Z</dcterms:modified>
</cp:coreProperties>
</file>