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C2" w:rsidRPr="00B512EE" w:rsidRDefault="002535C2" w:rsidP="002535C2">
      <w:pPr>
        <w:keepNext/>
        <w:jc w:val="center"/>
        <w:outlineLvl w:val="0"/>
        <w:rPr>
          <w:b/>
          <w:sz w:val="28"/>
          <w:szCs w:val="28"/>
        </w:rPr>
      </w:pPr>
      <w:r w:rsidRPr="00B512EE">
        <w:rPr>
          <w:b/>
          <w:noProof/>
          <w:sz w:val="28"/>
          <w:szCs w:val="28"/>
        </w:rPr>
        <w:drawing>
          <wp:inline distT="0" distB="0" distL="0" distR="0" wp14:anchorId="55C1DBED" wp14:editId="091EEF7D">
            <wp:extent cx="607060" cy="797560"/>
            <wp:effectExtent l="0" t="0" r="2540" b="254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5C2" w:rsidRPr="00B512EE" w:rsidRDefault="002535C2" w:rsidP="002535C2">
      <w:pPr>
        <w:keepNext/>
        <w:jc w:val="center"/>
        <w:outlineLvl w:val="0"/>
        <w:rPr>
          <w:sz w:val="28"/>
          <w:szCs w:val="28"/>
        </w:rPr>
      </w:pPr>
    </w:p>
    <w:p w:rsidR="002535C2" w:rsidRPr="00875691" w:rsidRDefault="002535C2" w:rsidP="002535C2">
      <w:pPr>
        <w:keepNext/>
        <w:jc w:val="center"/>
        <w:outlineLvl w:val="0"/>
        <w:rPr>
          <w:sz w:val="28"/>
          <w:szCs w:val="28"/>
        </w:rPr>
      </w:pPr>
      <w:r w:rsidRPr="00875691">
        <w:rPr>
          <w:sz w:val="28"/>
          <w:szCs w:val="28"/>
        </w:rPr>
        <w:t>Муниципальный Совет</w:t>
      </w:r>
    </w:p>
    <w:p w:rsidR="002535C2" w:rsidRPr="00875691" w:rsidRDefault="002535C2" w:rsidP="002535C2">
      <w:pPr>
        <w:keepNext/>
        <w:jc w:val="center"/>
        <w:outlineLvl w:val="0"/>
        <w:rPr>
          <w:sz w:val="28"/>
          <w:szCs w:val="28"/>
        </w:rPr>
      </w:pPr>
      <w:r w:rsidRPr="00875691">
        <w:rPr>
          <w:sz w:val="28"/>
          <w:szCs w:val="28"/>
        </w:rPr>
        <w:t>Тутаевского муниципального района</w:t>
      </w:r>
    </w:p>
    <w:p w:rsidR="002535C2" w:rsidRPr="00875691" w:rsidRDefault="002535C2" w:rsidP="002535C2">
      <w:pPr>
        <w:jc w:val="center"/>
        <w:rPr>
          <w:sz w:val="28"/>
          <w:szCs w:val="28"/>
        </w:rPr>
      </w:pPr>
    </w:p>
    <w:p w:rsidR="002535C2" w:rsidRPr="00875691" w:rsidRDefault="002535C2" w:rsidP="002535C2">
      <w:pPr>
        <w:keepNext/>
        <w:jc w:val="center"/>
        <w:outlineLvl w:val="0"/>
        <w:rPr>
          <w:b/>
          <w:bCs/>
          <w:sz w:val="40"/>
          <w:szCs w:val="40"/>
        </w:rPr>
      </w:pPr>
      <w:r w:rsidRPr="00875691">
        <w:rPr>
          <w:b/>
          <w:bCs/>
          <w:sz w:val="40"/>
          <w:szCs w:val="40"/>
        </w:rPr>
        <w:t>РЕШЕНИЕ</w:t>
      </w:r>
    </w:p>
    <w:p w:rsidR="002535C2" w:rsidRPr="00875691" w:rsidRDefault="002535C2" w:rsidP="002535C2">
      <w:pPr>
        <w:jc w:val="center"/>
        <w:rPr>
          <w:b/>
          <w:sz w:val="28"/>
          <w:szCs w:val="28"/>
        </w:rPr>
      </w:pPr>
    </w:p>
    <w:p w:rsidR="002535C2" w:rsidRPr="00E426F4" w:rsidRDefault="00E426F4" w:rsidP="002535C2">
      <w:pPr>
        <w:jc w:val="both"/>
        <w:rPr>
          <w:b/>
          <w:sz w:val="32"/>
          <w:szCs w:val="32"/>
        </w:rPr>
      </w:pPr>
      <w:r w:rsidRPr="00E426F4">
        <w:rPr>
          <w:b/>
          <w:sz w:val="32"/>
          <w:szCs w:val="32"/>
        </w:rPr>
        <w:t>о</w:t>
      </w:r>
      <w:r w:rsidR="002535C2" w:rsidRPr="00E426F4">
        <w:rPr>
          <w:b/>
          <w:sz w:val="32"/>
          <w:szCs w:val="32"/>
        </w:rPr>
        <w:t>т</w:t>
      </w:r>
      <w:r w:rsidRPr="00E426F4">
        <w:rPr>
          <w:b/>
          <w:sz w:val="32"/>
          <w:szCs w:val="32"/>
        </w:rPr>
        <w:t xml:space="preserve"> 30.03.2023 </w:t>
      </w:r>
      <w:r w:rsidR="002535C2" w:rsidRPr="00E426F4">
        <w:rPr>
          <w:b/>
          <w:sz w:val="32"/>
          <w:szCs w:val="32"/>
        </w:rPr>
        <w:t>№</w:t>
      </w:r>
      <w:r w:rsidRPr="00E426F4">
        <w:rPr>
          <w:b/>
          <w:sz w:val="32"/>
          <w:szCs w:val="32"/>
        </w:rPr>
        <w:t>07</w:t>
      </w:r>
      <w:r w:rsidR="002535C2" w:rsidRPr="00E426F4">
        <w:rPr>
          <w:b/>
          <w:sz w:val="32"/>
          <w:szCs w:val="32"/>
        </w:rPr>
        <w:t xml:space="preserve"> - г</w:t>
      </w:r>
    </w:p>
    <w:p w:rsidR="002535C2" w:rsidRPr="00875691" w:rsidRDefault="002535C2" w:rsidP="002535C2">
      <w:pPr>
        <w:jc w:val="both"/>
        <w:rPr>
          <w:b/>
        </w:rPr>
      </w:pPr>
      <w:r w:rsidRPr="00875691">
        <w:rPr>
          <w:b/>
        </w:rPr>
        <w:t>г. Тутаев</w:t>
      </w:r>
      <w:bookmarkStart w:id="0" w:name="_GoBack"/>
      <w:bookmarkEnd w:id="0"/>
    </w:p>
    <w:p w:rsidR="002535C2" w:rsidRDefault="002535C2" w:rsidP="002535C2">
      <w:pPr>
        <w:jc w:val="both"/>
        <w:rPr>
          <w:b/>
        </w:rPr>
      </w:pPr>
    </w:p>
    <w:p w:rsidR="002535C2" w:rsidRPr="00875691" w:rsidRDefault="002535C2" w:rsidP="002535C2">
      <w:pPr>
        <w:jc w:val="both"/>
        <w:rPr>
          <w:b/>
          <w:sz w:val="20"/>
          <w:szCs w:val="20"/>
        </w:rPr>
      </w:pPr>
      <w:r w:rsidRPr="00875691">
        <w:rPr>
          <w:b/>
          <w:sz w:val="20"/>
          <w:szCs w:val="20"/>
        </w:rPr>
        <w:t>принято на заседании</w:t>
      </w:r>
    </w:p>
    <w:p w:rsidR="002535C2" w:rsidRPr="00875691" w:rsidRDefault="002535C2" w:rsidP="002535C2">
      <w:pPr>
        <w:jc w:val="both"/>
        <w:rPr>
          <w:b/>
          <w:sz w:val="20"/>
          <w:szCs w:val="20"/>
        </w:rPr>
      </w:pPr>
      <w:r w:rsidRPr="00875691">
        <w:rPr>
          <w:b/>
          <w:sz w:val="20"/>
          <w:szCs w:val="20"/>
        </w:rPr>
        <w:t>Муниципального Совета</w:t>
      </w:r>
    </w:p>
    <w:p w:rsidR="002535C2" w:rsidRDefault="002535C2" w:rsidP="002535C2">
      <w:pPr>
        <w:jc w:val="both"/>
        <w:rPr>
          <w:b/>
          <w:sz w:val="20"/>
          <w:szCs w:val="20"/>
        </w:rPr>
      </w:pPr>
      <w:r w:rsidRPr="00875691">
        <w:rPr>
          <w:b/>
          <w:sz w:val="20"/>
          <w:szCs w:val="20"/>
        </w:rPr>
        <w:t>Тутаевского муниципального района</w:t>
      </w:r>
    </w:p>
    <w:p w:rsidR="002535C2" w:rsidRPr="00360DEE" w:rsidRDefault="002535C2" w:rsidP="002535C2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46990</wp:posOffset>
                </wp:positionV>
                <wp:extent cx="2676525" cy="0"/>
                <wp:effectExtent l="13335" t="8890" r="5715" b="1016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.3pt;margin-top:3.7pt;width:21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"/>
            </w:pict>
          </mc:Fallback>
        </mc:AlternateContent>
      </w:r>
    </w:p>
    <w:p w:rsidR="002535C2" w:rsidRDefault="002535C2" w:rsidP="00DC12FF">
      <w:pPr>
        <w:widowControl w:val="0"/>
        <w:tabs>
          <w:tab w:val="left" w:pos="5103"/>
        </w:tabs>
        <w:suppressAutoHyphens/>
        <w:spacing w:line="228" w:lineRule="auto"/>
        <w:ind w:right="4676"/>
        <w:jc w:val="both"/>
        <w:rPr>
          <w:sz w:val="28"/>
          <w:szCs w:val="28"/>
        </w:rPr>
      </w:pPr>
    </w:p>
    <w:p w:rsidR="00DC12FF" w:rsidRDefault="00DC12FF" w:rsidP="00DC12FF">
      <w:pPr>
        <w:widowControl w:val="0"/>
        <w:tabs>
          <w:tab w:val="left" w:pos="5103"/>
        </w:tabs>
        <w:suppressAutoHyphens/>
        <w:spacing w:line="228" w:lineRule="auto"/>
        <w:ind w:right="4676"/>
        <w:jc w:val="both"/>
        <w:rPr>
          <w:i/>
          <w:sz w:val="22"/>
          <w:szCs w:val="28"/>
        </w:rPr>
      </w:pPr>
      <w:r>
        <w:rPr>
          <w:sz w:val="28"/>
          <w:szCs w:val="28"/>
        </w:rPr>
        <w:t xml:space="preserve">О внесении  изменений в Правила использования водных  объектов общего пользования  для  личных и  бытовых  нужд  на  территории Тутаевского муниципального  района </w:t>
      </w:r>
    </w:p>
    <w:p w:rsidR="00DC12FF" w:rsidRDefault="00DC12FF" w:rsidP="00DC12FF">
      <w:pPr>
        <w:widowControl w:val="0"/>
        <w:tabs>
          <w:tab w:val="left" w:pos="5387"/>
        </w:tabs>
        <w:spacing w:line="228" w:lineRule="auto"/>
        <w:ind w:right="3969"/>
        <w:jc w:val="both"/>
        <w:rPr>
          <w:b/>
          <w:sz w:val="28"/>
          <w:szCs w:val="28"/>
        </w:rPr>
      </w:pPr>
    </w:p>
    <w:p w:rsidR="00DC12FF" w:rsidRDefault="00DC12FF" w:rsidP="00DC12FF">
      <w:pPr>
        <w:widowControl w:val="0"/>
        <w:suppressAutoHyphens/>
        <w:autoSpaceDE w:val="0"/>
        <w:autoSpaceDN w:val="0"/>
        <w:adjustRightInd w:val="0"/>
        <w:spacing w:line="22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="00DB4E7C">
        <w:rPr>
          <w:sz w:val="28"/>
          <w:szCs w:val="28"/>
        </w:rPr>
        <w:t xml:space="preserve"> с пунктами 2,4 части 15, пунктом 2 части 17 статьи 65  </w:t>
      </w:r>
      <w:r>
        <w:rPr>
          <w:sz w:val="28"/>
          <w:szCs w:val="28"/>
        </w:rPr>
        <w:t xml:space="preserve"> Водного  кодекса Российской Федерации, Федеральным </w:t>
      </w:r>
      <w:r w:rsidR="00DB4E7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от 6 октября 2003г. № 131-ФЗ «Об общих принципах организации местного самоуправления в Российской Федерации»,  Уставом Тутаевского  муниципального  района, на  основании  протеста Ярославс</w:t>
      </w:r>
      <w:r w:rsidR="00FA6EE1">
        <w:rPr>
          <w:sz w:val="28"/>
          <w:szCs w:val="28"/>
        </w:rPr>
        <w:t>кой  транспортной    прокуратуры  от  28.02.2023  № 23/1-1-2023</w:t>
      </w:r>
      <w:r>
        <w:rPr>
          <w:sz w:val="28"/>
          <w:szCs w:val="28"/>
        </w:rPr>
        <w:t>, Муниципальный  Совет  Тутаевского  муниципального  района</w:t>
      </w:r>
      <w:proofErr w:type="gramEnd"/>
    </w:p>
    <w:p w:rsidR="00DC12FF" w:rsidRDefault="00DC12FF" w:rsidP="00DC12FF">
      <w:pPr>
        <w:widowControl w:val="0"/>
        <w:suppressAutoHyphens/>
        <w:autoSpaceDE w:val="0"/>
        <w:autoSpaceDN w:val="0"/>
        <w:adjustRightInd w:val="0"/>
        <w:spacing w:line="228" w:lineRule="auto"/>
        <w:ind w:firstLine="708"/>
        <w:jc w:val="both"/>
        <w:rPr>
          <w:i/>
          <w:sz w:val="28"/>
          <w:szCs w:val="28"/>
          <w:u w:val="single"/>
        </w:rPr>
      </w:pPr>
    </w:p>
    <w:p w:rsidR="00DC12FF" w:rsidRDefault="00DC12FF" w:rsidP="00DC12FF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DC12FF" w:rsidRDefault="00DC12FF" w:rsidP="00DC12FF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C12FF" w:rsidRDefault="00DC12FF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1.Внести в  Правила  использования  водных  объектов общего  пользования  для  личных  и  бытовых  нужд  на  территории  Тутаевского  муниципального  района, утвержденные  решением  Муниципального  Совета Тутаевского  муниципального  района  от 03.08.2009  №  33-г, следующие  изменения:</w:t>
      </w:r>
    </w:p>
    <w:p w:rsidR="00DC12FF" w:rsidRDefault="00DC12FF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</w:p>
    <w:p w:rsidR="00DC12FF" w:rsidRDefault="00A52C3A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97AA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«д» пункта 2.4.   раздела  2  изложить  в  следующей  редакции:</w:t>
      </w:r>
    </w:p>
    <w:p w:rsidR="00A52C3A" w:rsidRPr="002319BC" w:rsidRDefault="00A52C3A" w:rsidP="004F22CB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«д)</w:t>
      </w:r>
      <w:r w:rsidR="00297AA1">
        <w:rPr>
          <w:sz w:val="28"/>
          <w:szCs w:val="28"/>
        </w:rPr>
        <w:t xml:space="preserve"> </w:t>
      </w:r>
      <w:r w:rsidR="004D7C4E">
        <w:rPr>
          <w:sz w:val="28"/>
          <w:szCs w:val="28"/>
        </w:rPr>
        <w:t>размещение  объектов размещения  отходов производ</w:t>
      </w:r>
      <w:r w:rsidR="000E69AC">
        <w:rPr>
          <w:sz w:val="28"/>
          <w:szCs w:val="28"/>
        </w:rPr>
        <w:t>ства и потребления, химических,</w:t>
      </w:r>
      <w:r w:rsidR="004D7C4E">
        <w:rPr>
          <w:sz w:val="28"/>
          <w:szCs w:val="28"/>
        </w:rPr>
        <w:t xml:space="preserve">  взрывчатых, токсичных, отравляющих  и ядовитых  веществ, в  границах  </w:t>
      </w:r>
      <w:proofErr w:type="spellStart"/>
      <w:r w:rsidR="004D7C4E">
        <w:rPr>
          <w:sz w:val="28"/>
          <w:szCs w:val="28"/>
        </w:rPr>
        <w:t>водоохранных</w:t>
      </w:r>
      <w:proofErr w:type="spellEnd"/>
      <w:r w:rsidR="004D7C4E">
        <w:rPr>
          <w:sz w:val="28"/>
          <w:szCs w:val="28"/>
        </w:rPr>
        <w:t xml:space="preserve">  зон, размещение  отвалов</w:t>
      </w:r>
      <w:r w:rsidR="004F22CB">
        <w:rPr>
          <w:sz w:val="28"/>
          <w:szCs w:val="28"/>
        </w:rPr>
        <w:t xml:space="preserve"> </w:t>
      </w:r>
      <w:r w:rsidR="004D7C4E" w:rsidRPr="002319BC">
        <w:rPr>
          <w:sz w:val="28"/>
          <w:szCs w:val="28"/>
        </w:rPr>
        <w:t xml:space="preserve">размываемых  грунтов в  границах  прибрежных </w:t>
      </w:r>
      <w:r w:rsidR="000E69AC" w:rsidRPr="002319BC">
        <w:rPr>
          <w:sz w:val="28"/>
          <w:szCs w:val="28"/>
        </w:rPr>
        <w:t>защитных</w:t>
      </w:r>
      <w:r w:rsidR="004D7C4E" w:rsidRPr="002319BC">
        <w:rPr>
          <w:sz w:val="28"/>
          <w:szCs w:val="28"/>
        </w:rPr>
        <w:t xml:space="preserve"> полос</w:t>
      </w:r>
      <w:proofErr w:type="gramStart"/>
      <w:r w:rsidR="004D7C4E" w:rsidRPr="002319BC">
        <w:rPr>
          <w:sz w:val="28"/>
          <w:szCs w:val="28"/>
        </w:rPr>
        <w:t>;»</w:t>
      </w:r>
      <w:proofErr w:type="gramEnd"/>
      <w:r w:rsidR="004D7C4E" w:rsidRPr="002319BC">
        <w:rPr>
          <w:sz w:val="28"/>
          <w:szCs w:val="28"/>
        </w:rPr>
        <w:t>.</w:t>
      </w:r>
    </w:p>
    <w:p w:rsidR="00DC12FF" w:rsidRDefault="00DC12FF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/>
        <w:jc w:val="both"/>
        <w:rPr>
          <w:sz w:val="28"/>
          <w:szCs w:val="28"/>
        </w:rPr>
      </w:pPr>
    </w:p>
    <w:p w:rsidR="00DC12FF" w:rsidRDefault="004D7C4E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</w:t>
      </w:r>
      <w:r w:rsidR="00297AA1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«л» пункта   2.4.</w:t>
      </w:r>
      <w:r w:rsidR="00DC12FF">
        <w:rPr>
          <w:sz w:val="28"/>
          <w:szCs w:val="28"/>
        </w:rPr>
        <w:t xml:space="preserve">  раздела  2  изложить  в  следующей  редакции:</w:t>
      </w:r>
    </w:p>
    <w:p w:rsidR="004D7C4E" w:rsidRDefault="004D7C4E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«л)</w:t>
      </w:r>
      <w:r w:rsidR="00297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движение и  стоянка транспортных  средств (кроме  специальных транспортных  средств), за  исключением их  движения  по дорогам и  стоянки  на  дорогах и в специально  оборудованных  местах, имеющих  твердое  покрытие, в границах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 зон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DC12FF" w:rsidRDefault="00DC12FF" w:rsidP="00DC12FF">
      <w:pPr>
        <w:pStyle w:val="a7"/>
        <w:widowControl w:val="0"/>
        <w:tabs>
          <w:tab w:val="left" w:pos="9356"/>
        </w:tabs>
        <w:suppressAutoHyphens/>
        <w:spacing w:line="228" w:lineRule="auto"/>
        <w:ind w:left="0" w:firstLine="708"/>
        <w:jc w:val="both"/>
        <w:rPr>
          <w:sz w:val="28"/>
          <w:szCs w:val="28"/>
        </w:rPr>
      </w:pPr>
    </w:p>
    <w:p w:rsidR="00DC12FF" w:rsidRDefault="00DC12FF" w:rsidP="00DC12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 настоящее решение в </w:t>
      </w:r>
      <w:proofErr w:type="spellStart"/>
      <w:r>
        <w:rPr>
          <w:sz w:val="28"/>
          <w:szCs w:val="28"/>
        </w:rPr>
        <w:t>Тутаевской</w:t>
      </w:r>
      <w:proofErr w:type="spellEnd"/>
      <w:r>
        <w:rPr>
          <w:sz w:val="28"/>
          <w:szCs w:val="28"/>
        </w:rPr>
        <w:t xml:space="preserve">  массовой  муниципальной  газете «Берега».</w:t>
      </w:r>
    </w:p>
    <w:p w:rsidR="00DC12FF" w:rsidRDefault="00DC12FF" w:rsidP="00DC12FF">
      <w:pPr>
        <w:jc w:val="both"/>
        <w:rPr>
          <w:sz w:val="28"/>
          <w:szCs w:val="28"/>
        </w:rPr>
      </w:pPr>
    </w:p>
    <w:p w:rsidR="00DC12FF" w:rsidRDefault="00DC12FF" w:rsidP="00DC12FF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 комиссию  Муниципального  Совета  Тутаевского  муниципального  района  по  экономической  политике  и  вопросам  местного  самоуправления.</w:t>
      </w:r>
    </w:p>
    <w:p w:rsidR="00DC12FF" w:rsidRDefault="00DC12FF" w:rsidP="00DC12FF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:rsidR="00DC12FF" w:rsidRDefault="00DC12FF" w:rsidP="00DC12FF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после его официального опубликования.</w:t>
      </w:r>
    </w:p>
    <w:p w:rsidR="000065AF" w:rsidRDefault="000065AF" w:rsidP="00DC12FF">
      <w:pPr>
        <w:widowControl w:val="0"/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:rsidR="00DC12FF" w:rsidRDefault="00DC12FF" w:rsidP="00DC12FF">
      <w:pPr>
        <w:widowControl w:val="0"/>
        <w:spacing w:line="228" w:lineRule="auto"/>
        <w:rPr>
          <w:sz w:val="28"/>
          <w:szCs w:val="28"/>
        </w:rPr>
      </w:pPr>
    </w:p>
    <w:p w:rsidR="004F22CB" w:rsidRDefault="004F22CB" w:rsidP="00DC12FF">
      <w:pPr>
        <w:widowControl w:val="0"/>
        <w:spacing w:line="228" w:lineRule="auto"/>
        <w:rPr>
          <w:sz w:val="28"/>
          <w:szCs w:val="28"/>
        </w:rPr>
      </w:pPr>
    </w:p>
    <w:p w:rsidR="00DC12FF" w:rsidRDefault="00DC12FF" w:rsidP="00DC12FF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Председатель  Муниципального  Совета</w:t>
      </w:r>
    </w:p>
    <w:p w:rsidR="00DC12FF" w:rsidRDefault="00DC12FF" w:rsidP="00DC12FF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Тутаевского  муниципального  района                                       М.А. Ванюшкин</w:t>
      </w:r>
    </w:p>
    <w:p w:rsidR="00DC12FF" w:rsidRDefault="00DC12FF" w:rsidP="00DC12FF">
      <w:pPr>
        <w:widowControl w:val="0"/>
        <w:spacing w:line="228" w:lineRule="auto"/>
        <w:rPr>
          <w:sz w:val="28"/>
          <w:szCs w:val="28"/>
        </w:rPr>
      </w:pPr>
    </w:p>
    <w:p w:rsidR="00DC12FF" w:rsidRDefault="00DC12FF" w:rsidP="00DC12FF">
      <w:pPr>
        <w:widowControl w:val="0"/>
        <w:spacing w:line="228" w:lineRule="auto"/>
        <w:rPr>
          <w:sz w:val="28"/>
          <w:szCs w:val="28"/>
        </w:rPr>
      </w:pPr>
    </w:p>
    <w:p w:rsidR="00DC12FF" w:rsidRDefault="00DC12FF" w:rsidP="00DC12FF">
      <w:pPr>
        <w:widowControl w:val="0"/>
        <w:spacing w:line="228" w:lineRule="auto"/>
        <w:rPr>
          <w:sz w:val="28"/>
          <w:szCs w:val="28"/>
        </w:rPr>
      </w:pPr>
    </w:p>
    <w:p w:rsidR="00BB6663" w:rsidRDefault="00BB6663" w:rsidP="00DC12FF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 полномочия</w:t>
      </w:r>
    </w:p>
    <w:p w:rsidR="00DC12FF" w:rsidRDefault="00BB6663" w:rsidP="00DC12FF">
      <w:pPr>
        <w:widowControl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DC12FF">
        <w:rPr>
          <w:sz w:val="28"/>
          <w:szCs w:val="28"/>
        </w:rPr>
        <w:t xml:space="preserve">  Тутаевского  муниципального  района            </w:t>
      </w:r>
      <w:r>
        <w:rPr>
          <w:sz w:val="28"/>
          <w:szCs w:val="28"/>
        </w:rPr>
        <w:t xml:space="preserve">                О.В. </w:t>
      </w:r>
      <w:proofErr w:type="spellStart"/>
      <w:r>
        <w:rPr>
          <w:sz w:val="28"/>
          <w:szCs w:val="28"/>
        </w:rPr>
        <w:t>Низова</w:t>
      </w:r>
      <w:proofErr w:type="spellEnd"/>
    </w:p>
    <w:p w:rsidR="00DC12FF" w:rsidRDefault="00DC12FF" w:rsidP="00DC12FF">
      <w:pPr>
        <w:widowControl w:val="0"/>
        <w:spacing w:line="228" w:lineRule="auto"/>
        <w:rPr>
          <w:sz w:val="22"/>
          <w:szCs w:val="22"/>
        </w:rPr>
      </w:pPr>
    </w:p>
    <w:p w:rsidR="008D48A8" w:rsidRPr="00403457" w:rsidRDefault="008D48A8">
      <w:pPr>
        <w:rPr>
          <w:sz w:val="28"/>
          <w:szCs w:val="28"/>
        </w:rPr>
      </w:pPr>
    </w:p>
    <w:sectPr w:rsidR="008D48A8" w:rsidRPr="0040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66"/>
    <w:rsid w:val="000065AF"/>
    <w:rsid w:val="000E69AC"/>
    <w:rsid w:val="002319BC"/>
    <w:rsid w:val="002535C2"/>
    <w:rsid w:val="00297AA1"/>
    <w:rsid w:val="00403457"/>
    <w:rsid w:val="004D7C4E"/>
    <w:rsid w:val="004F22CB"/>
    <w:rsid w:val="008D48A8"/>
    <w:rsid w:val="00A52C3A"/>
    <w:rsid w:val="00A73566"/>
    <w:rsid w:val="00B86813"/>
    <w:rsid w:val="00BB6663"/>
    <w:rsid w:val="00BC3EE5"/>
    <w:rsid w:val="00DB4E7C"/>
    <w:rsid w:val="00DC12FF"/>
    <w:rsid w:val="00E426F4"/>
    <w:rsid w:val="00FA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6813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6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8681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868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868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8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DC12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6813"/>
    <w:pPr>
      <w:keepNext/>
      <w:ind w:left="284" w:right="-1186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6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8681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B868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B868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6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81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DC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2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18</cp:revision>
  <cp:lastPrinted>2023-03-30T06:01:00Z</cp:lastPrinted>
  <dcterms:created xsi:type="dcterms:W3CDTF">2023-03-24T12:18:00Z</dcterms:created>
  <dcterms:modified xsi:type="dcterms:W3CDTF">2023-03-31T07:14:00Z</dcterms:modified>
</cp:coreProperties>
</file>