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D4" w:rsidRDefault="00E2283E" w:rsidP="00552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458">
        <w:rPr>
          <w:rFonts w:ascii="Times New Roman" w:hAnsi="Times New Roman" w:cs="Times New Roman"/>
          <w:sz w:val="24"/>
          <w:szCs w:val="24"/>
        </w:rPr>
        <w:t>Приложение</w:t>
      </w:r>
    </w:p>
    <w:p w:rsidR="00C75458" w:rsidRDefault="00C75458" w:rsidP="00552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75458" w:rsidRDefault="00C75458" w:rsidP="00552FC6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Тутаевского муниципального района </w:t>
      </w:r>
    </w:p>
    <w:p w:rsidR="00C75458" w:rsidRDefault="00F912F2" w:rsidP="00552FC6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7545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31.05.2022 </w:t>
      </w:r>
      <w:bookmarkStart w:id="0" w:name="_GoBack"/>
      <w:bookmarkEnd w:id="0"/>
      <w:r w:rsidR="00C7545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434-п</w:t>
      </w:r>
    </w:p>
    <w:p w:rsidR="00C75458" w:rsidRDefault="00C75458" w:rsidP="00552FC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2E15" w:rsidRDefault="00682E15" w:rsidP="00552FC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0B6D" w:rsidRPr="00337E61" w:rsidRDefault="00971EE6" w:rsidP="00552FC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971EE6" w:rsidRPr="00337E61" w:rsidRDefault="00BF778A" w:rsidP="00552FC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778A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9E2FE9">
        <w:rPr>
          <w:rFonts w:ascii="Times New Roman" w:hAnsi="Times New Roman" w:cs="Times New Roman"/>
          <w:b/>
          <w:sz w:val="26"/>
          <w:szCs w:val="26"/>
        </w:rPr>
        <w:t xml:space="preserve">конкурсного отбора </w:t>
      </w:r>
      <w:r w:rsidR="009E2FE9" w:rsidRPr="009E2FE9">
        <w:rPr>
          <w:rFonts w:ascii="Times New Roman" w:hAnsi="Times New Roman" w:cs="Times New Roman"/>
          <w:b/>
          <w:sz w:val="26"/>
          <w:szCs w:val="26"/>
        </w:rPr>
        <w:t xml:space="preserve">проектов физических лиц, направленных на реализацию общественно-гражданских инициатив, общественно значимой работы по месту жительства </w:t>
      </w:r>
      <w:r w:rsidR="00C328AE" w:rsidRPr="00971EE6">
        <w:rPr>
          <w:rFonts w:ascii="Times New Roman" w:hAnsi="Times New Roman" w:cs="Times New Roman"/>
          <w:b/>
          <w:sz w:val="26"/>
          <w:szCs w:val="26"/>
        </w:rPr>
        <w:t>на предоставление субсиди</w:t>
      </w:r>
      <w:r w:rsidR="00C328AE">
        <w:rPr>
          <w:rFonts w:ascii="Times New Roman" w:hAnsi="Times New Roman" w:cs="Times New Roman"/>
          <w:b/>
          <w:sz w:val="26"/>
          <w:szCs w:val="26"/>
        </w:rPr>
        <w:t>й</w:t>
      </w:r>
      <w:r w:rsidR="00C328AE" w:rsidRPr="00971EE6">
        <w:rPr>
          <w:rFonts w:ascii="Times New Roman" w:hAnsi="Times New Roman" w:cs="Times New Roman"/>
          <w:b/>
          <w:sz w:val="26"/>
          <w:szCs w:val="26"/>
        </w:rPr>
        <w:t xml:space="preserve"> из бюджета Тутаевского муниципального района</w:t>
      </w:r>
      <w:r w:rsidR="00C328AE">
        <w:rPr>
          <w:rFonts w:ascii="Times New Roman" w:hAnsi="Times New Roman" w:cs="Times New Roman"/>
          <w:b/>
          <w:sz w:val="26"/>
          <w:szCs w:val="26"/>
        </w:rPr>
        <w:t xml:space="preserve"> в 20</w:t>
      </w:r>
      <w:r w:rsidR="009E2FE9">
        <w:rPr>
          <w:rFonts w:ascii="Times New Roman" w:hAnsi="Times New Roman" w:cs="Times New Roman"/>
          <w:b/>
          <w:sz w:val="26"/>
          <w:szCs w:val="26"/>
        </w:rPr>
        <w:t>2</w:t>
      </w:r>
      <w:r w:rsidR="00D256D4">
        <w:rPr>
          <w:rFonts w:ascii="Times New Roman" w:hAnsi="Times New Roman" w:cs="Times New Roman"/>
          <w:b/>
          <w:sz w:val="26"/>
          <w:szCs w:val="26"/>
        </w:rPr>
        <w:t>2</w:t>
      </w:r>
      <w:r w:rsidR="00C328AE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F534BA" w:rsidRPr="00337E61" w:rsidRDefault="00F534BA" w:rsidP="00552FC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666E" w:rsidRPr="00337E61" w:rsidRDefault="002C666E" w:rsidP="00552FC6">
      <w:pPr>
        <w:spacing w:after="24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:rsidR="00BF778A" w:rsidRDefault="009E2FE9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0551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 «Поддержка гражданских инициатив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C00551">
        <w:rPr>
          <w:rFonts w:ascii="Times New Roman" w:hAnsi="Times New Roman" w:cs="Times New Roman"/>
          <w:sz w:val="26"/>
          <w:szCs w:val="26"/>
        </w:rPr>
        <w:t xml:space="preserve"> социально ориентированных некоммерческих организаций Тутаевского муниципального района»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00551">
        <w:rPr>
          <w:rFonts w:ascii="Times New Roman" w:hAnsi="Times New Roman" w:cs="Times New Roman"/>
          <w:sz w:val="26"/>
          <w:szCs w:val="26"/>
        </w:rPr>
        <w:t>1-202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00551">
        <w:rPr>
          <w:rFonts w:ascii="Times New Roman" w:hAnsi="Times New Roman" w:cs="Times New Roman"/>
          <w:sz w:val="26"/>
          <w:szCs w:val="26"/>
        </w:rPr>
        <w:t xml:space="preserve"> годы, утвержденной постановлением Администрации Тутаевского муниципального района от 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00551">
        <w:rPr>
          <w:rFonts w:ascii="Times New Roman" w:hAnsi="Times New Roman" w:cs="Times New Roman"/>
          <w:sz w:val="26"/>
          <w:szCs w:val="26"/>
        </w:rPr>
        <w:t>.12.20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0055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852</w:t>
      </w:r>
      <w:r w:rsidRPr="00C00551">
        <w:rPr>
          <w:rFonts w:ascii="Times New Roman" w:hAnsi="Times New Roman" w:cs="Times New Roman"/>
          <w:sz w:val="26"/>
          <w:szCs w:val="26"/>
        </w:rPr>
        <w:t>-п</w:t>
      </w:r>
      <w:r>
        <w:rPr>
          <w:rFonts w:ascii="Times New Roman" w:hAnsi="Times New Roman" w:cs="Times New Roman"/>
          <w:sz w:val="26"/>
          <w:szCs w:val="26"/>
        </w:rPr>
        <w:t xml:space="preserve"> (далее – МП)</w:t>
      </w:r>
      <w:r w:rsidRPr="00C0055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 объявляет о проведении </w:t>
      </w:r>
      <w:r w:rsidRPr="002779B5">
        <w:rPr>
          <w:rFonts w:ascii="Times New Roman" w:hAnsi="Times New Roman" w:cs="Times New Roman"/>
          <w:sz w:val="26"/>
          <w:szCs w:val="26"/>
        </w:rPr>
        <w:t xml:space="preserve">конкурсного отбора проектов </w:t>
      </w:r>
      <w:r w:rsidR="00BF778A" w:rsidRPr="00337E61">
        <w:rPr>
          <w:rFonts w:ascii="Times New Roman" w:hAnsi="Times New Roman" w:cs="Times New Roman"/>
          <w:sz w:val="26"/>
          <w:szCs w:val="26"/>
        </w:rPr>
        <w:t>физических лиц для предоставления из бюджета Тутаевского муниципального района грантов на реализацию общественно-гражданских инициатив</w:t>
      </w:r>
      <w:r w:rsidR="00BF778A">
        <w:rPr>
          <w:rFonts w:ascii="Times New Roman" w:hAnsi="Times New Roman" w:cs="Times New Roman"/>
          <w:sz w:val="26"/>
          <w:szCs w:val="26"/>
        </w:rPr>
        <w:t xml:space="preserve">, </w:t>
      </w:r>
      <w:r w:rsidRPr="009E2FE9">
        <w:rPr>
          <w:rFonts w:ascii="Times New Roman" w:hAnsi="Times New Roman" w:cs="Times New Roman"/>
          <w:sz w:val="26"/>
          <w:szCs w:val="26"/>
        </w:rPr>
        <w:t>общественно значимой работы по месту жительства</w:t>
      </w:r>
      <w:proofErr w:type="gramEnd"/>
      <w:r w:rsidRPr="009E2FE9">
        <w:rPr>
          <w:rFonts w:ascii="Times New Roman" w:hAnsi="Times New Roman" w:cs="Times New Roman"/>
          <w:sz w:val="26"/>
          <w:szCs w:val="26"/>
        </w:rPr>
        <w:t xml:space="preserve"> </w:t>
      </w:r>
      <w:r w:rsidR="00BF778A" w:rsidRPr="00337E61">
        <w:rPr>
          <w:rFonts w:ascii="Times New Roman" w:hAnsi="Times New Roman" w:cs="Times New Roman"/>
          <w:sz w:val="26"/>
          <w:szCs w:val="26"/>
        </w:rPr>
        <w:t>в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68320B">
        <w:rPr>
          <w:rFonts w:ascii="Times New Roman" w:hAnsi="Times New Roman" w:cs="Times New Roman"/>
          <w:sz w:val="26"/>
          <w:szCs w:val="26"/>
        </w:rPr>
        <w:t>2</w:t>
      </w:r>
      <w:r w:rsidR="00BF778A" w:rsidRPr="00337E61">
        <w:rPr>
          <w:rFonts w:ascii="Times New Roman" w:hAnsi="Times New Roman" w:cs="Times New Roman"/>
          <w:sz w:val="26"/>
          <w:szCs w:val="26"/>
        </w:rPr>
        <w:t xml:space="preserve"> году (далее – Конкурс)</w:t>
      </w:r>
      <w:r w:rsidR="00BF778A">
        <w:rPr>
          <w:rFonts w:ascii="Times New Roman" w:hAnsi="Times New Roman" w:cs="Times New Roman"/>
          <w:sz w:val="26"/>
          <w:szCs w:val="26"/>
        </w:rPr>
        <w:t>.</w:t>
      </w:r>
    </w:p>
    <w:p w:rsidR="00E308BC" w:rsidRPr="00337E61" w:rsidRDefault="00AD0443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497C53" w:rsidRPr="00337E61">
        <w:rPr>
          <w:rFonts w:ascii="Times New Roman" w:hAnsi="Times New Roman" w:cs="Times New Roman"/>
          <w:sz w:val="26"/>
          <w:szCs w:val="26"/>
        </w:rPr>
        <w:t>проводится в соответствии с пункт</w:t>
      </w:r>
      <w:r w:rsidR="006B3394">
        <w:rPr>
          <w:rFonts w:ascii="Times New Roman" w:hAnsi="Times New Roman" w:cs="Times New Roman"/>
          <w:sz w:val="26"/>
          <w:szCs w:val="26"/>
        </w:rPr>
        <w:t xml:space="preserve">ом </w:t>
      </w:r>
      <w:r w:rsidR="00497C53" w:rsidRPr="00337E61">
        <w:rPr>
          <w:rFonts w:ascii="Times New Roman" w:hAnsi="Times New Roman" w:cs="Times New Roman"/>
          <w:sz w:val="26"/>
          <w:szCs w:val="26"/>
        </w:rPr>
        <w:t>3.</w:t>
      </w:r>
      <w:r w:rsidR="009E2FE9">
        <w:rPr>
          <w:rFonts w:ascii="Times New Roman" w:hAnsi="Times New Roman" w:cs="Times New Roman"/>
          <w:sz w:val="26"/>
          <w:szCs w:val="26"/>
        </w:rPr>
        <w:t>3</w:t>
      </w:r>
      <w:r w:rsidR="00BF778A">
        <w:rPr>
          <w:rFonts w:ascii="Times New Roman" w:hAnsi="Times New Roman" w:cs="Times New Roman"/>
          <w:sz w:val="26"/>
          <w:szCs w:val="26"/>
        </w:rPr>
        <w:t>.</w:t>
      </w:r>
      <w:r w:rsidR="00497C53" w:rsidRPr="00337E61">
        <w:rPr>
          <w:rFonts w:ascii="Times New Roman" w:hAnsi="Times New Roman" w:cs="Times New Roman"/>
          <w:sz w:val="26"/>
          <w:szCs w:val="26"/>
        </w:rPr>
        <w:t xml:space="preserve"> задачи 3 приложения 8 к МП и </w:t>
      </w:r>
      <w:r w:rsidRPr="00337E61">
        <w:rPr>
          <w:rFonts w:ascii="Times New Roman" w:hAnsi="Times New Roman" w:cs="Times New Roman"/>
          <w:sz w:val="26"/>
          <w:szCs w:val="26"/>
        </w:rPr>
        <w:t>включает в себя к</w:t>
      </w:r>
      <w:r w:rsidR="000D096C" w:rsidRPr="00337E61">
        <w:rPr>
          <w:rFonts w:ascii="Times New Roman" w:hAnsi="Times New Roman" w:cs="Times New Roman"/>
          <w:sz w:val="26"/>
          <w:szCs w:val="26"/>
        </w:rPr>
        <w:t>онкурсные процедуры</w:t>
      </w:r>
      <w:r w:rsidRPr="00337E61">
        <w:rPr>
          <w:rFonts w:ascii="Times New Roman" w:hAnsi="Times New Roman" w:cs="Times New Roman"/>
          <w:sz w:val="26"/>
          <w:szCs w:val="26"/>
        </w:rPr>
        <w:t>, которые</w:t>
      </w:r>
      <w:r w:rsidR="000D096C" w:rsidRPr="00337E61">
        <w:rPr>
          <w:rFonts w:ascii="Times New Roman" w:hAnsi="Times New Roman" w:cs="Times New Roman"/>
          <w:sz w:val="26"/>
          <w:szCs w:val="26"/>
        </w:rPr>
        <w:t xml:space="preserve"> проводятся в соответствии с Порядком </w:t>
      </w:r>
      <w:r w:rsidR="009E2FE9" w:rsidRPr="009E2FE9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заявок физических лиц для предоставления из бюджета Тутаевского муниципального района грантов на реализацию общественно-гражданских инициатив в рамках исполнения </w:t>
      </w:r>
      <w:r w:rsidR="00FC5870" w:rsidRPr="00337E61">
        <w:rPr>
          <w:rFonts w:ascii="Times New Roman" w:hAnsi="Times New Roman" w:cs="Times New Roman"/>
          <w:sz w:val="26"/>
          <w:szCs w:val="26"/>
        </w:rPr>
        <w:t xml:space="preserve">МП </w:t>
      </w:r>
      <w:r w:rsidR="00E308BC" w:rsidRPr="00337E61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9E2FE9">
        <w:rPr>
          <w:rFonts w:ascii="Times New Roman" w:hAnsi="Times New Roman" w:cs="Times New Roman"/>
          <w:sz w:val="26"/>
          <w:szCs w:val="26"/>
        </w:rPr>
        <w:t>5</w:t>
      </w:r>
      <w:r w:rsidR="00E308BC" w:rsidRPr="00337E61">
        <w:rPr>
          <w:rFonts w:ascii="Times New Roman" w:hAnsi="Times New Roman" w:cs="Times New Roman"/>
          <w:sz w:val="26"/>
          <w:szCs w:val="26"/>
        </w:rPr>
        <w:t xml:space="preserve"> к МП), (далее – Порядок конкурсного отбора).</w:t>
      </w:r>
    </w:p>
    <w:p w:rsidR="00247EFB" w:rsidRPr="00337E61" w:rsidRDefault="00D256D4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Субсидии</w:t>
      </w:r>
      <w:r w:rsidR="00247EFB" w:rsidRPr="00337E61">
        <w:rPr>
          <w:rFonts w:ascii="Times New Roman" w:hAnsi="Times New Roman" w:cs="Times New Roman"/>
          <w:sz w:val="26"/>
          <w:szCs w:val="26"/>
        </w:rPr>
        <w:t xml:space="preserve"> из бюджета Тутаевского муниципального района физическим лицам </w:t>
      </w:r>
      <w:r w:rsidR="00361670" w:rsidRPr="00361670">
        <w:rPr>
          <w:rFonts w:ascii="Times New Roman" w:hAnsi="Times New Roman" w:cs="Times New Roman"/>
          <w:sz w:val="26"/>
          <w:szCs w:val="26"/>
        </w:rPr>
        <w:t>на реализацию общественно-гражданских инициатив</w:t>
      </w:r>
      <w:r w:rsidR="009E2FE9">
        <w:rPr>
          <w:rFonts w:ascii="Times New Roman" w:hAnsi="Times New Roman" w:cs="Times New Roman"/>
          <w:sz w:val="26"/>
          <w:szCs w:val="26"/>
        </w:rPr>
        <w:t xml:space="preserve">, </w:t>
      </w:r>
      <w:r w:rsidR="00361670" w:rsidRPr="00361670">
        <w:rPr>
          <w:rFonts w:ascii="Times New Roman" w:hAnsi="Times New Roman" w:cs="Times New Roman"/>
          <w:sz w:val="26"/>
          <w:szCs w:val="26"/>
        </w:rPr>
        <w:t xml:space="preserve">общественно значимой работы по месту жительства </w:t>
      </w:r>
      <w:r w:rsidR="00247EFB" w:rsidRPr="00337E61">
        <w:rPr>
          <w:rFonts w:ascii="Times New Roman" w:hAnsi="Times New Roman" w:cs="Times New Roman"/>
          <w:sz w:val="26"/>
          <w:szCs w:val="26"/>
        </w:rPr>
        <w:t>(далее – субсидия) предоставляются на безвозмездной основе по результатам проведения конкурса.</w:t>
      </w:r>
    </w:p>
    <w:p w:rsidR="00247EFB" w:rsidRPr="00337E61" w:rsidRDefault="00247EFB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Срок начала приема заявок на Конкурс: </w:t>
      </w:r>
      <w:r w:rsidR="00E06E2A">
        <w:rPr>
          <w:rFonts w:ascii="Times New Roman" w:hAnsi="Times New Roman" w:cs="Times New Roman"/>
          <w:b/>
          <w:sz w:val="26"/>
          <w:szCs w:val="26"/>
        </w:rPr>
        <w:t>20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56D4">
        <w:rPr>
          <w:rFonts w:ascii="Times New Roman" w:hAnsi="Times New Roman" w:cs="Times New Roman"/>
          <w:b/>
          <w:sz w:val="26"/>
          <w:szCs w:val="26"/>
        </w:rPr>
        <w:t>июня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9E2FE9">
        <w:rPr>
          <w:rFonts w:ascii="Times New Roman" w:hAnsi="Times New Roman" w:cs="Times New Roman"/>
          <w:b/>
          <w:sz w:val="26"/>
          <w:szCs w:val="26"/>
        </w:rPr>
        <w:t>2</w:t>
      </w:r>
      <w:r w:rsidR="00D256D4">
        <w:rPr>
          <w:rFonts w:ascii="Times New Roman" w:hAnsi="Times New Roman" w:cs="Times New Roman"/>
          <w:b/>
          <w:sz w:val="26"/>
          <w:szCs w:val="26"/>
        </w:rPr>
        <w:t>2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247EFB" w:rsidRPr="006B3394" w:rsidRDefault="00247EFB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Срок окончания приема заявок на Конкурс: </w:t>
      </w:r>
      <w:r w:rsidR="00E06E2A">
        <w:rPr>
          <w:rFonts w:ascii="Times New Roman" w:hAnsi="Times New Roman" w:cs="Times New Roman"/>
          <w:b/>
          <w:sz w:val="26"/>
          <w:szCs w:val="26"/>
        </w:rPr>
        <w:t>11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56D4">
        <w:rPr>
          <w:rFonts w:ascii="Times New Roman" w:hAnsi="Times New Roman" w:cs="Times New Roman"/>
          <w:b/>
          <w:sz w:val="26"/>
          <w:szCs w:val="26"/>
        </w:rPr>
        <w:t>июля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9E2FE9">
        <w:rPr>
          <w:rFonts w:ascii="Times New Roman" w:hAnsi="Times New Roman" w:cs="Times New Roman"/>
          <w:b/>
          <w:sz w:val="26"/>
          <w:szCs w:val="26"/>
        </w:rPr>
        <w:t>2</w:t>
      </w:r>
      <w:r w:rsidR="00D256D4">
        <w:rPr>
          <w:rFonts w:ascii="Times New Roman" w:hAnsi="Times New Roman" w:cs="Times New Roman"/>
          <w:b/>
          <w:sz w:val="26"/>
          <w:szCs w:val="26"/>
        </w:rPr>
        <w:t>2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Pr="006B3394">
        <w:rPr>
          <w:rFonts w:ascii="Times New Roman" w:hAnsi="Times New Roman" w:cs="Times New Roman"/>
          <w:b/>
          <w:sz w:val="26"/>
          <w:szCs w:val="26"/>
        </w:rPr>
        <w:t>(включительно)</w:t>
      </w:r>
      <w:r w:rsidR="00BF778A" w:rsidRPr="006B3394">
        <w:rPr>
          <w:rFonts w:ascii="Times New Roman" w:hAnsi="Times New Roman" w:cs="Times New Roman"/>
          <w:b/>
          <w:sz w:val="26"/>
          <w:szCs w:val="26"/>
        </w:rPr>
        <w:t>.</w:t>
      </w:r>
    </w:p>
    <w:p w:rsidR="00361670" w:rsidRPr="00337E61" w:rsidRDefault="00361670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Заявители при подготовке проектов должны учитывать максимальные границы объема субсидии из районного бюджета, предоставляемой на реализацию проектов победителям Конкурса, а также сроки реализации проектов.</w:t>
      </w:r>
    </w:p>
    <w:p w:rsidR="00361670" w:rsidRPr="00337E61" w:rsidRDefault="00361670" w:rsidP="00552FC6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Срок реализации проекта: </w:t>
      </w:r>
      <w:r w:rsidRPr="00337E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от 1 до </w:t>
      </w:r>
      <w:r w:rsidR="00F369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D1669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37E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месяц</w:t>
      </w:r>
      <w:r w:rsidR="00552F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ев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361670" w:rsidRPr="00337E61" w:rsidRDefault="00361670" w:rsidP="00552FC6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Дата начала реализации проекта: 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ранее </w:t>
      </w:r>
      <w:r w:rsidR="00D256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01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256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августа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</w:t>
      </w:r>
      <w:r w:rsidR="009E2F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D256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61670" w:rsidRPr="00337E61" w:rsidRDefault="00361670" w:rsidP="00552FC6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Дата завершения реализации проекта: 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позднее </w:t>
      </w:r>
      <w:r w:rsidR="00D256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256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ноября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</w:t>
      </w:r>
      <w:r w:rsidR="009E2F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D256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61670" w:rsidRPr="00337E61" w:rsidRDefault="00361670" w:rsidP="00552FC6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Охват участников мероприятиями проекта: 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менее </w:t>
      </w:r>
      <w:r w:rsidR="00CC1C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 человек.</w:t>
      </w:r>
    </w:p>
    <w:p w:rsidR="00361670" w:rsidRPr="00337E61" w:rsidRDefault="00361670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Территория реализации проектов – Тутаевский муниципальный район.</w:t>
      </w:r>
    </w:p>
    <w:p w:rsidR="00361670" w:rsidRDefault="00110914" w:rsidP="006208A9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Задача</w:t>
      </w:r>
      <w:r w:rsidR="00361670" w:rsidRPr="00337E61">
        <w:rPr>
          <w:rFonts w:ascii="Times New Roman" w:hAnsi="Times New Roman" w:cs="Times New Roman"/>
          <w:b/>
          <w:sz w:val="26"/>
          <w:szCs w:val="26"/>
        </w:rPr>
        <w:t xml:space="preserve"> Конкурса: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0914">
        <w:rPr>
          <w:rFonts w:ascii="Times New Roman" w:hAnsi="Times New Roman" w:cs="Times New Roman"/>
          <w:sz w:val="26"/>
          <w:szCs w:val="26"/>
        </w:rPr>
        <w:t>повышение роли местного сообщества и местного самоуправления, активности волонтерского движения, местного населения и самоорганизации сообществ, направленного на социокультурное развитие территории.</w:t>
      </w:r>
    </w:p>
    <w:p w:rsidR="00110914" w:rsidRPr="00110914" w:rsidRDefault="00110914" w:rsidP="00645638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5638">
        <w:rPr>
          <w:rFonts w:ascii="Times New Roman" w:hAnsi="Times New Roman" w:cs="Times New Roman"/>
          <w:b/>
          <w:sz w:val="26"/>
          <w:szCs w:val="26"/>
        </w:rPr>
        <w:t xml:space="preserve">Приоритет </w:t>
      </w:r>
      <w:r w:rsidR="00645638" w:rsidRPr="00645638">
        <w:rPr>
          <w:rFonts w:ascii="Times New Roman" w:hAnsi="Times New Roman" w:cs="Times New Roman"/>
          <w:b/>
          <w:sz w:val="26"/>
          <w:szCs w:val="26"/>
        </w:rPr>
        <w:t>конкурса</w:t>
      </w:r>
      <w:r w:rsidR="00645638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 проекты, </w:t>
      </w:r>
      <w:r w:rsidR="00645638" w:rsidRPr="00645638">
        <w:rPr>
          <w:rFonts w:ascii="Times New Roman" w:hAnsi="Times New Roman" w:cs="Times New Roman"/>
          <w:sz w:val="26"/>
          <w:szCs w:val="26"/>
        </w:rPr>
        <w:t>расшир</w:t>
      </w:r>
      <w:r w:rsidR="00645638">
        <w:rPr>
          <w:rFonts w:ascii="Times New Roman" w:hAnsi="Times New Roman" w:cs="Times New Roman"/>
          <w:sz w:val="26"/>
          <w:szCs w:val="26"/>
        </w:rPr>
        <w:t>яющие</w:t>
      </w:r>
      <w:r w:rsidR="00645638" w:rsidRPr="00645638">
        <w:rPr>
          <w:rFonts w:ascii="Times New Roman" w:hAnsi="Times New Roman" w:cs="Times New Roman"/>
          <w:sz w:val="26"/>
          <w:szCs w:val="26"/>
        </w:rPr>
        <w:t xml:space="preserve"> спектр культурных продуктов и услуг, востребованных местным сообществом</w:t>
      </w:r>
      <w:r w:rsidR="00645638">
        <w:rPr>
          <w:rFonts w:ascii="Times New Roman" w:hAnsi="Times New Roman" w:cs="Times New Roman"/>
          <w:sz w:val="26"/>
          <w:szCs w:val="26"/>
        </w:rPr>
        <w:t>.</w:t>
      </w:r>
    </w:p>
    <w:p w:rsidR="00361670" w:rsidRDefault="00361670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Общий объем финансирования Конкурса из бюджета Тутаевского муниципального района составляет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D256D4">
        <w:rPr>
          <w:rFonts w:ascii="Times New Roman" w:hAnsi="Times New Roman" w:cs="Times New Roman"/>
          <w:b/>
          <w:sz w:val="26"/>
          <w:szCs w:val="26"/>
        </w:rPr>
        <w:t>5</w:t>
      </w:r>
      <w:r w:rsidR="00546163">
        <w:rPr>
          <w:rFonts w:ascii="Times New Roman" w:hAnsi="Times New Roman" w:cs="Times New Roman"/>
          <w:b/>
          <w:sz w:val="26"/>
          <w:szCs w:val="26"/>
        </w:rPr>
        <w:t>0</w:t>
      </w:r>
      <w:r w:rsidRPr="00337E61">
        <w:rPr>
          <w:rFonts w:ascii="Times New Roman" w:hAnsi="Times New Roman" w:cs="Times New Roman"/>
          <w:b/>
          <w:sz w:val="26"/>
          <w:szCs w:val="26"/>
        </w:rPr>
        <w:t> 000 руб.</w:t>
      </w:r>
    </w:p>
    <w:p w:rsidR="00361670" w:rsidRPr="006B3394" w:rsidRDefault="00361670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Максимальный объем запрашиваемой субсидии по проекту не должен превышать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D256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30</w:t>
      </w:r>
      <w:r w:rsidRPr="00215A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 000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</w:p>
    <w:p w:rsidR="00D1669A" w:rsidRPr="00337E61" w:rsidRDefault="00D1669A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Один заявитель вправе направить одну заявку на конкурсный отбор.</w:t>
      </w:r>
    </w:p>
    <w:p w:rsidR="00D1669A" w:rsidRPr="00337E61" w:rsidRDefault="00D1669A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Заявка представляется в Администрацию Тутаевского муниципального района непосредственно или направляется почтовым отправлением.</w:t>
      </w:r>
    </w:p>
    <w:p w:rsidR="00D1669A" w:rsidRPr="00337E61" w:rsidRDefault="00D1669A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Документы должны быть предоставлены по адресу: г. Тутаев, ул. </w:t>
      </w:r>
      <w:proofErr w:type="gramStart"/>
      <w:r w:rsidRPr="00337E61">
        <w:rPr>
          <w:rFonts w:ascii="Times New Roman" w:hAnsi="Times New Roman" w:cs="Times New Roman"/>
          <w:sz w:val="26"/>
          <w:szCs w:val="26"/>
        </w:rPr>
        <w:t>Романовская</w:t>
      </w:r>
      <w:proofErr w:type="gramEnd"/>
      <w:r w:rsidRPr="00337E61">
        <w:rPr>
          <w:rFonts w:ascii="Times New Roman" w:hAnsi="Times New Roman" w:cs="Times New Roman"/>
          <w:sz w:val="26"/>
          <w:szCs w:val="26"/>
        </w:rPr>
        <w:t xml:space="preserve">, д.35, </w:t>
      </w:r>
      <w:proofErr w:type="spellStart"/>
      <w:r w:rsidR="00110914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110914">
        <w:rPr>
          <w:rFonts w:ascii="Times New Roman" w:hAnsi="Times New Roman" w:cs="Times New Roman"/>
          <w:sz w:val="26"/>
          <w:szCs w:val="26"/>
        </w:rPr>
        <w:t xml:space="preserve">. </w:t>
      </w:r>
      <w:r w:rsidR="00E06E2A">
        <w:rPr>
          <w:rFonts w:ascii="Times New Roman" w:hAnsi="Times New Roman" w:cs="Times New Roman"/>
          <w:sz w:val="26"/>
          <w:szCs w:val="26"/>
        </w:rPr>
        <w:t>7</w:t>
      </w:r>
      <w:r w:rsidR="00110914">
        <w:rPr>
          <w:rFonts w:ascii="Times New Roman" w:hAnsi="Times New Roman" w:cs="Times New Roman"/>
          <w:sz w:val="26"/>
          <w:szCs w:val="26"/>
        </w:rPr>
        <w:t xml:space="preserve">, </w:t>
      </w:r>
      <w:r w:rsidRPr="00337E61">
        <w:rPr>
          <w:rFonts w:ascii="Times New Roman" w:hAnsi="Times New Roman" w:cs="Times New Roman"/>
          <w:sz w:val="26"/>
          <w:szCs w:val="26"/>
        </w:rPr>
        <w:t>Администрация Тутаевского муниципального района.</w:t>
      </w:r>
    </w:p>
    <w:p w:rsidR="00D1669A" w:rsidRPr="00337E61" w:rsidRDefault="00D1669A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Контактный телефон для получения консультаций по вопросам подготовки заявок: </w:t>
      </w:r>
      <w:r>
        <w:rPr>
          <w:rFonts w:ascii="Times New Roman" w:hAnsi="Times New Roman" w:cs="Times New Roman"/>
          <w:sz w:val="26"/>
          <w:szCs w:val="26"/>
        </w:rPr>
        <w:t xml:space="preserve">8(48533) </w:t>
      </w:r>
      <w:r w:rsidR="00E06E2A">
        <w:rPr>
          <w:rFonts w:ascii="Times New Roman" w:hAnsi="Times New Roman" w:cs="Times New Roman"/>
          <w:sz w:val="26"/>
          <w:szCs w:val="26"/>
        </w:rPr>
        <w:t>2-07-06</w:t>
      </w:r>
      <w:r w:rsidRPr="00337E61">
        <w:rPr>
          <w:rFonts w:ascii="Times New Roman" w:hAnsi="Times New Roman" w:cs="Times New Roman"/>
          <w:sz w:val="26"/>
          <w:szCs w:val="26"/>
        </w:rPr>
        <w:t>.</w:t>
      </w:r>
    </w:p>
    <w:p w:rsidR="00D1669A" w:rsidRPr="00337E61" w:rsidRDefault="00D1669A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Заявки принимаются: понедельник – пятница с 15.00 до 17.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337E61">
        <w:rPr>
          <w:rFonts w:ascii="Times New Roman" w:hAnsi="Times New Roman" w:cs="Times New Roman"/>
          <w:b/>
          <w:sz w:val="26"/>
          <w:szCs w:val="26"/>
        </w:rPr>
        <w:t>0.</w:t>
      </w:r>
    </w:p>
    <w:p w:rsidR="002C666E" w:rsidRPr="00337E61" w:rsidRDefault="002C666E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основании соглашения, заключаемого по итогам </w:t>
      </w:r>
      <w:r w:rsidR="00F173B8" w:rsidRPr="00337E61">
        <w:rPr>
          <w:rFonts w:ascii="Times New Roman" w:hAnsi="Times New Roman" w:cs="Times New Roman"/>
          <w:sz w:val="26"/>
          <w:szCs w:val="26"/>
        </w:rPr>
        <w:t>Конкурса</w:t>
      </w:r>
      <w:r w:rsidRPr="00337E61">
        <w:rPr>
          <w:rFonts w:ascii="Times New Roman" w:hAnsi="Times New Roman" w:cs="Times New Roman"/>
          <w:sz w:val="26"/>
          <w:szCs w:val="26"/>
        </w:rPr>
        <w:t xml:space="preserve"> между </w:t>
      </w:r>
      <w:r w:rsidR="000C7E7C" w:rsidRPr="00337E61">
        <w:rPr>
          <w:rFonts w:ascii="Times New Roman" w:hAnsi="Times New Roman" w:cs="Times New Roman"/>
          <w:sz w:val="26"/>
          <w:szCs w:val="26"/>
        </w:rPr>
        <w:t>Администрацией Тутаевского муниципального района</w:t>
      </w:r>
      <w:r w:rsidRPr="00337E61">
        <w:rPr>
          <w:rFonts w:ascii="Times New Roman" w:hAnsi="Times New Roman" w:cs="Times New Roman"/>
          <w:sz w:val="26"/>
          <w:szCs w:val="26"/>
        </w:rPr>
        <w:t xml:space="preserve"> и </w:t>
      </w:r>
      <w:r w:rsidR="00F173B8" w:rsidRPr="00337E61">
        <w:rPr>
          <w:rFonts w:ascii="Times New Roman" w:hAnsi="Times New Roman" w:cs="Times New Roman"/>
          <w:sz w:val="26"/>
          <w:szCs w:val="26"/>
        </w:rPr>
        <w:t xml:space="preserve">физическим лицом </w:t>
      </w:r>
      <w:r w:rsidR="007301C3" w:rsidRPr="00337E61">
        <w:rPr>
          <w:rFonts w:ascii="Times New Roman" w:hAnsi="Times New Roman" w:cs="Times New Roman"/>
          <w:sz w:val="26"/>
          <w:szCs w:val="26"/>
        </w:rPr>
        <w:t>–</w:t>
      </w:r>
      <w:r w:rsidR="00F173B8"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="007301C3" w:rsidRPr="00337E61">
        <w:rPr>
          <w:rFonts w:ascii="Times New Roman" w:hAnsi="Times New Roman" w:cs="Times New Roman"/>
          <w:sz w:val="26"/>
          <w:szCs w:val="26"/>
        </w:rPr>
        <w:t>победителем Конкурса</w:t>
      </w:r>
      <w:r w:rsidRPr="00337E61">
        <w:rPr>
          <w:rFonts w:ascii="Times New Roman" w:hAnsi="Times New Roman" w:cs="Times New Roman"/>
          <w:sz w:val="26"/>
          <w:szCs w:val="26"/>
        </w:rPr>
        <w:t>.</w:t>
      </w:r>
    </w:p>
    <w:p w:rsidR="00AD22F5" w:rsidRPr="00337E61" w:rsidRDefault="002C666E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Заявки, представленные участниками </w:t>
      </w:r>
      <w:r w:rsidR="00497C53" w:rsidRPr="00337E61">
        <w:rPr>
          <w:rFonts w:ascii="Times New Roman" w:hAnsi="Times New Roman" w:cs="Times New Roman"/>
          <w:sz w:val="26"/>
          <w:szCs w:val="26"/>
        </w:rPr>
        <w:t>Конкурса</w:t>
      </w:r>
      <w:r w:rsidRPr="00337E61">
        <w:rPr>
          <w:rFonts w:ascii="Times New Roman" w:hAnsi="Times New Roman" w:cs="Times New Roman"/>
          <w:sz w:val="26"/>
          <w:szCs w:val="26"/>
        </w:rPr>
        <w:t xml:space="preserve">, оцениваются </w:t>
      </w:r>
      <w:r w:rsidR="00497C53" w:rsidRPr="00337E61">
        <w:rPr>
          <w:rFonts w:ascii="Times New Roman" w:hAnsi="Times New Roman" w:cs="Times New Roman"/>
          <w:sz w:val="26"/>
          <w:szCs w:val="26"/>
        </w:rPr>
        <w:t xml:space="preserve">конкурсной </w:t>
      </w:r>
      <w:r w:rsidRPr="00337E61">
        <w:rPr>
          <w:rFonts w:ascii="Times New Roman" w:hAnsi="Times New Roman" w:cs="Times New Roman"/>
          <w:sz w:val="26"/>
          <w:szCs w:val="26"/>
        </w:rPr>
        <w:t>комиссией по критериям</w:t>
      </w:r>
      <w:r w:rsidR="006A769A" w:rsidRPr="00337E61">
        <w:rPr>
          <w:rFonts w:ascii="Times New Roman" w:hAnsi="Times New Roman" w:cs="Times New Roman"/>
          <w:sz w:val="26"/>
          <w:szCs w:val="26"/>
        </w:rPr>
        <w:t xml:space="preserve"> и в сроки</w:t>
      </w:r>
      <w:r w:rsidRPr="00337E61">
        <w:rPr>
          <w:rFonts w:ascii="Times New Roman" w:hAnsi="Times New Roman" w:cs="Times New Roman"/>
          <w:sz w:val="26"/>
          <w:szCs w:val="26"/>
        </w:rPr>
        <w:t xml:space="preserve">, </w:t>
      </w:r>
      <w:r w:rsidR="006A769A" w:rsidRPr="00337E61">
        <w:rPr>
          <w:rFonts w:ascii="Times New Roman" w:hAnsi="Times New Roman" w:cs="Times New Roman"/>
          <w:sz w:val="26"/>
          <w:szCs w:val="26"/>
        </w:rPr>
        <w:t>установленные</w:t>
      </w:r>
      <w:r w:rsidRPr="00337E61">
        <w:rPr>
          <w:rFonts w:ascii="Times New Roman" w:hAnsi="Times New Roman" w:cs="Times New Roman"/>
          <w:sz w:val="26"/>
          <w:szCs w:val="26"/>
        </w:rPr>
        <w:t xml:space="preserve"> Поряд</w:t>
      </w:r>
      <w:r w:rsidR="006A769A" w:rsidRPr="00337E61">
        <w:rPr>
          <w:rFonts w:ascii="Times New Roman" w:hAnsi="Times New Roman" w:cs="Times New Roman"/>
          <w:sz w:val="26"/>
          <w:szCs w:val="26"/>
        </w:rPr>
        <w:t>ком конкурсного отбора</w:t>
      </w:r>
      <w:r w:rsidRPr="00337E61">
        <w:rPr>
          <w:rFonts w:ascii="Times New Roman" w:hAnsi="Times New Roman" w:cs="Times New Roman"/>
          <w:sz w:val="26"/>
          <w:szCs w:val="26"/>
        </w:rPr>
        <w:t>. Решени</w:t>
      </w:r>
      <w:r w:rsidR="00AE3564" w:rsidRPr="00337E61">
        <w:rPr>
          <w:rFonts w:ascii="Times New Roman" w:hAnsi="Times New Roman" w:cs="Times New Roman"/>
          <w:sz w:val="26"/>
          <w:szCs w:val="26"/>
        </w:rPr>
        <w:t>е</w:t>
      </w:r>
      <w:r w:rsidRPr="00337E61">
        <w:rPr>
          <w:rFonts w:ascii="Times New Roman" w:hAnsi="Times New Roman" w:cs="Times New Roman"/>
          <w:sz w:val="26"/>
          <w:szCs w:val="26"/>
        </w:rPr>
        <w:t xml:space="preserve"> конкурсной комиссии размеща</w:t>
      </w:r>
      <w:r w:rsidR="00AE3564" w:rsidRPr="00337E61">
        <w:rPr>
          <w:rFonts w:ascii="Times New Roman" w:hAnsi="Times New Roman" w:cs="Times New Roman"/>
          <w:sz w:val="26"/>
          <w:szCs w:val="26"/>
        </w:rPr>
        <w:t>е</w:t>
      </w:r>
      <w:r w:rsidRPr="00337E61">
        <w:rPr>
          <w:rFonts w:ascii="Times New Roman" w:hAnsi="Times New Roman" w:cs="Times New Roman"/>
          <w:sz w:val="26"/>
          <w:szCs w:val="26"/>
        </w:rPr>
        <w:t>тся на официально</w:t>
      </w:r>
      <w:r w:rsidR="0076081A" w:rsidRPr="00337E61">
        <w:rPr>
          <w:rFonts w:ascii="Times New Roman" w:hAnsi="Times New Roman" w:cs="Times New Roman"/>
          <w:sz w:val="26"/>
          <w:szCs w:val="26"/>
        </w:rPr>
        <w:t>м</w:t>
      </w:r>
      <w:r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="0076081A" w:rsidRPr="00337E61">
        <w:rPr>
          <w:rFonts w:ascii="Times New Roman" w:hAnsi="Times New Roman" w:cs="Times New Roman"/>
          <w:sz w:val="26"/>
          <w:szCs w:val="26"/>
        </w:rPr>
        <w:t>сайте Администрации Тутаевского муниципального района.</w:t>
      </w:r>
    </w:p>
    <w:p w:rsidR="00C00551" w:rsidRPr="00337E61" w:rsidRDefault="00C00551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D22F5" w:rsidRPr="00337E61" w:rsidRDefault="002C666E" w:rsidP="00552FC6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AD22F5" w:rsidRPr="00337E61">
        <w:rPr>
          <w:rFonts w:ascii="Times New Roman" w:hAnsi="Times New Roman" w:cs="Times New Roman"/>
          <w:b/>
          <w:sz w:val="26"/>
          <w:szCs w:val="26"/>
        </w:rPr>
        <w:t>Разъяснен</w:t>
      </w:r>
      <w:r w:rsidR="006A769A" w:rsidRPr="00337E61">
        <w:rPr>
          <w:rFonts w:ascii="Times New Roman" w:hAnsi="Times New Roman" w:cs="Times New Roman"/>
          <w:b/>
          <w:sz w:val="26"/>
          <w:szCs w:val="26"/>
        </w:rPr>
        <w:t>ия по составу документов заявки</w:t>
      </w:r>
    </w:p>
    <w:p w:rsidR="00AD22F5" w:rsidRDefault="00AD22F5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 Согласно Порядку </w:t>
      </w:r>
      <w:r w:rsidR="00E50EE4" w:rsidRPr="00337E61">
        <w:rPr>
          <w:rFonts w:ascii="Times New Roman" w:hAnsi="Times New Roman" w:cs="Times New Roman"/>
          <w:sz w:val="26"/>
          <w:szCs w:val="26"/>
        </w:rPr>
        <w:t xml:space="preserve">конкурсного отбора </w:t>
      </w:r>
      <w:r w:rsidRPr="00337E61">
        <w:rPr>
          <w:rFonts w:ascii="Times New Roman" w:hAnsi="Times New Roman" w:cs="Times New Roman"/>
          <w:sz w:val="26"/>
          <w:szCs w:val="26"/>
        </w:rPr>
        <w:t xml:space="preserve">в рамках исполнения </w:t>
      </w:r>
      <w:r w:rsidR="00C00551" w:rsidRPr="00337E61">
        <w:rPr>
          <w:rFonts w:ascii="Times New Roman" w:hAnsi="Times New Roman" w:cs="Times New Roman"/>
          <w:sz w:val="26"/>
          <w:szCs w:val="26"/>
        </w:rPr>
        <w:t>МП</w:t>
      </w:r>
      <w:r w:rsidR="00AA46AC"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Pr="00337E61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 w:rsidR="006A769A" w:rsidRPr="00337E61">
        <w:rPr>
          <w:rFonts w:ascii="Times New Roman" w:hAnsi="Times New Roman" w:cs="Times New Roman"/>
          <w:sz w:val="26"/>
          <w:szCs w:val="26"/>
        </w:rPr>
        <w:t>Конкурсе заявителю</w:t>
      </w:r>
      <w:r w:rsidRPr="00337E61">
        <w:rPr>
          <w:rFonts w:ascii="Times New Roman" w:hAnsi="Times New Roman" w:cs="Times New Roman"/>
          <w:sz w:val="26"/>
          <w:szCs w:val="26"/>
        </w:rPr>
        <w:t xml:space="preserve"> в составе заявки </w:t>
      </w:r>
      <w:r w:rsidR="006A769A" w:rsidRPr="00337E61">
        <w:rPr>
          <w:rFonts w:ascii="Times New Roman" w:hAnsi="Times New Roman" w:cs="Times New Roman"/>
          <w:sz w:val="26"/>
          <w:szCs w:val="26"/>
        </w:rPr>
        <w:t>необходимо</w:t>
      </w:r>
      <w:r w:rsidRPr="00337E61">
        <w:rPr>
          <w:rFonts w:ascii="Times New Roman" w:hAnsi="Times New Roman" w:cs="Times New Roman"/>
          <w:sz w:val="26"/>
          <w:szCs w:val="26"/>
        </w:rPr>
        <w:t xml:space="preserve"> представить</w:t>
      </w:r>
      <w:r w:rsidR="006A769A" w:rsidRPr="00337E61">
        <w:rPr>
          <w:rFonts w:ascii="Times New Roman" w:hAnsi="Times New Roman" w:cs="Times New Roman"/>
          <w:sz w:val="26"/>
          <w:szCs w:val="26"/>
        </w:rPr>
        <w:t xml:space="preserve"> следующие документы</w:t>
      </w:r>
      <w:r w:rsidRPr="00337E61">
        <w:rPr>
          <w:rFonts w:ascii="Times New Roman" w:hAnsi="Times New Roman" w:cs="Times New Roman"/>
          <w:sz w:val="26"/>
          <w:szCs w:val="26"/>
        </w:rPr>
        <w:t>: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>заявление на участие в конкурсном отборе, заполненное по форме №1 приложения к Порядку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6163">
        <w:rPr>
          <w:rFonts w:ascii="Times New Roman" w:hAnsi="Times New Roman" w:cs="Times New Roman"/>
          <w:sz w:val="26"/>
          <w:szCs w:val="26"/>
        </w:rPr>
        <w:t>конкурсного отбора;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>проект, составленный по форме №2 приложения к Порядку (в режиме он-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>смета расходов на реализацию проекта общественно-гражданских инициатив, составленная по форме №3 приложения к Порядку конкурсного отбора (в режиме он-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>копии всех заполненных страниц паспорта гражданина Российской Федерации (в режиме он-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>сведения об идентификационном номере налогоплательщика (в режиме он-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>копия страхового свидетельства государственного пенсионного страхования (в режиме он-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>справку банка с реквизитами счета заявителя (в режиме он-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>согласие на обработку персональных данных (форма №4 приложения к Порядку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6163">
        <w:rPr>
          <w:rFonts w:ascii="Times New Roman" w:hAnsi="Times New Roman" w:cs="Times New Roman"/>
          <w:sz w:val="26"/>
          <w:szCs w:val="26"/>
        </w:rPr>
        <w:t>конкурсного отбора);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>согласие на размещение исполнителем МП в открытом доступе в сети «Интернет» сведений о заявителе (без указания персональных данных);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>документы, подтверждающие отсутствие у заявителя задолженности перед бюджетами всех уровней бюджетной системы Российской Федерации и государственными внебюджетными фондами, полученные не ранее чем за 1 месяц до дня представления заявки (в режиме он-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документов);</w:t>
      </w:r>
    </w:p>
    <w:p w:rsidR="00546163" w:rsidRPr="00546163" w:rsidRDefault="00546163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>информационное письмо заявителя об отсутствии ограничений прав заявителя на распоряжение денежными средствами, находящимися на его счете (счетах).</w:t>
      </w:r>
    </w:p>
    <w:p w:rsidR="00546163" w:rsidRDefault="00546163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В качестве дополнительных документов могут быть также представлены рекомендации и письма поддержки проекта или заявителя (в режиме он-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документов).</w:t>
      </w:r>
    </w:p>
    <w:p w:rsidR="006A769A" w:rsidRPr="00337E61" w:rsidRDefault="00A50BA1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Копии документов принимаются при предъявлении подлинников документов (в случае, если копии не заверены нотариально).</w:t>
      </w:r>
    </w:p>
    <w:p w:rsidR="00A50BA1" w:rsidRPr="00337E61" w:rsidRDefault="00A50BA1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Заявка может быть отозвана до окончания срока приема заявок путем направления исполнителю МП соответствующего обращения заявителя.</w:t>
      </w:r>
    </w:p>
    <w:p w:rsidR="00A50BA1" w:rsidRPr="00337E61" w:rsidRDefault="00A50BA1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Документы и материалы, входящие в состав заявки, представленной на конкурсный отбор, не возвращаются и не рецензируются.</w:t>
      </w:r>
    </w:p>
    <w:p w:rsidR="00A50BA1" w:rsidRPr="00337E61" w:rsidRDefault="00890A48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В течение срока приема заявок внесение изменений в заявку допускается только путем представления для включения в ее состав дополнительной информации.</w:t>
      </w:r>
    </w:p>
    <w:p w:rsidR="00B55C9C" w:rsidRPr="00337E61" w:rsidRDefault="00B55C9C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7E61"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E50EE4" w:rsidRPr="00337E61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Pr="00337E61">
        <w:rPr>
          <w:rFonts w:ascii="Times New Roman" w:hAnsi="Times New Roman" w:cs="Times New Roman"/>
          <w:sz w:val="26"/>
          <w:szCs w:val="26"/>
        </w:rPr>
        <w:t xml:space="preserve">«Поддержка </w:t>
      </w:r>
      <w:r w:rsidR="00F42C4B" w:rsidRPr="00337E61">
        <w:rPr>
          <w:rFonts w:ascii="Times New Roman" w:hAnsi="Times New Roman" w:cs="Times New Roman"/>
          <w:sz w:val="26"/>
          <w:szCs w:val="26"/>
        </w:rPr>
        <w:t>гражданских инициатив</w:t>
      </w:r>
      <w:r w:rsidR="00F36906">
        <w:rPr>
          <w:rFonts w:ascii="Times New Roman" w:hAnsi="Times New Roman" w:cs="Times New Roman"/>
          <w:sz w:val="26"/>
          <w:szCs w:val="26"/>
        </w:rPr>
        <w:t xml:space="preserve"> и</w:t>
      </w:r>
      <w:r w:rsidR="00F42C4B"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Pr="00337E61"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Тутаевского муниципального района</w:t>
      </w:r>
      <w:r w:rsidR="00F42C4B" w:rsidRPr="00337E61">
        <w:rPr>
          <w:rFonts w:ascii="Times New Roman" w:hAnsi="Times New Roman" w:cs="Times New Roman"/>
          <w:sz w:val="26"/>
          <w:szCs w:val="26"/>
        </w:rPr>
        <w:t>»</w:t>
      </w:r>
      <w:r w:rsidRPr="00337E61">
        <w:rPr>
          <w:rFonts w:ascii="Times New Roman" w:hAnsi="Times New Roman" w:cs="Times New Roman"/>
          <w:sz w:val="26"/>
          <w:szCs w:val="26"/>
        </w:rPr>
        <w:t xml:space="preserve"> на 20</w:t>
      </w:r>
      <w:r w:rsidR="00F36906">
        <w:rPr>
          <w:rFonts w:ascii="Times New Roman" w:hAnsi="Times New Roman" w:cs="Times New Roman"/>
          <w:sz w:val="26"/>
          <w:szCs w:val="26"/>
        </w:rPr>
        <w:t>21</w:t>
      </w:r>
      <w:r w:rsidRPr="00337E61">
        <w:rPr>
          <w:rFonts w:ascii="Times New Roman" w:hAnsi="Times New Roman" w:cs="Times New Roman"/>
          <w:sz w:val="26"/>
          <w:szCs w:val="26"/>
        </w:rPr>
        <w:t xml:space="preserve"> – 20</w:t>
      </w:r>
      <w:r w:rsidR="00F42C4B" w:rsidRPr="00337E61">
        <w:rPr>
          <w:rFonts w:ascii="Times New Roman" w:hAnsi="Times New Roman" w:cs="Times New Roman"/>
          <w:sz w:val="26"/>
          <w:szCs w:val="26"/>
        </w:rPr>
        <w:t>2</w:t>
      </w:r>
      <w:r w:rsidR="00F36906">
        <w:rPr>
          <w:rFonts w:ascii="Times New Roman" w:hAnsi="Times New Roman" w:cs="Times New Roman"/>
          <w:sz w:val="26"/>
          <w:szCs w:val="26"/>
        </w:rPr>
        <w:t>4</w:t>
      </w:r>
      <w:r w:rsidRPr="00337E61">
        <w:rPr>
          <w:rFonts w:ascii="Times New Roman" w:hAnsi="Times New Roman" w:cs="Times New Roman"/>
          <w:sz w:val="26"/>
          <w:szCs w:val="26"/>
        </w:rPr>
        <w:t xml:space="preserve"> годы, а также Порядок </w:t>
      </w:r>
      <w:r w:rsidR="00F36906" w:rsidRPr="00F36906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заявок физических лиц для предоставления из бюджета Тутаевского муниципального района грантов на реализацию общественно-гражданских инициатив в рамках исполнения муниципальной программы «Поддержка гражданских инициатив и социально ориентированных некоммерческих организаций Тутаевского муниципального района» на 2021 - 2024 годы </w:t>
      </w:r>
      <w:r w:rsidR="00F42C4B" w:rsidRPr="00337E61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F36906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="00F42C4B" w:rsidRPr="00337E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42C4B" w:rsidRPr="00337E61">
        <w:rPr>
          <w:rFonts w:ascii="Times New Roman" w:hAnsi="Times New Roman" w:cs="Times New Roman"/>
          <w:sz w:val="26"/>
          <w:szCs w:val="26"/>
        </w:rPr>
        <w:t xml:space="preserve">к МП) </w:t>
      </w:r>
      <w:r w:rsidRPr="00337E61">
        <w:rPr>
          <w:rFonts w:ascii="Times New Roman" w:hAnsi="Times New Roman" w:cs="Times New Roman"/>
          <w:sz w:val="26"/>
          <w:szCs w:val="26"/>
        </w:rPr>
        <w:t>размещены на официальном сайте Администрации Тутаевского муниципального района</w:t>
      </w:r>
      <w:r w:rsidR="00292D09" w:rsidRPr="00337E6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534BA" w:rsidRPr="00337E61" w:rsidRDefault="00C3677A" w:rsidP="00552FC6">
      <w:pPr>
        <w:spacing w:after="24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F534BA" w:rsidRPr="00337E61">
        <w:rPr>
          <w:rFonts w:ascii="Times New Roman" w:hAnsi="Times New Roman" w:cs="Times New Roman"/>
          <w:b/>
          <w:sz w:val="26"/>
          <w:szCs w:val="26"/>
        </w:rPr>
        <w:t>Календарный план</w:t>
      </w:r>
      <w:r w:rsidR="00890A48" w:rsidRPr="00337E61">
        <w:rPr>
          <w:rFonts w:ascii="Times New Roman" w:hAnsi="Times New Roman" w:cs="Times New Roman"/>
          <w:b/>
          <w:sz w:val="26"/>
          <w:szCs w:val="26"/>
        </w:rPr>
        <w:t xml:space="preserve"> проведения конкурса</w:t>
      </w:r>
      <w:r w:rsidR="00F534BA" w:rsidRPr="00337E61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2942"/>
      </w:tblGrid>
      <w:tr w:rsidR="00B55C9C" w:rsidRPr="00337E61" w:rsidTr="00F534BA">
        <w:tc>
          <w:tcPr>
            <w:tcW w:w="534" w:type="dxa"/>
          </w:tcPr>
          <w:p w:rsidR="00B55C9C" w:rsidRPr="00337E61" w:rsidRDefault="00B55C9C" w:rsidP="00552FC6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095" w:type="dxa"/>
          </w:tcPr>
          <w:p w:rsidR="00B55C9C" w:rsidRPr="00337E61" w:rsidRDefault="00B55C9C" w:rsidP="00552FC6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942" w:type="dxa"/>
          </w:tcPr>
          <w:p w:rsidR="00B55C9C" w:rsidRPr="00337E61" w:rsidRDefault="00B55C9C" w:rsidP="00552FC6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95" w:type="dxa"/>
          </w:tcPr>
          <w:p w:rsidR="00B55C9C" w:rsidRPr="00337E61" w:rsidRDefault="00B55C9C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Размещение объявления о проведении конкурса на официальном сайте Администрации Тутаевского муниципального района в сети «Интернет»</w:t>
            </w:r>
          </w:p>
        </w:tc>
        <w:tc>
          <w:tcPr>
            <w:tcW w:w="2942" w:type="dxa"/>
            <w:vAlign w:val="center"/>
          </w:tcPr>
          <w:p w:rsidR="00B55C9C" w:rsidRPr="00337E61" w:rsidRDefault="0068320B" w:rsidP="00727F2E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июня</w:t>
            </w:r>
            <w:r w:rsidR="00F42C4B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F369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27F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42C4B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95" w:type="dxa"/>
          </w:tcPr>
          <w:p w:rsidR="00B55C9C" w:rsidRPr="00337E61" w:rsidRDefault="00B55C9C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Прием заявок от </w:t>
            </w:r>
            <w:r w:rsidR="00C3677A" w:rsidRPr="00337E61">
              <w:rPr>
                <w:rFonts w:ascii="Times New Roman" w:hAnsi="Times New Roman" w:cs="Times New Roman"/>
                <w:sz w:val="26"/>
                <w:szCs w:val="26"/>
              </w:rPr>
              <w:t>физических лиц</w:t>
            </w: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на участие в конкурсе проектов</w:t>
            </w:r>
          </w:p>
        </w:tc>
        <w:tc>
          <w:tcPr>
            <w:tcW w:w="2942" w:type="dxa"/>
            <w:vAlign w:val="center"/>
          </w:tcPr>
          <w:p w:rsidR="00B55C9C" w:rsidRPr="00F36906" w:rsidRDefault="0068320B" w:rsidP="0068320B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3677A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7F2E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E213C0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213C0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7F2E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E213C0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F36906" w:rsidRPr="00F369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27F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213C0" w:rsidRPr="00F36906">
              <w:rPr>
                <w:rFonts w:ascii="Times New Roman" w:hAnsi="Times New Roman" w:cs="Times New Roman"/>
                <w:sz w:val="26"/>
                <w:szCs w:val="26"/>
              </w:rPr>
              <w:t>г. (включительно)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95" w:type="dxa"/>
          </w:tcPr>
          <w:p w:rsidR="00B55C9C" w:rsidRPr="00337E61" w:rsidRDefault="00B55C9C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Вскрытие конвертов с заявками на участие в </w:t>
            </w:r>
            <w:r w:rsidRPr="00337E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конкурсном отборе</w:t>
            </w:r>
          </w:p>
        </w:tc>
        <w:tc>
          <w:tcPr>
            <w:tcW w:w="2942" w:type="dxa"/>
            <w:vAlign w:val="center"/>
          </w:tcPr>
          <w:p w:rsidR="00B55C9C" w:rsidRPr="00F36906" w:rsidRDefault="0068320B" w:rsidP="00727F2E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  <w:r w:rsidR="00C53A48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7F2E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C53A48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F36906" w:rsidRPr="00F369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27F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3A48" w:rsidRPr="00F3690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6208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13.30</w:t>
            </w:r>
            <w:r w:rsidR="002021C5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613C" w:rsidRPr="00F369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 </w:t>
            </w:r>
            <w:r w:rsidR="002021C5" w:rsidRPr="00F36906">
              <w:rPr>
                <w:rFonts w:ascii="Times New Roman" w:hAnsi="Times New Roman" w:cs="Times New Roman"/>
                <w:sz w:val="26"/>
                <w:szCs w:val="26"/>
              </w:rPr>
              <w:t>АТМР, кабинет зам</w:t>
            </w:r>
            <w:r w:rsidR="006208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021C5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 Главы </w:t>
            </w:r>
            <w:r w:rsidR="00B450D2" w:rsidRPr="00F3690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208A9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2021C5" w:rsidRPr="00F36906">
              <w:rPr>
                <w:rFonts w:ascii="Times New Roman" w:hAnsi="Times New Roman" w:cs="Times New Roman"/>
                <w:sz w:val="26"/>
                <w:szCs w:val="26"/>
              </w:rPr>
              <w:t>ТМР</w:t>
            </w:r>
            <w:r w:rsidR="0056613C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 по социальным вопросам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6095" w:type="dxa"/>
          </w:tcPr>
          <w:p w:rsidR="00B55C9C" w:rsidRPr="00337E61" w:rsidRDefault="00F42C4B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поступивших заявок на предмет их соответствия требованиям, </w:t>
            </w:r>
            <w:r w:rsidR="00C3677A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установленным пунктом 12 раздела II </w:t>
            </w: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Порядка конкурсного отбора</w:t>
            </w:r>
          </w:p>
        </w:tc>
        <w:tc>
          <w:tcPr>
            <w:tcW w:w="2942" w:type="dxa"/>
            <w:vAlign w:val="center"/>
          </w:tcPr>
          <w:p w:rsidR="00B55C9C" w:rsidRPr="00337E61" w:rsidRDefault="00C3677A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более 3 рабочих дней со дня окончания срока приема заявок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95" w:type="dxa"/>
          </w:tcPr>
          <w:p w:rsidR="003F13BD" w:rsidRPr="00337E61" w:rsidRDefault="00F42C4B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протокола, </w:t>
            </w:r>
            <w:r w:rsidR="00C3677A" w:rsidRPr="00337E61">
              <w:rPr>
                <w:rFonts w:ascii="Times New Roman" w:hAnsi="Times New Roman" w:cs="Times New Roman"/>
                <w:sz w:val="26"/>
                <w:szCs w:val="26"/>
              </w:rPr>
              <w:t>в котором указываются списки участников, допущенных к участию в конкурсном отборе, и списки заявителей, не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337E61" w:rsidRDefault="00C3677A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позднее 7 рабочих дней со дня окончания приема заявок</w:t>
            </w:r>
          </w:p>
        </w:tc>
      </w:tr>
      <w:tr w:rsidR="003F13BD" w:rsidRPr="00337E61" w:rsidTr="00F534BA">
        <w:tc>
          <w:tcPr>
            <w:tcW w:w="534" w:type="dxa"/>
            <w:vAlign w:val="center"/>
          </w:tcPr>
          <w:p w:rsidR="003F13BD" w:rsidRPr="00337E61" w:rsidRDefault="003F13BD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95" w:type="dxa"/>
          </w:tcPr>
          <w:p w:rsidR="003F13BD" w:rsidRPr="00337E61" w:rsidRDefault="00F42C4B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Первый этап</w:t>
            </w:r>
            <w:r w:rsidR="0023011B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конкурсного отбора: экспертная оценка проектов и экономическая экспертиза смет расходов на реализацию проектов,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3F13BD" w:rsidRPr="00337E61" w:rsidRDefault="0023011B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позднее 2</w:t>
            </w:r>
            <w:r w:rsidR="00F12916" w:rsidRPr="00337E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рабочих дней со дня окончания срока приема заявок</w:t>
            </w:r>
          </w:p>
        </w:tc>
      </w:tr>
      <w:tr w:rsidR="0023011B" w:rsidRPr="00337E61" w:rsidTr="00F534BA">
        <w:tc>
          <w:tcPr>
            <w:tcW w:w="534" w:type="dxa"/>
            <w:vAlign w:val="center"/>
          </w:tcPr>
          <w:p w:rsidR="0023011B" w:rsidRPr="00337E61" w:rsidRDefault="0023011B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95" w:type="dxa"/>
          </w:tcPr>
          <w:p w:rsidR="0023011B" w:rsidRPr="00337E61" w:rsidRDefault="0023011B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Оформление и утверждение протокола, в котором указываются списки участников, допущенных ко второму этапу и не прошедших первый этап конкурсного отбора</w:t>
            </w:r>
          </w:p>
        </w:tc>
        <w:tc>
          <w:tcPr>
            <w:tcW w:w="2942" w:type="dxa"/>
            <w:vAlign w:val="center"/>
          </w:tcPr>
          <w:p w:rsidR="0023011B" w:rsidRPr="00337E61" w:rsidRDefault="0023011B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позднее 1 рабочего дня со дня поступления итогов первого этапа в конкурсную комиссию</w:t>
            </w:r>
          </w:p>
        </w:tc>
      </w:tr>
      <w:tr w:rsidR="00F42C4B" w:rsidRPr="00337E61" w:rsidTr="00F534BA">
        <w:tc>
          <w:tcPr>
            <w:tcW w:w="534" w:type="dxa"/>
            <w:vAlign w:val="center"/>
          </w:tcPr>
          <w:p w:rsidR="00F42C4B" w:rsidRPr="00337E61" w:rsidRDefault="0023011B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95" w:type="dxa"/>
          </w:tcPr>
          <w:p w:rsidR="00F42C4B" w:rsidRPr="00337E61" w:rsidRDefault="00F42C4B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Второй этап конкурсного отбора</w:t>
            </w:r>
            <w:r w:rsidR="0023011B" w:rsidRPr="00337E61">
              <w:rPr>
                <w:rFonts w:ascii="Times New Roman" w:hAnsi="Times New Roman" w:cs="Times New Roman"/>
                <w:sz w:val="26"/>
                <w:szCs w:val="26"/>
              </w:rPr>
              <w:t>: оценка проектов, допущенных к участию во втором этапе конкурсного отбора, конкурсной комиссией</w:t>
            </w:r>
          </w:p>
        </w:tc>
        <w:tc>
          <w:tcPr>
            <w:tcW w:w="2942" w:type="dxa"/>
            <w:vAlign w:val="center"/>
          </w:tcPr>
          <w:p w:rsidR="00F42C4B" w:rsidRPr="00337E61" w:rsidRDefault="00F12916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более 30 рабочих дней со дня окончания срока приема заявок</w:t>
            </w:r>
          </w:p>
        </w:tc>
      </w:tr>
      <w:tr w:rsidR="00F42C4B" w:rsidRPr="00337E61" w:rsidTr="00F534BA">
        <w:tc>
          <w:tcPr>
            <w:tcW w:w="534" w:type="dxa"/>
            <w:vAlign w:val="center"/>
          </w:tcPr>
          <w:p w:rsidR="00F42C4B" w:rsidRPr="00337E61" w:rsidRDefault="0023011B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95" w:type="dxa"/>
          </w:tcPr>
          <w:p w:rsidR="00F42C4B" w:rsidRPr="00337E61" w:rsidRDefault="00EB4287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конкурсной комиссией </w:t>
            </w:r>
            <w:r w:rsidR="00F12916" w:rsidRPr="00337E61">
              <w:rPr>
                <w:rFonts w:ascii="Times New Roman" w:hAnsi="Times New Roman" w:cs="Times New Roman"/>
                <w:sz w:val="26"/>
                <w:szCs w:val="26"/>
              </w:rPr>
              <w:t>протокола об определении победителей конкурсного отбора и направление его исполнителю МП</w:t>
            </w:r>
          </w:p>
        </w:tc>
        <w:tc>
          <w:tcPr>
            <w:tcW w:w="2942" w:type="dxa"/>
            <w:vAlign w:val="center"/>
          </w:tcPr>
          <w:p w:rsidR="00F42C4B" w:rsidRPr="00337E61" w:rsidRDefault="00F12916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3 рабочих дней </w:t>
            </w:r>
            <w:proofErr w:type="gramStart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с даты принятия</w:t>
            </w:r>
            <w:proofErr w:type="gramEnd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такого решения</w:t>
            </w:r>
          </w:p>
        </w:tc>
      </w:tr>
      <w:tr w:rsidR="00C3677A" w:rsidRPr="00337E61" w:rsidTr="00F534BA">
        <w:tc>
          <w:tcPr>
            <w:tcW w:w="534" w:type="dxa"/>
            <w:vAlign w:val="center"/>
          </w:tcPr>
          <w:p w:rsidR="00C3677A" w:rsidRPr="00337E61" w:rsidRDefault="0023011B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095" w:type="dxa"/>
          </w:tcPr>
          <w:p w:rsidR="00C3677A" w:rsidRPr="00337E61" w:rsidRDefault="00C3677A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Принятие правового акта исполнителя МП об определении победителей конкурсного отбора</w:t>
            </w:r>
            <w:r w:rsidR="00F12916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с указанием размеров грантов</w:t>
            </w:r>
          </w:p>
        </w:tc>
        <w:tc>
          <w:tcPr>
            <w:tcW w:w="2942" w:type="dxa"/>
            <w:vAlign w:val="center"/>
          </w:tcPr>
          <w:p w:rsidR="00C3677A" w:rsidRPr="00337E61" w:rsidRDefault="00F12916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5 рабочих дней </w:t>
            </w:r>
            <w:proofErr w:type="gramStart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с даты получения</w:t>
            </w:r>
            <w:proofErr w:type="gramEnd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</w:t>
            </w:r>
          </w:p>
        </w:tc>
      </w:tr>
    </w:tbl>
    <w:p w:rsidR="00B55C9C" w:rsidRPr="00337E61" w:rsidRDefault="00B55C9C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55C9C" w:rsidRPr="00337E61" w:rsidSect="00552FC6">
      <w:headerReference w:type="default" r:id="rId8"/>
      <w:pgSz w:w="11906" w:h="16838"/>
      <w:pgMar w:top="1135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E2" w:rsidRDefault="004278E2" w:rsidP="00E315F7">
      <w:pPr>
        <w:spacing w:after="0" w:line="240" w:lineRule="auto"/>
      </w:pPr>
      <w:r>
        <w:separator/>
      </w:r>
    </w:p>
  </w:endnote>
  <w:endnote w:type="continuationSeparator" w:id="0">
    <w:p w:rsidR="004278E2" w:rsidRDefault="004278E2" w:rsidP="00E3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E2" w:rsidRDefault="004278E2" w:rsidP="00E315F7">
      <w:pPr>
        <w:spacing w:after="0" w:line="240" w:lineRule="auto"/>
      </w:pPr>
      <w:r>
        <w:separator/>
      </w:r>
    </w:p>
  </w:footnote>
  <w:footnote w:type="continuationSeparator" w:id="0">
    <w:p w:rsidR="004278E2" w:rsidRDefault="004278E2" w:rsidP="00E3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937096"/>
      <w:docPartObj>
        <w:docPartGallery w:val="Page Numbers (Top of Page)"/>
        <w:docPartUnique/>
      </w:docPartObj>
    </w:sdtPr>
    <w:sdtEndPr/>
    <w:sdtContent>
      <w:p w:rsidR="00F12916" w:rsidRDefault="00DE449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2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12916" w:rsidRDefault="00F129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FCA"/>
    <w:multiLevelType w:val="hybridMultilevel"/>
    <w:tmpl w:val="9B92DF1A"/>
    <w:lvl w:ilvl="0" w:tplc="2968CB4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FE23985"/>
    <w:multiLevelType w:val="multilevel"/>
    <w:tmpl w:val="CEE6F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C06CA1"/>
    <w:multiLevelType w:val="hybridMultilevel"/>
    <w:tmpl w:val="68DAF8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EE6"/>
    <w:rsid w:val="00036D26"/>
    <w:rsid w:val="000842D1"/>
    <w:rsid w:val="000B12E1"/>
    <w:rsid w:val="000B1C41"/>
    <w:rsid w:val="000C1FDF"/>
    <w:rsid w:val="000C7E7C"/>
    <w:rsid w:val="000D096C"/>
    <w:rsid w:val="00104408"/>
    <w:rsid w:val="00110914"/>
    <w:rsid w:val="00121C35"/>
    <w:rsid w:val="001A1B20"/>
    <w:rsid w:val="002021C5"/>
    <w:rsid w:val="00215AE8"/>
    <w:rsid w:val="0022442B"/>
    <w:rsid w:val="0023011B"/>
    <w:rsid w:val="00247EFB"/>
    <w:rsid w:val="002637EA"/>
    <w:rsid w:val="002908CE"/>
    <w:rsid w:val="00292D09"/>
    <w:rsid w:val="002A1A35"/>
    <w:rsid w:val="002B00DA"/>
    <w:rsid w:val="002C666E"/>
    <w:rsid w:val="002E3F2C"/>
    <w:rsid w:val="00337E61"/>
    <w:rsid w:val="0035427E"/>
    <w:rsid w:val="00361670"/>
    <w:rsid w:val="003926F3"/>
    <w:rsid w:val="003C15F4"/>
    <w:rsid w:val="003F0980"/>
    <w:rsid w:val="003F13BD"/>
    <w:rsid w:val="004278E2"/>
    <w:rsid w:val="00430F42"/>
    <w:rsid w:val="004333B3"/>
    <w:rsid w:val="004366E6"/>
    <w:rsid w:val="00453161"/>
    <w:rsid w:val="0047686B"/>
    <w:rsid w:val="00497C53"/>
    <w:rsid w:val="004A1F7C"/>
    <w:rsid w:val="004C7AC6"/>
    <w:rsid w:val="004F4D35"/>
    <w:rsid w:val="005029B2"/>
    <w:rsid w:val="005127A0"/>
    <w:rsid w:val="00546163"/>
    <w:rsid w:val="0055026F"/>
    <w:rsid w:val="00550C39"/>
    <w:rsid w:val="00552FC6"/>
    <w:rsid w:val="0056613C"/>
    <w:rsid w:val="00580B00"/>
    <w:rsid w:val="00593CAE"/>
    <w:rsid w:val="005C108C"/>
    <w:rsid w:val="005E010D"/>
    <w:rsid w:val="0060016B"/>
    <w:rsid w:val="00620346"/>
    <w:rsid w:val="006208A9"/>
    <w:rsid w:val="006222B0"/>
    <w:rsid w:val="00627739"/>
    <w:rsid w:val="00645638"/>
    <w:rsid w:val="00682E15"/>
    <w:rsid w:val="0068320B"/>
    <w:rsid w:val="006A769A"/>
    <w:rsid w:val="006B3394"/>
    <w:rsid w:val="00704582"/>
    <w:rsid w:val="00727F2E"/>
    <w:rsid w:val="007301C3"/>
    <w:rsid w:val="00736DFE"/>
    <w:rsid w:val="0076081A"/>
    <w:rsid w:val="0078034D"/>
    <w:rsid w:val="007A5A1A"/>
    <w:rsid w:val="007B3E57"/>
    <w:rsid w:val="00871A52"/>
    <w:rsid w:val="00890A48"/>
    <w:rsid w:val="008A6F34"/>
    <w:rsid w:val="008F378C"/>
    <w:rsid w:val="00907209"/>
    <w:rsid w:val="00923BFD"/>
    <w:rsid w:val="00963F4A"/>
    <w:rsid w:val="00970CA3"/>
    <w:rsid w:val="00971EE6"/>
    <w:rsid w:val="009C4F20"/>
    <w:rsid w:val="009E2FE9"/>
    <w:rsid w:val="009F32E8"/>
    <w:rsid w:val="00A50BA1"/>
    <w:rsid w:val="00AA46AC"/>
    <w:rsid w:val="00AB0298"/>
    <w:rsid w:val="00AC203A"/>
    <w:rsid w:val="00AD0443"/>
    <w:rsid w:val="00AD22F5"/>
    <w:rsid w:val="00AE3564"/>
    <w:rsid w:val="00B11424"/>
    <w:rsid w:val="00B25313"/>
    <w:rsid w:val="00B266B6"/>
    <w:rsid w:val="00B450D2"/>
    <w:rsid w:val="00B538FB"/>
    <w:rsid w:val="00B55C9C"/>
    <w:rsid w:val="00B83556"/>
    <w:rsid w:val="00B91576"/>
    <w:rsid w:val="00BA4FB9"/>
    <w:rsid w:val="00BB2CC9"/>
    <w:rsid w:val="00BB6206"/>
    <w:rsid w:val="00BF778A"/>
    <w:rsid w:val="00C00551"/>
    <w:rsid w:val="00C11414"/>
    <w:rsid w:val="00C328AE"/>
    <w:rsid w:val="00C3677A"/>
    <w:rsid w:val="00C44C44"/>
    <w:rsid w:val="00C53A48"/>
    <w:rsid w:val="00C75458"/>
    <w:rsid w:val="00C845A1"/>
    <w:rsid w:val="00CC1C31"/>
    <w:rsid w:val="00CD5D4B"/>
    <w:rsid w:val="00CE5407"/>
    <w:rsid w:val="00D1669A"/>
    <w:rsid w:val="00D256D4"/>
    <w:rsid w:val="00D26153"/>
    <w:rsid w:val="00DA375A"/>
    <w:rsid w:val="00DE4491"/>
    <w:rsid w:val="00E06E2A"/>
    <w:rsid w:val="00E20188"/>
    <w:rsid w:val="00E213C0"/>
    <w:rsid w:val="00E2283E"/>
    <w:rsid w:val="00E308BC"/>
    <w:rsid w:val="00E315F7"/>
    <w:rsid w:val="00E31D8B"/>
    <w:rsid w:val="00E32683"/>
    <w:rsid w:val="00E50EE4"/>
    <w:rsid w:val="00E61F07"/>
    <w:rsid w:val="00EA0B6D"/>
    <w:rsid w:val="00EA4D43"/>
    <w:rsid w:val="00EB4287"/>
    <w:rsid w:val="00F12916"/>
    <w:rsid w:val="00F173B8"/>
    <w:rsid w:val="00F36906"/>
    <w:rsid w:val="00F42C4B"/>
    <w:rsid w:val="00F43F67"/>
    <w:rsid w:val="00F475CF"/>
    <w:rsid w:val="00F534BA"/>
    <w:rsid w:val="00F607CB"/>
    <w:rsid w:val="00F912F2"/>
    <w:rsid w:val="00FC5870"/>
    <w:rsid w:val="00F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EE6"/>
  </w:style>
  <w:style w:type="table" w:styleId="a3">
    <w:name w:val="Table Grid"/>
    <w:basedOn w:val="a1"/>
    <w:uiPriority w:val="59"/>
    <w:rsid w:val="00B55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5F7"/>
  </w:style>
  <w:style w:type="paragraph" w:styleId="a6">
    <w:name w:val="footer"/>
    <w:basedOn w:val="a"/>
    <w:link w:val="a7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5F7"/>
  </w:style>
  <w:style w:type="paragraph" w:styleId="a8">
    <w:name w:val="List Paragraph"/>
    <w:basedOn w:val="a"/>
    <w:uiPriority w:val="34"/>
    <w:qFormat/>
    <w:rsid w:val="00BA4FB9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A76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769A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1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2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8</cp:revision>
  <cp:lastPrinted>2019-06-20T10:19:00Z</cp:lastPrinted>
  <dcterms:created xsi:type="dcterms:W3CDTF">2022-05-05T17:52:00Z</dcterms:created>
  <dcterms:modified xsi:type="dcterms:W3CDTF">2022-06-03T11:09:00Z</dcterms:modified>
</cp:coreProperties>
</file>