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2" w:rsidRPr="006810D8" w:rsidRDefault="004308DC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D8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6810D8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2C495D" w:rsidRPr="006810D8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3652D">
        <w:rPr>
          <w:rFonts w:ascii="Times New Roman" w:hAnsi="Times New Roman" w:cs="Times New Roman"/>
          <w:b/>
          <w:sz w:val="28"/>
          <w:szCs w:val="28"/>
        </w:rPr>
        <w:t>12</w:t>
      </w:r>
      <w:r w:rsidR="00673579">
        <w:rPr>
          <w:rFonts w:ascii="Times New Roman" w:hAnsi="Times New Roman" w:cs="Times New Roman"/>
          <w:b/>
          <w:sz w:val="28"/>
          <w:szCs w:val="28"/>
        </w:rPr>
        <w:t xml:space="preserve"> мес. 201</w:t>
      </w:r>
      <w:r w:rsidR="00832110">
        <w:rPr>
          <w:rFonts w:ascii="Times New Roman" w:hAnsi="Times New Roman" w:cs="Times New Roman"/>
          <w:b/>
          <w:sz w:val="28"/>
          <w:szCs w:val="28"/>
        </w:rPr>
        <w:t>7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3579">
        <w:rPr>
          <w:rFonts w:ascii="Times New Roman" w:hAnsi="Times New Roman" w:cs="Times New Roman"/>
          <w:b/>
          <w:sz w:val="28"/>
          <w:szCs w:val="28"/>
        </w:rPr>
        <w:t>а</w:t>
      </w:r>
    </w:p>
    <w:p w:rsidR="00FE6CAA" w:rsidRDefault="00071020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764CFC">
        <w:rPr>
          <w:b/>
          <w:szCs w:val="28"/>
        </w:rPr>
        <w:t>В 201</w:t>
      </w:r>
      <w:r w:rsidR="00832110">
        <w:rPr>
          <w:b/>
          <w:szCs w:val="28"/>
        </w:rPr>
        <w:t>7</w:t>
      </w:r>
      <w:r w:rsidRPr="00764CFC">
        <w:rPr>
          <w:b/>
          <w:szCs w:val="28"/>
        </w:rPr>
        <w:t xml:space="preserve"> году в Тутаевском муниципальном районе реализовывалось </w:t>
      </w:r>
      <w:r w:rsidR="00433AD2">
        <w:rPr>
          <w:b/>
          <w:szCs w:val="28"/>
        </w:rPr>
        <w:t>2</w:t>
      </w:r>
      <w:r w:rsidR="0045138C">
        <w:rPr>
          <w:b/>
          <w:szCs w:val="28"/>
        </w:rPr>
        <w:t>1</w:t>
      </w:r>
      <w:r w:rsidRPr="00764CFC">
        <w:rPr>
          <w:b/>
          <w:szCs w:val="28"/>
        </w:rPr>
        <w:t xml:space="preserve"> муниципальн</w:t>
      </w:r>
      <w:r w:rsidR="0045138C">
        <w:rPr>
          <w:b/>
          <w:szCs w:val="28"/>
        </w:rPr>
        <w:t>ая</w:t>
      </w:r>
      <w:r w:rsidRPr="00764CFC">
        <w:rPr>
          <w:b/>
          <w:szCs w:val="28"/>
        </w:rPr>
        <w:t xml:space="preserve"> пр</w:t>
      </w:r>
      <w:r w:rsidR="00E40DCB" w:rsidRPr="00764CFC">
        <w:rPr>
          <w:b/>
          <w:szCs w:val="28"/>
        </w:rPr>
        <w:t>о</w:t>
      </w:r>
      <w:r w:rsidRPr="00764CFC">
        <w:rPr>
          <w:b/>
          <w:szCs w:val="28"/>
        </w:rPr>
        <w:t>грамм</w:t>
      </w:r>
      <w:r w:rsidR="0045138C">
        <w:rPr>
          <w:b/>
          <w:szCs w:val="28"/>
        </w:rPr>
        <w:t>а</w:t>
      </w:r>
      <w:r w:rsidR="007C160A" w:rsidRPr="00764CFC">
        <w:rPr>
          <w:b/>
          <w:szCs w:val="28"/>
        </w:rPr>
        <w:t>, 2</w:t>
      </w:r>
      <w:r w:rsidR="000306A1" w:rsidRPr="00764CFC">
        <w:rPr>
          <w:b/>
          <w:szCs w:val="28"/>
        </w:rPr>
        <w:t>4</w:t>
      </w:r>
      <w:r w:rsidR="007C160A" w:rsidRPr="00764CFC">
        <w:rPr>
          <w:b/>
          <w:szCs w:val="28"/>
        </w:rPr>
        <w:t xml:space="preserve"> муниципальн</w:t>
      </w:r>
      <w:r w:rsidR="003E5B9D" w:rsidRPr="00764CFC">
        <w:rPr>
          <w:b/>
          <w:szCs w:val="28"/>
        </w:rPr>
        <w:t>ы</w:t>
      </w:r>
      <w:r w:rsidR="000306A1" w:rsidRPr="00764CFC">
        <w:rPr>
          <w:b/>
          <w:szCs w:val="28"/>
        </w:rPr>
        <w:t>е</w:t>
      </w:r>
      <w:r w:rsidR="007C160A" w:rsidRPr="00764CFC">
        <w:rPr>
          <w:b/>
          <w:szCs w:val="28"/>
        </w:rPr>
        <w:t xml:space="preserve"> целев</w:t>
      </w:r>
      <w:r w:rsidR="003E5B9D" w:rsidRPr="00764CFC">
        <w:rPr>
          <w:b/>
          <w:szCs w:val="28"/>
        </w:rPr>
        <w:t>ы</w:t>
      </w:r>
      <w:r w:rsidR="000306A1" w:rsidRPr="00764CFC">
        <w:rPr>
          <w:b/>
          <w:szCs w:val="28"/>
        </w:rPr>
        <w:t>е</w:t>
      </w:r>
      <w:r w:rsidR="007C160A" w:rsidRPr="00764CFC">
        <w:rPr>
          <w:b/>
          <w:szCs w:val="28"/>
        </w:rPr>
        <w:t xml:space="preserve"> программ</w:t>
      </w:r>
      <w:r w:rsidR="000306A1" w:rsidRPr="00764CFC">
        <w:rPr>
          <w:b/>
          <w:szCs w:val="28"/>
        </w:rPr>
        <w:t>ы</w:t>
      </w:r>
      <w:r w:rsidR="007C160A" w:rsidRPr="00764CFC">
        <w:rPr>
          <w:b/>
          <w:szCs w:val="28"/>
        </w:rPr>
        <w:t xml:space="preserve"> и 5 ведомственных целевых программ</w:t>
      </w:r>
      <w:r w:rsidRPr="00764CFC">
        <w:rPr>
          <w:b/>
          <w:szCs w:val="28"/>
        </w:rPr>
        <w:t>.</w:t>
      </w:r>
      <w:r w:rsidR="00955F20">
        <w:rPr>
          <w:b/>
          <w:szCs w:val="28"/>
        </w:rPr>
        <w:t xml:space="preserve"> </w:t>
      </w:r>
      <w:r w:rsidR="00626FCB" w:rsidRPr="00606815">
        <w:rPr>
          <w:szCs w:val="28"/>
        </w:rPr>
        <w:t>В соответствии с постановлением Администрации ТМР № 538-п от</w:t>
      </w:r>
      <w:r w:rsidR="00626FCB" w:rsidRPr="002D7DB4">
        <w:rPr>
          <w:szCs w:val="28"/>
        </w:rPr>
        <w:t xml:space="preserve"> 02.12.2014 г. </w:t>
      </w:r>
      <w:r w:rsidR="00971762" w:rsidRPr="002D7DB4">
        <w:rPr>
          <w:szCs w:val="28"/>
        </w:rPr>
        <w:t xml:space="preserve">«О программно-целевом планировании в ТМР» </w:t>
      </w:r>
      <w:r w:rsidR="00626FCB" w:rsidRPr="002D7DB4">
        <w:rPr>
          <w:szCs w:val="28"/>
        </w:rPr>
        <w:t xml:space="preserve">управление экономического развития и инвестиционной политики </w:t>
      </w:r>
      <w:r w:rsidR="00A038C7" w:rsidRPr="002D7DB4">
        <w:rPr>
          <w:szCs w:val="28"/>
        </w:rPr>
        <w:t xml:space="preserve">формирует реестр муниципальных программ, своевременно его актуализирует и размещает на официальном сайте Администрации ТМР. </w:t>
      </w:r>
    </w:p>
    <w:p w:rsidR="00DE6A47" w:rsidRPr="004C7E4B" w:rsidRDefault="00DE6A47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  <w:r w:rsidRPr="004C7E4B">
        <w:rPr>
          <w:b/>
          <w:szCs w:val="28"/>
        </w:rPr>
        <w:t>Всего на реализацию программ Тутаевского муниципального района из бюджетов всех уровней в 201</w:t>
      </w:r>
      <w:r w:rsidR="005D7569" w:rsidRPr="004C7E4B">
        <w:rPr>
          <w:b/>
          <w:szCs w:val="28"/>
        </w:rPr>
        <w:t>7</w:t>
      </w:r>
      <w:r w:rsidRPr="004C7E4B">
        <w:rPr>
          <w:b/>
          <w:szCs w:val="28"/>
        </w:rPr>
        <w:t xml:space="preserve"> году предусмотрено </w:t>
      </w:r>
      <w:r w:rsidR="007F09CD" w:rsidRPr="004C7E4B">
        <w:rPr>
          <w:b/>
          <w:bCs/>
          <w:color w:val="000000"/>
        </w:rPr>
        <w:t>1 974 970,012</w:t>
      </w:r>
      <w:r w:rsidR="00925A99" w:rsidRPr="004C7E4B">
        <w:rPr>
          <w:b/>
          <w:bCs/>
          <w:color w:val="000000"/>
        </w:rPr>
        <w:t xml:space="preserve"> тыс.</w:t>
      </w:r>
      <w:r w:rsidR="00C44472" w:rsidRPr="004C7E4B">
        <w:rPr>
          <w:b/>
          <w:bCs/>
          <w:color w:val="000000"/>
        </w:rPr>
        <w:t xml:space="preserve"> </w:t>
      </w:r>
      <w:r w:rsidRPr="004C7E4B">
        <w:rPr>
          <w:b/>
          <w:szCs w:val="28"/>
        </w:rPr>
        <w:t xml:space="preserve">руб.; фактически израсходовано – </w:t>
      </w:r>
      <w:r w:rsidR="00925A99" w:rsidRPr="004C7E4B">
        <w:rPr>
          <w:b/>
          <w:bCs/>
          <w:color w:val="000000"/>
        </w:rPr>
        <w:t>1 </w:t>
      </w:r>
      <w:r w:rsidR="004E6F7A" w:rsidRPr="004C7E4B">
        <w:rPr>
          <w:b/>
          <w:bCs/>
          <w:color w:val="000000"/>
        </w:rPr>
        <w:t>836</w:t>
      </w:r>
      <w:r w:rsidR="00925A99" w:rsidRPr="004C7E4B">
        <w:rPr>
          <w:b/>
          <w:bCs/>
          <w:color w:val="000000"/>
        </w:rPr>
        <w:t> </w:t>
      </w:r>
      <w:r w:rsidR="004E6F7A" w:rsidRPr="004C7E4B">
        <w:rPr>
          <w:b/>
          <w:bCs/>
          <w:color w:val="000000"/>
        </w:rPr>
        <w:t>021</w:t>
      </w:r>
      <w:r w:rsidR="00925A99" w:rsidRPr="004C7E4B">
        <w:rPr>
          <w:b/>
          <w:bCs/>
          <w:color w:val="000000"/>
        </w:rPr>
        <w:t>,</w:t>
      </w:r>
      <w:r w:rsidR="00C44472" w:rsidRPr="004C7E4B">
        <w:rPr>
          <w:b/>
          <w:bCs/>
          <w:color w:val="000000"/>
        </w:rPr>
        <w:t>68</w:t>
      </w:r>
      <w:r w:rsidR="004E6F7A" w:rsidRPr="004C7E4B">
        <w:rPr>
          <w:b/>
          <w:bCs/>
          <w:color w:val="000000"/>
        </w:rPr>
        <w:t>6</w:t>
      </w:r>
      <w:r w:rsidR="00925A99" w:rsidRPr="004C7E4B">
        <w:rPr>
          <w:b/>
          <w:bCs/>
          <w:color w:val="000000"/>
        </w:rPr>
        <w:t xml:space="preserve"> тыс. </w:t>
      </w:r>
      <w:r w:rsidRPr="004C7E4B">
        <w:rPr>
          <w:b/>
          <w:szCs w:val="28"/>
        </w:rPr>
        <w:t xml:space="preserve">руб. </w:t>
      </w:r>
    </w:p>
    <w:p w:rsidR="00DE6A47" w:rsidRPr="00764CFC" w:rsidRDefault="00DE6A47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  <w:r w:rsidRPr="004C7E4B">
        <w:rPr>
          <w:szCs w:val="28"/>
        </w:rPr>
        <w:t>Средства федерального бюджета, предусмотренные на реализацию муниципальных программ Тутаевского муниципального района</w:t>
      </w:r>
      <w:r w:rsidR="007F09CD" w:rsidRPr="004C7E4B">
        <w:rPr>
          <w:szCs w:val="28"/>
        </w:rPr>
        <w:t xml:space="preserve"> </w:t>
      </w:r>
      <w:r w:rsidRPr="004C7E4B">
        <w:rPr>
          <w:szCs w:val="28"/>
        </w:rPr>
        <w:t>в 201</w:t>
      </w:r>
      <w:r w:rsidR="004E6F7A" w:rsidRPr="004C7E4B">
        <w:rPr>
          <w:szCs w:val="28"/>
        </w:rPr>
        <w:t>7</w:t>
      </w:r>
      <w:r w:rsidRPr="004C7E4B">
        <w:rPr>
          <w:szCs w:val="28"/>
        </w:rPr>
        <w:t xml:space="preserve"> году, поступили в </w:t>
      </w:r>
      <w:r w:rsidR="007732AD" w:rsidRPr="004C7E4B">
        <w:rPr>
          <w:szCs w:val="28"/>
        </w:rPr>
        <w:t xml:space="preserve">размере </w:t>
      </w:r>
      <w:r w:rsidR="00D10331" w:rsidRPr="004C7E4B">
        <w:rPr>
          <w:szCs w:val="28"/>
        </w:rPr>
        <w:t>88,6%</w:t>
      </w:r>
      <w:r w:rsidRPr="004C7E4B">
        <w:rPr>
          <w:szCs w:val="28"/>
        </w:rPr>
        <w:t xml:space="preserve">, средства областного бюджета – в размере </w:t>
      </w:r>
      <w:r w:rsidR="00D10331" w:rsidRPr="004C7E4B">
        <w:rPr>
          <w:szCs w:val="28"/>
        </w:rPr>
        <w:t>92,9</w:t>
      </w:r>
      <w:r w:rsidRPr="004C7E4B">
        <w:rPr>
          <w:szCs w:val="28"/>
        </w:rPr>
        <w:t xml:space="preserve">%, средства </w:t>
      </w:r>
      <w:r w:rsidR="00955365" w:rsidRPr="004C7E4B">
        <w:rPr>
          <w:szCs w:val="28"/>
        </w:rPr>
        <w:t xml:space="preserve">районного </w:t>
      </w:r>
      <w:r w:rsidRPr="004C7E4B">
        <w:rPr>
          <w:szCs w:val="28"/>
        </w:rPr>
        <w:t>бюджета</w:t>
      </w:r>
      <w:r w:rsidR="00417759" w:rsidRPr="004C7E4B">
        <w:rPr>
          <w:szCs w:val="28"/>
        </w:rPr>
        <w:t xml:space="preserve"> </w:t>
      </w:r>
      <w:r w:rsidR="00463A9E" w:rsidRPr="004C7E4B">
        <w:rPr>
          <w:szCs w:val="28"/>
        </w:rPr>
        <w:t>исполнены на</w:t>
      </w:r>
      <w:r w:rsidR="00417759" w:rsidRPr="004C7E4B">
        <w:rPr>
          <w:szCs w:val="28"/>
        </w:rPr>
        <w:t xml:space="preserve"> </w:t>
      </w:r>
      <w:r w:rsidR="00D10331" w:rsidRPr="004C7E4B">
        <w:rPr>
          <w:szCs w:val="28"/>
        </w:rPr>
        <w:t>94,4</w:t>
      </w:r>
      <w:r w:rsidRPr="004C7E4B">
        <w:rPr>
          <w:szCs w:val="28"/>
        </w:rPr>
        <w:t>%</w:t>
      </w:r>
      <w:r w:rsidR="00955365" w:rsidRPr="004C7E4B">
        <w:rPr>
          <w:szCs w:val="28"/>
        </w:rPr>
        <w:t>, средства бюджетов поселений –</w:t>
      </w:r>
      <w:r w:rsidR="00463A9E" w:rsidRPr="004C7E4B">
        <w:rPr>
          <w:szCs w:val="28"/>
        </w:rPr>
        <w:t xml:space="preserve"> на </w:t>
      </w:r>
      <w:r w:rsidR="00D10331" w:rsidRPr="004C7E4B">
        <w:rPr>
          <w:szCs w:val="28"/>
        </w:rPr>
        <w:t>88,8</w:t>
      </w:r>
      <w:r w:rsidR="00955365" w:rsidRPr="004C7E4B">
        <w:rPr>
          <w:szCs w:val="28"/>
        </w:rPr>
        <w:t>%</w:t>
      </w:r>
      <w:r w:rsidR="00D67857" w:rsidRPr="004C7E4B">
        <w:rPr>
          <w:szCs w:val="28"/>
        </w:rPr>
        <w:t xml:space="preserve">, средства внебюджетных источников – </w:t>
      </w:r>
      <w:r w:rsidR="00CE22CE" w:rsidRPr="004C7E4B">
        <w:rPr>
          <w:szCs w:val="28"/>
        </w:rPr>
        <w:t xml:space="preserve">на </w:t>
      </w:r>
      <w:r w:rsidR="00D10331" w:rsidRPr="004C7E4B">
        <w:rPr>
          <w:szCs w:val="28"/>
        </w:rPr>
        <w:t>93,7</w:t>
      </w:r>
      <w:r w:rsidR="00CE22CE" w:rsidRPr="004C7E4B">
        <w:rPr>
          <w:szCs w:val="28"/>
        </w:rPr>
        <w:t>%</w:t>
      </w:r>
      <w:r w:rsidRPr="004C7E4B">
        <w:rPr>
          <w:szCs w:val="28"/>
        </w:rPr>
        <w:t xml:space="preserve">. </w:t>
      </w:r>
      <w:r w:rsidRPr="004C7E4B">
        <w:rPr>
          <w:b/>
          <w:szCs w:val="28"/>
        </w:rPr>
        <w:t>По состоянию на 01.01.201</w:t>
      </w:r>
      <w:r w:rsidR="004E6F7A" w:rsidRPr="004C7E4B">
        <w:rPr>
          <w:b/>
          <w:szCs w:val="28"/>
        </w:rPr>
        <w:t>8</w:t>
      </w:r>
      <w:r w:rsidRPr="004C7E4B">
        <w:rPr>
          <w:b/>
          <w:szCs w:val="28"/>
        </w:rPr>
        <w:t xml:space="preserve"> года программные расходы исполнены </w:t>
      </w:r>
      <w:proofErr w:type="gramStart"/>
      <w:r w:rsidRPr="004C7E4B">
        <w:rPr>
          <w:b/>
          <w:szCs w:val="28"/>
        </w:rPr>
        <w:t>на</w:t>
      </w:r>
      <w:proofErr w:type="gramEnd"/>
      <w:r w:rsidR="00B87294" w:rsidRPr="004C7E4B">
        <w:rPr>
          <w:b/>
          <w:szCs w:val="28"/>
        </w:rPr>
        <w:t xml:space="preserve"> </w:t>
      </w:r>
      <w:r w:rsidR="00D10331" w:rsidRPr="004C7E4B">
        <w:rPr>
          <w:b/>
          <w:szCs w:val="28"/>
        </w:rPr>
        <w:t>93</w:t>
      </w:r>
      <w:r w:rsidRPr="004C7E4B">
        <w:rPr>
          <w:b/>
          <w:szCs w:val="28"/>
        </w:rPr>
        <w:t>%.</w:t>
      </w:r>
      <w:r w:rsidRPr="00764CFC">
        <w:rPr>
          <w:b/>
          <w:szCs w:val="28"/>
        </w:rPr>
        <w:t xml:space="preserve"> </w:t>
      </w:r>
    </w:p>
    <w:p w:rsidR="00897927" w:rsidRDefault="00897927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E90798" w:rsidRPr="003244E8" w:rsidRDefault="00E90798" w:rsidP="003244E8">
      <w:pPr>
        <w:pStyle w:val="31"/>
        <w:overflowPunct/>
        <w:autoSpaceDE/>
        <w:adjustRightInd/>
        <w:ind w:firstLine="426"/>
        <w:jc w:val="center"/>
        <w:rPr>
          <w:szCs w:val="28"/>
        </w:rPr>
      </w:pPr>
      <w:r w:rsidRPr="003244E8">
        <w:rPr>
          <w:szCs w:val="28"/>
        </w:rPr>
        <w:t xml:space="preserve">Финансирование муниципальных программ </w:t>
      </w:r>
      <w:r w:rsidR="00262C7B" w:rsidRPr="003244E8">
        <w:rPr>
          <w:szCs w:val="28"/>
        </w:rPr>
        <w:t>Тутаевского муниципального района</w:t>
      </w:r>
    </w:p>
    <w:p w:rsidR="00E90798" w:rsidRPr="003244E8" w:rsidRDefault="00E90798" w:rsidP="00E90798">
      <w:pPr>
        <w:pStyle w:val="31"/>
        <w:overflowPunct/>
        <w:autoSpaceDE/>
        <w:adjustRightInd/>
        <w:jc w:val="center"/>
        <w:rPr>
          <w:szCs w:val="28"/>
        </w:rPr>
      </w:pPr>
      <w:r w:rsidRPr="003244E8">
        <w:rPr>
          <w:szCs w:val="28"/>
        </w:rPr>
        <w:t>в 201</w:t>
      </w:r>
      <w:r w:rsidR="00A76AC0">
        <w:rPr>
          <w:szCs w:val="28"/>
        </w:rPr>
        <w:t>7</w:t>
      </w:r>
      <w:r w:rsidRPr="003244E8">
        <w:rPr>
          <w:szCs w:val="28"/>
        </w:rPr>
        <w:t xml:space="preserve"> году </w:t>
      </w:r>
    </w:p>
    <w:p w:rsidR="003244E8" w:rsidRDefault="003244E8" w:rsidP="00E90798">
      <w:pPr>
        <w:pStyle w:val="31"/>
        <w:overflowPunct/>
        <w:autoSpaceDE/>
        <w:adjustRightInd/>
        <w:jc w:val="center"/>
        <w:rPr>
          <w:szCs w:val="28"/>
          <w:highlight w:val="yellow"/>
        </w:rPr>
      </w:pPr>
    </w:p>
    <w:p w:rsidR="003244E8" w:rsidRPr="004E1EA9" w:rsidRDefault="003E1150" w:rsidP="003244E8">
      <w:pPr>
        <w:pStyle w:val="31"/>
        <w:overflowPunct/>
        <w:autoSpaceDE/>
        <w:adjustRightInd/>
        <w:ind w:firstLine="426"/>
        <w:jc w:val="center"/>
        <w:rPr>
          <w:szCs w:val="28"/>
          <w:highlight w:val="yellow"/>
        </w:rPr>
      </w:pPr>
      <w:r>
        <w:rPr>
          <w:noProof/>
          <w:szCs w:val="28"/>
        </w:rPr>
        <w:drawing>
          <wp:inline distT="0" distB="0" distL="0" distR="0" wp14:anchorId="6658D2E9">
            <wp:extent cx="6398690" cy="30063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11" cy="3006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798" w:rsidRDefault="00E90798" w:rsidP="00E90798">
      <w:pPr>
        <w:pStyle w:val="31"/>
        <w:overflowPunct/>
        <w:autoSpaceDE/>
        <w:adjustRightInd/>
        <w:rPr>
          <w:szCs w:val="28"/>
        </w:rPr>
      </w:pPr>
    </w:p>
    <w:p w:rsidR="005E05A0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6253CE">
        <w:rPr>
          <w:szCs w:val="28"/>
        </w:rPr>
        <w:t>По итогам 201</w:t>
      </w:r>
      <w:r>
        <w:rPr>
          <w:szCs w:val="28"/>
        </w:rPr>
        <w:t>7</w:t>
      </w:r>
      <w:r w:rsidRPr="006253CE">
        <w:rPr>
          <w:szCs w:val="28"/>
        </w:rPr>
        <w:t xml:space="preserve"> года четыре муниципальные программы </w:t>
      </w:r>
      <w:r w:rsidR="00D7773E">
        <w:rPr>
          <w:szCs w:val="28"/>
        </w:rPr>
        <w:t xml:space="preserve">Тутаевского муниципального района </w:t>
      </w:r>
      <w:r w:rsidRPr="006253CE">
        <w:rPr>
          <w:szCs w:val="28"/>
        </w:rPr>
        <w:t xml:space="preserve"> исполнены полностью – на 100</w:t>
      </w:r>
      <w:r>
        <w:rPr>
          <w:szCs w:val="28"/>
        </w:rPr>
        <w:t xml:space="preserve"> процентов</w:t>
      </w:r>
      <w:r w:rsidRPr="006253CE">
        <w:rPr>
          <w:szCs w:val="28"/>
        </w:rPr>
        <w:t>. Это программы</w:t>
      </w:r>
      <w:r>
        <w:rPr>
          <w:szCs w:val="28"/>
        </w:rPr>
        <w:t>:</w:t>
      </w:r>
      <w:r w:rsidRPr="006253CE">
        <w:rPr>
          <w:szCs w:val="28"/>
        </w:rPr>
        <w:t xml:space="preserve"> </w:t>
      </w:r>
    </w:p>
    <w:p w:rsidR="005E05A0" w:rsidRPr="00375800" w:rsidRDefault="00D7773E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375800">
        <w:rPr>
          <w:szCs w:val="28"/>
        </w:rPr>
        <w:t xml:space="preserve">- </w:t>
      </w:r>
      <w:r w:rsidRPr="00375800">
        <w:rPr>
          <w:color w:val="000000"/>
          <w:szCs w:val="28"/>
        </w:rPr>
        <w:t>«Экономическое развитие и инновационная экономика, развитие предпринимательства и сельского хозяйства  в ТМР на 2015-2017 годы»,</w:t>
      </w:r>
    </w:p>
    <w:p w:rsidR="00D7773E" w:rsidRPr="00375800" w:rsidRDefault="00D7773E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375800">
        <w:rPr>
          <w:color w:val="000000"/>
          <w:szCs w:val="28"/>
        </w:rPr>
        <w:t>-</w:t>
      </w:r>
      <w:r w:rsidR="00A321EC" w:rsidRPr="00375800">
        <w:rPr>
          <w:color w:val="000000"/>
          <w:szCs w:val="28"/>
        </w:rPr>
        <w:t xml:space="preserve"> "Обеспечение муниципальных закупок в ТМР в 2017-2019 годах",</w:t>
      </w:r>
    </w:p>
    <w:p w:rsidR="00A321EC" w:rsidRPr="00375800" w:rsidRDefault="00A321EC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375800">
        <w:rPr>
          <w:color w:val="000000"/>
          <w:szCs w:val="28"/>
        </w:rPr>
        <w:t>- «Развитие муниципальной службы в ТМР на 2016-2018гг»,</w:t>
      </w:r>
    </w:p>
    <w:p w:rsidR="00A321EC" w:rsidRPr="00375800" w:rsidRDefault="00A321EC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375800">
        <w:rPr>
          <w:color w:val="000000"/>
          <w:szCs w:val="28"/>
        </w:rPr>
        <w:t>- "Обеспечение  населения Тутаевского муниципального района банными услугами на 2016-2017 годы".</w:t>
      </w:r>
    </w:p>
    <w:p w:rsidR="00D7773E" w:rsidRDefault="00D7773E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5E05A0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lastRenderedPageBreak/>
        <w:t xml:space="preserve">Еще </w:t>
      </w:r>
      <w:r w:rsidR="00A01320">
        <w:rPr>
          <w:szCs w:val="28"/>
        </w:rPr>
        <w:t>девять</w:t>
      </w:r>
      <w:r>
        <w:rPr>
          <w:szCs w:val="28"/>
        </w:rPr>
        <w:t xml:space="preserve"> муниципальных программ </w:t>
      </w:r>
      <w:r w:rsidR="00375800">
        <w:rPr>
          <w:szCs w:val="28"/>
        </w:rPr>
        <w:t xml:space="preserve">Тутаевского муниципального района </w:t>
      </w:r>
      <w:r>
        <w:rPr>
          <w:szCs w:val="28"/>
        </w:rPr>
        <w:t xml:space="preserve">имеют высокую степень исполнения – более 90 процентов. Это программы: </w:t>
      </w:r>
    </w:p>
    <w:p w:rsidR="005E05A0" w:rsidRPr="006C498B" w:rsidRDefault="007D1707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>
        <w:rPr>
          <w:szCs w:val="28"/>
        </w:rPr>
        <w:t xml:space="preserve">- </w:t>
      </w:r>
      <w:r w:rsidR="006C498B" w:rsidRPr="006C498B">
        <w:rPr>
          <w:color w:val="000000"/>
          <w:szCs w:val="28"/>
        </w:rPr>
        <w:t>«</w:t>
      </w:r>
      <w:r w:rsidRPr="006C498B">
        <w:rPr>
          <w:color w:val="000000"/>
          <w:szCs w:val="28"/>
        </w:rPr>
        <w:t>Развитие культуры, туризма и молодежной политики в ТМР на 2015-2017гг»,</w:t>
      </w:r>
    </w:p>
    <w:p w:rsidR="007D1707" w:rsidRPr="006C498B" w:rsidRDefault="007D1707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 xml:space="preserve"> - «Развитие образования, физической культуры и спорта   в Тутаевском муниципальном районе на 2017г и плановый период 2018 и  2019гг,</w:t>
      </w:r>
    </w:p>
    <w:p w:rsidR="007D1707" w:rsidRPr="006C498B" w:rsidRDefault="007D1707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 xml:space="preserve"> - «Социальная поддержка населения ТМР» на 2016-2018 годы,</w:t>
      </w:r>
    </w:p>
    <w:p w:rsidR="007D1707" w:rsidRPr="006C498B" w:rsidRDefault="007D1707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 xml:space="preserve"> - «Повышение  эффективности управления муниципальными финансами на 2015-2017 годы», </w:t>
      </w:r>
    </w:p>
    <w:p w:rsidR="007D1707" w:rsidRPr="006C498B" w:rsidRDefault="007D1707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>-  «Информатизация управленческой деятельности Администрации ТМР на 2017 год»,</w:t>
      </w:r>
    </w:p>
    <w:p w:rsidR="007D1707" w:rsidRPr="006C498B" w:rsidRDefault="007D1707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 xml:space="preserve"> - </w:t>
      </w:r>
      <w:r w:rsidR="00FF5A7D" w:rsidRPr="006C498B">
        <w:rPr>
          <w:color w:val="000000"/>
          <w:szCs w:val="28"/>
        </w:rPr>
        <w:t xml:space="preserve">«Стимулирование развития жилищного строительства в ТМР ЯО на 2015-2017годы», </w:t>
      </w:r>
    </w:p>
    <w:p w:rsidR="00FF5A7D" w:rsidRPr="006C498B" w:rsidRDefault="00FF5A7D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 xml:space="preserve">- "Благоустройство и санитарно-эпидемиологическая безопасность ТМР", </w:t>
      </w:r>
    </w:p>
    <w:p w:rsidR="00FF5A7D" w:rsidRPr="006C498B" w:rsidRDefault="006C498B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>-</w:t>
      </w:r>
      <w:r w:rsidR="00FF5A7D" w:rsidRPr="006C498B">
        <w:rPr>
          <w:color w:val="000000"/>
          <w:szCs w:val="28"/>
        </w:rPr>
        <w:t xml:space="preserve"> "Развитие жилищного хозяйства ТМР", </w:t>
      </w:r>
    </w:p>
    <w:p w:rsidR="00FF5A7D" w:rsidRPr="006C498B" w:rsidRDefault="00FF5A7D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6C498B">
        <w:rPr>
          <w:color w:val="000000"/>
          <w:szCs w:val="28"/>
        </w:rPr>
        <w:t xml:space="preserve">- </w:t>
      </w:r>
      <w:r w:rsidR="00B90066" w:rsidRPr="006C498B">
        <w:rPr>
          <w:color w:val="000000"/>
          <w:szCs w:val="28"/>
        </w:rPr>
        <w:t xml:space="preserve"> «Об энергосбережении и повышении энергетической эффективности ТМР»</w:t>
      </w:r>
      <w:r w:rsidR="006C498B" w:rsidRPr="006C498B">
        <w:rPr>
          <w:color w:val="000000"/>
          <w:szCs w:val="28"/>
        </w:rPr>
        <w:t>.</w:t>
      </w:r>
    </w:p>
    <w:p w:rsidR="00D7773E" w:rsidRDefault="00D7773E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5E05A0" w:rsidRDefault="00F833BC" w:rsidP="005E05A0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Пят</w:t>
      </w:r>
      <w:r w:rsidR="005E05A0">
        <w:rPr>
          <w:szCs w:val="28"/>
        </w:rPr>
        <w:t xml:space="preserve">ь муниципальных программ </w:t>
      </w:r>
      <w:r w:rsidR="00375800">
        <w:rPr>
          <w:szCs w:val="28"/>
        </w:rPr>
        <w:t xml:space="preserve">Тутаевского муниципального района </w:t>
      </w:r>
      <w:r w:rsidR="005E05A0">
        <w:rPr>
          <w:szCs w:val="28"/>
        </w:rPr>
        <w:t>имеют среднюю степень исполнения – более чем 50 процентов. Это программы:</w:t>
      </w:r>
    </w:p>
    <w:p w:rsidR="00D7773E" w:rsidRPr="00AB1392" w:rsidRDefault="006C498B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AB1392">
        <w:rPr>
          <w:color w:val="000000"/>
          <w:szCs w:val="28"/>
        </w:rPr>
        <w:t>-  " Организация перевозок автомобильным и речным транспортом на территории ТМР на 2017-2019",</w:t>
      </w:r>
    </w:p>
    <w:p w:rsidR="00D7773E" w:rsidRPr="00AB1392" w:rsidRDefault="00F833BC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AB1392">
        <w:rPr>
          <w:szCs w:val="28"/>
        </w:rPr>
        <w:t xml:space="preserve">- </w:t>
      </w:r>
      <w:r w:rsidRPr="00AB1392">
        <w:rPr>
          <w:color w:val="000000"/>
          <w:szCs w:val="28"/>
        </w:rPr>
        <w:t>«Поддержка гражданских инициатив, СОНКО и территориального общественного самоуправления ТМР на 2017-2020 годы,</w:t>
      </w:r>
    </w:p>
    <w:p w:rsidR="00F833BC" w:rsidRPr="00AB1392" w:rsidRDefault="00F833BC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AB1392">
        <w:rPr>
          <w:color w:val="000000"/>
          <w:szCs w:val="28"/>
        </w:rPr>
        <w:t>-</w:t>
      </w:r>
      <w:r w:rsidR="002639E3" w:rsidRPr="00AB1392">
        <w:rPr>
          <w:color w:val="000000"/>
          <w:szCs w:val="28"/>
        </w:rPr>
        <w:t xml:space="preserve"> </w:t>
      </w:r>
      <w:r w:rsidR="00167214" w:rsidRPr="00AB1392">
        <w:rPr>
          <w:color w:val="000000"/>
          <w:szCs w:val="28"/>
        </w:rPr>
        <w:t xml:space="preserve"> </w:t>
      </w:r>
      <w:r w:rsidR="002639E3" w:rsidRPr="00AB1392">
        <w:rPr>
          <w:color w:val="000000"/>
          <w:szCs w:val="28"/>
        </w:rPr>
        <w:t>«Профилактика правонарушений и усиление борьбы с преступностью в ТМР на 2017-2019 годы»</w:t>
      </w:r>
      <w:r w:rsidR="00167214" w:rsidRPr="00AB1392">
        <w:rPr>
          <w:color w:val="000000"/>
          <w:szCs w:val="28"/>
        </w:rPr>
        <w:t>,</w:t>
      </w:r>
    </w:p>
    <w:p w:rsidR="00167214" w:rsidRPr="00AB1392" w:rsidRDefault="00167214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AB1392">
        <w:rPr>
          <w:color w:val="000000"/>
          <w:szCs w:val="28"/>
        </w:rPr>
        <w:t xml:space="preserve"> - "Развитие дорожного хозяйства и транспорта на территории ТМР ",</w:t>
      </w:r>
    </w:p>
    <w:p w:rsidR="00167214" w:rsidRPr="00AB1392" w:rsidRDefault="00167214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AB1392">
        <w:rPr>
          <w:color w:val="000000"/>
          <w:szCs w:val="28"/>
        </w:rPr>
        <w:t xml:space="preserve"> - </w:t>
      </w:r>
      <w:r w:rsidR="00AB1392" w:rsidRPr="00AB1392">
        <w:rPr>
          <w:color w:val="000000"/>
          <w:szCs w:val="28"/>
        </w:rPr>
        <w:t xml:space="preserve"> "Обеспечение качественными коммунальными услугами населения ТМР".</w:t>
      </w:r>
    </w:p>
    <w:p w:rsidR="00AB1392" w:rsidRDefault="00AB1392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70160B" w:rsidRDefault="0070160B" w:rsidP="005E05A0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Две </w:t>
      </w:r>
      <w:r w:rsidR="005E05A0">
        <w:rPr>
          <w:szCs w:val="28"/>
        </w:rPr>
        <w:t>муниципальн</w:t>
      </w:r>
      <w:r>
        <w:rPr>
          <w:szCs w:val="28"/>
        </w:rPr>
        <w:t>ые</w:t>
      </w:r>
      <w:r w:rsidR="005E05A0">
        <w:rPr>
          <w:szCs w:val="28"/>
        </w:rPr>
        <w:t xml:space="preserve"> программ</w:t>
      </w:r>
      <w:r>
        <w:rPr>
          <w:szCs w:val="28"/>
        </w:rPr>
        <w:t>ы</w:t>
      </w:r>
      <w:r w:rsidR="005E05A0">
        <w:rPr>
          <w:szCs w:val="28"/>
        </w:rPr>
        <w:t xml:space="preserve"> </w:t>
      </w:r>
      <w:r w:rsidR="00375800">
        <w:rPr>
          <w:szCs w:val="28"/>
        </w:rPr>
        <w:t xml:space="preserve">Тутаевского муниципального района </w:t>
      </w:r>
      <w:r w:rsidR="005E05A0">
        <w:rPr>
          <w:szCs w:val="28"/>
        </w:rPr>
        <w:t xml:space="preserve"> име</w:t>
      </w:r>
      <w:r>
        <w:rPr>
          <w:szCs w:val="28"/>
        </w:rPr>
        <w:t>ю</w:t>
      </w:r>
      <w:r w:rsidR="005E05A0">
        <w:rPr>
          <w:szCs w:val="28"/>
        </w:rPr>
        <w:t xml:space="preserve">т низкую степень исполнения – менее </w:t>
      </w:r>
      <w:r w:rsidR="006875A5">
        <w:rPr>
          <w:szCs w:val="28"/>
        </w:rPr>
        <w:t>2</w:t>
      </w:r>
      <w:r w:rsidR="005E05A0">
        <w:rPr>
          <w:szCs w:val="28"/>
        </w:rPr>
        <w:t>0 процентов. Это муниципальн</w:t>
      </w:r>
      <w:r>
        <w:rPr>
          <w:szCs w:val="28"/>
        </w:rPr>
        <w:t>ые</w:t>
      </w:r>
      <w:r w:rsidR="005E05A0">
        <w:rPr>
          <w:szCs w:val="28"/>
        </w:rPr>
        <w:t xml:space="preserve"> программ</w:t>
      </w:r>
      <w:r>
        <w:rPr>
          <w:szCs w:val="28"/>
        </w:rPr>
        <w:t>ы:</w:t>
      </w:r>
    </w:p>
    <w:p w:rsidR="005E05A0" w:rsidRPr="0070160B" w:rsidRDefault="0070160B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70160B">
        <w:rPr>
          <w:szCs w:val="28"/>
        </w:rPr>
        <w:t xml:space="preserve">- </w:t>
      </w:r>
      <w:r w:rsidRPr="0070160B">
        <w:rPr>
          <w:color w:val="000000"/>
          <w:szCs w:val="28"/>
        </w:rPr>
        <w:t>"Формирование комфортной городской среды",</w:t>
      </w:r>
    </w:p>
    <w:p w:rsidR="0070160B" w:rsidRPr="0070160B" w:rsidRDefault="0070160B" w:rsidP="005E05A0">
      <w:pPr>
        <w:pStyle w:val="31"/>
        <w:overflowPunct/>
        <w:autoSpaceDE/>
        <w:adjustRightInd/>
        <w:ind w:firstLine="851"/>
        <w:rPr>
          <w:color w:val="000000"/>
          <w:szCs w:val="28"/>
        </w:rPr>
      </w:pPr>
      <w:r w:rsidRPr="0070160B">
        <w:rPr>
          <w:color w:val="000000"/>
          <w:szCs w:val="28"/>
        </w:rPr>
        <w:t>-  "Охрана окружающей среды и рациональное природопользование в ТМР на 2017-2019гг".</w:t>
      </w:r>
    </w:p>
    <w:p w:rsidR="0070160B" w:rsidRDefault="0070160B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5E05A0" w:rsidRPr="006875A5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Одна муниципальная программа </w:t>
      </w:r>
      <w:r w:rsidR="00375800">
        <w:rPr>
          <w:szCs w:val="28"/>
        </w:rPr>
        <w:t xml:space="preserve">Тутаевского муниципального района </w:t>
      </w:r>
      <w:r w:rsidRPr="006875A5">
        <w:rPr>
          <w:szCs w:val="28"/>
        </w:rPr>
        <w:t xml:space="preserve">-  </w:t>
      </w:r>
      <w:r w:rsidR="006875A5" w:rsidRPr="006875A5">
        <w:rPr>
          <w:color w:val="000000"/>
          <w:szCs w:val="28"/>
        </w:rPr>
        <w:t xml:space="preserve"> «Доступная среда» на 2016-2018 - </w:t>
      </w:r>
      <w:r w:rsidRPr="006875A5">
        <w:rPr>
          <w:szCs w:val="28"/>
        </w:rPr>
        <w:t>не финансировалась, процент исполнения – 0%.</w:t>
      </w:r>
    </w:p>
    <w:p w:rsidR="005E05A0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5E05A0" w:rsidRPr="003610D7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3610D7">
        <w:rPr>
          <w:szCs w:val="28"/>
        </w:rPr>
        <w:t>Таким образом, более половины –</w:t>
      </w:r>
      <w:r w:rsidR="00B12C5F" w:rsidRPr="003610D7">
        <w:rPr>
          <w:szCs w:val="28"/>
        </w:rPr>
        <w:t>62</w:t>
      </w:r>
      <w:r w:rsidRPr="003610D7">
        <w:rPr>
          <w:szCs w:val="28"/>
        </w:rPr>
        <w:t xml:space="preserve"> процента муниципальных программ </w:t>
      </w:r>
      <w:r w:rsidR="00375800" w:rsidRPr="003610D7">
        <w:rPr>
          <w:szCs w:val="28"/>
        </w:rPr>
        <w:t xml:space="preserve">Тутаевского муниципального района </w:t>
      </w:r>
      <w:r w:rsidRPr="003610D7">
        <w:rPr>
          <w:szCs w:val="28"/>
        </w:rPr>
        <w:t>исполнены полностью либо имеют высокую степень исполнения</w:t>
      </w:r>
      <w:r w:rsidR="00B12C5F" w:rsidRPr="003610D7">
        <w:rPr>
          <w:szCs w:val="28"/>
        </w:rPr>
        <w:t xml:space="preserve"> (более 90%)</w:t>
      </w:r>
      <w:r w:rsidRPr="003610D7">
        <w:rPr>
          <w:szCs w:val="28"/>
        </w:rPr>
        <w:t xml:space="preserve">; </w:t>
      </w:r>
      <w:r w:rsidR="00B12C5F" w:rsidRPr="003610D7">
        <w:rPr>
          <w:szCs w:val="28"/>
        </w:rPr>
        <w:t>24</w:t>
      </w:r>
      <w:r w:rsidRPr="003610D7">
        <w:rPr>
          <w:szCs w:val="28"/>
        </w:rPr>
        <w:t xml:space="preserve"> процент</w:t>
      </w:r>
      <w:r w:rsidR="00B12C5F" w:rsidRPr="003610D7">
        <w:rPr>
          <w:szCs w:val="28"/>
        </w:rPr>
        <w:t>а</w:t>
      </w:r>
      <w:r w:rsidRPr="003610D7">
        <w:rPr>
          <w:szCs w:val="28"/>
        </w:rPr>
        <w:t xml:space="preserve"> всех программ – среднюю степень исполнения, </w:t>
      </w:r>
      <w:r w:rsidR="00B12C5F" w:rsidRPr="003610D7">
        <w:rPr>
          <w:szCs w:val="28"/>
        </w:rPr>
        <w:t>14</w:t>
      </w:r>
      <w:r w:rsidRPr="003610D7">
        <w:rPr>
          <w:szCs w:val="28"/>
        </w:rPr>
        <w:t xml:space="preserve"> процентов - низкую степень исполнения. </w:t>
      </w:r>
    </w:p>
    <w:p w:rsidR="005E05A0" w:rsidRDefault="005E05A0" w:rsidP="00E90798">
      <w:pPr>
        <w:pStyle w:val="31"/>
        <w:overflowPunct/>
        <w:autoSpaceDE/>
        <w:adjustRightInd/>
        <w:ind w:firstLine="851"/>
        <w:rPr>
          <w:b/>
          <w:szCs w:val="28"/>
          <w:highlight w:val="yellow"/>
        </w:rPr>
      </w:pPr>
    </w:p>
    <w:p w:rsidR="00A95D20" w:rsidRPr="00AC6464" w:rsidRDefault="00654AF6" w:rsidP="00E9079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Согласно сведениям о значениях целевых показателей, предоставленным ответственными исполнителями муниципальных программ, п</w:t>
      </w:r>
      <w:r w:rsidR="00E90798" w:rsidRPr="00AC6464">
        <w:rPr>
          <w:szCs w:val="28"/>
        </w:rPr>
        <w:t>о итогам 201</w:t>
      </w:r>
      <w:r w:rsidR="003610D7" w:rsidRPr="00AC6464">
        <w:rPr>
          <w:szCs w:val="28"/>
        </w:rPr>
        <w:t>7</w:t>
      </w:r>
      <w:r w:rsidR="00E90798" w:rsidRPr="00AC6464">
        <w:rPr>
          <w:szCs w:val="28"/>
        </w:rPr>
        <w:t xml:space="preserve"> года </w:t>
      </w:r>
      <w:r w:rsidR="00AC6464" w:rsidRPr="00AC6464">
        <w:rPr>
          <w:szCs w:val="28"/>
        </w:rPr>
        <w:t>боле</w:t>
      </w:r>
      <w:r>
        <w:rPr>
          <w:szCs w:val="28"/>
        </w:rPr>
        <w:t>е</w:t>
      </w:r>
      <w:r w:rsidR="00AC6464" w:rsidRPr="00AC6464">
        <w:rPr>
          <w:szCs w:val="28"/>
        </w:rPr>
        <w:t xml:space="preserve"> половины</w:t>
      </w:r>
      <w:r w:rsidR="00E90798" w:rsidRPr="00AC6464">
        <w:rPr>
          <w:szCs w:val="28"/>
        </w:rPr>
        <w:t xml:space="preserve"> </w:t>
      </w:r>
      <w:r w:rsidR="005B0535">
        <w:rPr>
          <w:szCs w:val="28"/>
        </w:rPr>
        <w:t xml:space="preserve">(57 процентов) </w:t>
      </w:r>
      <w:r w:rsidR="00E90798" w:rsidRPr="00AC6464">
        <w:rPr>
          <w:szCs w:val="28"/>
        </w:rPr>
        <w:t xml:space="preserve">муниципальных программ </w:t>
      </w:r>
      <w:r w:rsidR="00A95D20" w:rsidRPr="00AC6464">
        <w:rPr>
          <w:szCs w:val="28"/>
        </w:rPr>
        <w:t xml:space="preserve">Тутаевского муниципального района </w:t>
      </w:r>
      <w:r w:rsidR="00E90798" w:rsidRPr="00AC6464">
        <w:rPr>
          <w:szCs w:val="28"/>
        </w:rPr>
        <w:t xml:space="preserve"> являются </w:t>
      </w:r>
      <w:proofErr w:type="spellStart"/>
      <w:r w:rsidR="00E90798" w:rsidRPr="00AC6464">
        <w:rPr>
          <w:szCs w:val="28"/>
        </w:rPr>
        <w:t>высокорезультативными</w:t>
      </w:r>
      <w:proofErr w:type="spellEnd"/>
      <w:r w:rsidR="00B205B2" w:rsidRPr="00AC6464">
        <w:rPr>
          <w:szCs w:val="28"/>
        </w:rPr>
        <w:t xml:space="preserve">. </w:t>
      </w:r>
    </w:p>
    <w:p w:rsidR="002149D2" w:rsidRPr="00B84701" w:rsidRDefault="00B84701" w:rsidP="00E9079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Две</w:t>
      </w:r>
      <w:r w:rsidR="002149D2" w:rsidRPr="00D90F77">
        <w:rPr>
          <w:szCs w:val="28"/>
        </w:rPr>
        <w:t xml:space="preserve">надцать муниципальных программ Тутаевского муниципального района  являются </w:t>
      </w:r>
      <w:proofErr w:type="spellStart"/>
      <w:r w:rsidR="002149D2" w:rsidRPr="00D90F77">
        <w:rPr>
          <w:szCs w:val="28"/>
        </w:rPr>
        <w:t>высокорезультативными</w:t>
      </w:r>
      <w:proofErr w:type="spellEnd"/>
      <w:r w:rsidR="002149D2" w:rsidRPr="00D90F77">
        <w:rPr>
          <w:szCs w:val="28"/>
        </w:rPr>
        <w:t>, две муниципальные программы –</w:t>
      </w:r>
      <w:r w:rsidR="007F4C72" w:rsidRPr="00D90F77">
        <w:rPr>
          <w:szCs w:val="28"/>
        </w:rPr>
        <w:t xml:space="preserve"> </w:t>
      </w:r>
      <w:proofErr w:type="spellStart"/>
      <w:r w:rsidR="007F4C72" w:rsidRPr="00D90F77">
        <w:rPr>
          <w:szCs w:val="28"/>
        </w:rPr>
        <w:t>средне</w:t>
      </w:r>
      <w:r w:rsidR="002149D2" w:rsidRPr="00D90F77">
        <w:rPr>
          <w:szCs w:val="28"/>
        </w:rPr>
        <w:t>результативные</w:t>
      </w:r>
      <w:proofErr w:type="spellEnd"/>
      <w:r w:rsidR="002149D2" w:rsidRPr="00D90F77">
        <w:rPr>
          <w:szCs w:val="28"/>
        </w:rPr>
        <w:t xml:space="preserve">, </w:t>
      </w:r>
      <w:r w:rsidR="002149D2" w:rsidRPr="00B84701">
        <w:rPr>
          <w:szCs w:val="28"/>
        </w:rPr>
        <w:t xml:space="preserve">семь </w:t>
      </w:r>
      <w:r w:rsidR="007F4C72" w:rsidRPr="00B84701">
        <w:rPr>
          <w:szCs w:val="28"/>
        </w:rPr>
        <w:t>муниципальных</w:t>
      </w:r>
      <w:r w:rsidR="002149D2" w:rsidRPr="00B84701">
        <w:rPr>
          <w:szCs w:val="28"/>
        </w:rPr>
        <w:t xml:space="preserve"> программ – низкорезультативные.</w:t>
      </w:r>
      <w:r w:rsidR="005B38A3" w:rsidRPr="00B84701">
        <w:rPr>
          <w:szCs w:val="28"/>
        </w:rPr>
        <w:t xml:space="preserve"> </w:t>
      </w:r>
      <w:r w:rsidR="00E90798" w:rsidRPr="00B84701">
        <w:rPr>
          <w:szCs w:val="28"/>
        </w:rPr>
        <w:t xml:space="preserve">Следует </w:t>
      </w:r>
      <w:r w:rsidR="00E90798" w:rsidRPr="00B84701">
        <w:rPr>
          <w:szCs w:val="28"/>
        </w:rPr>
        <w:lastRenderedPageBreak/>
        <w:t xml:space="preserve">отметить, что </w:t>
      </w:r>
      <w:r w:rsidR="00D349CD" w:rsidRPr="00B84701">
        <w:rPr>
          <w:szCs w:val="28"/>
        </w:rPr>
        <w:t>в ряде случаев низкая результативность программ связана</w:t>
      </w:r>
      <w:r w:rsidR="00A02695" w:rsidRPr="00B84701">
        <w:rPr>
          <w:szCs w:val="28"/>
        </w:rPr>
        <w:t xml:space="preserve"> с ошибками и недоработками </w:t>
      </w:r>
      <w:r w:rsidR="001161AF" w:rsidRPr="00B84701">
        <w:rPr>
          <w:szCs w:val="28"/>
        </w:rPr>
        <w:t xml:space="preserve">на этапе разработки программы и планирования целевых показателей. </w:t>
      </w:r>
    </w:p>
    <w:p w:rsidR="00E90798" w:rsidRPr="00782BD5" w:rsidRDefault="00E90798" w:rsidP="00E90798">
      <w:pPr>
        <w:pStyle w:val="31"/>
        <w:overflowPunct/>
        <w:autoSpaceDE/>
        <w:adjustRightInd/>
        <w:ind w:firstLine="851"/>
        <w:rPr>
          <w:b/>
          <w:szCs w:val="28"/>
        </w:rPr>
      </w:pPr>
      <w:r w:rsidRPr="00B84701">
        <w:rPr>
          <w:b/>
          <w:szCs w:val="28"/>
        </w:rPr>
        <w:t>Средн</w:t>
      </w:r>
      <w:r w:rsidR="00320811" w:rsidRPr="00B84701">
        <w:rPr>
          <w:b/>
          <w:szCs w:val="28"/>
        </w:rPr>
        <w:t>ее</w:t>
      </w:r>
      <w:r w:rsidRPr="00B84701">
        <w:rPr>
          <w:b/>
          <w:szCs w:val="28"/>
        </w:rPr>
        <w:t xml:space="preserve"> значени</w:t>
      </w:r>
      <w:r w:rsidR="00320811" w:rsidRPr="00B84701">
        <w:rPr>
          <w:b/>
          <w:szCs w:val="28"/>
        </w:rPr>
        <w:t>е</w:t>
      </w:r>
      <w:r w:rsidRPr="00B84701">
        <w:rPr>
          <w:b/>
          <w:szCs w:val="28"/>
        </w:rPr>
        <w:t xml:space="preserve"> результативности муниципальных программ </w:t>
      </w:r>
      <w:r w:rsidR="00CA634F" w:rsidRPr="00B84701">
        <w:rPr>
          <w:b/>
          <w:szCs w:val="28"/>
        </w:rPr>
        <w:t xml:space="preserve">Тутаевского муниципального района </w:t>
      </w:r>
      <w:r w:rsidR="00320811" w:rsidRPr="00B84701">
        <w:rPr>
          <w:b/>
          <w:szCs w:val="28"/>
        </w:rPr>
        <w:t>составило</w:t>
      </w:r>
      <w:r w:rsidRPr="00B84701">
        <w:rPr>
          <w:b/>
          <w:szCs w:val="28"/>
        </w:rPr>
        <w:t xml:space="preserve"> в 201</w:t>
      </w:r>
      <w:r w:rsidR="00D90F77" w:rsidRPr="00B84701">
        <w:rPr>
          <w:b/>
          <w:szCs w:val="28"/>
        </w:rPr>
        <w:t>7</w:t>
      </w:r>
      <w:r w:rsidRPr="00B84701">
        <w:rPr>
          <w:b/>
          <w:szCs w:val="28"/>
        </w:rPr>
        <w:t xml:space="preserve"> году </w:t>
      </w:r>
      <w:r w:rsidR="00320811" w:rsidRPr="00B84701">
        <w:rPr>
          <w:b/>
          <w:szCs w:val="28"/>
        </w:rPr>
        <w:t>1</w:t>
      </w:r>
      <w:r w:rsidR="0020111C" w:rsidRPr="00B84701">
        <w:rPr>
          <w:b/>
          <w:szCs w:val="28"/>
        </w:rPr>
        <w:t>52 процента</w:t>
      </w:r>
      <w:r w:rsidRPr="001A24E0">
        <w:rPr>
          <w:b/>
          <w:color w:val="FF0000"/>
          <w:szCs w:val="28"/>
        </w:rPr>
        <w:t xml:space="preserve"> </w:t>
      </w:r>
      <w:r w:rsidR="005B38A3">
        <w:rPr>
          <w:b/>
          <w:szCs w:val="28"/>
        </w:rPr>
        <w:t>–</w:t>
      </w:r>
      <w:r w:rsidRPr="00D90F77">
        <w:rPr>
          <w:b/>
          <w:szCs w:val="28"/>
        </w:rPr>
        <w:t xml:space="preserve"> </w:t>
      </w:r>
      <w:r w:rsidR="005B38A3">
        <w:rPr>
          <w:b/>
          <w:szCs w:val="28"/>
        </w:rPr>
        <w:t>высокая результативность</w:t>
      </w:r>
      <w:r w:rsidRPr="00D90F77">
        <w:rPr>
          <w:b/>
          <w:szCs w:val="28"/>
        </w:rPr>
        <w:t>.</w:t>
      </w:r>
    </w:p>
    <w:p w:rsidR="00E90798" w:rsidRDefault="00E90798" w:rsidP="00E90798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E90798" w:rsidRDefault="00E90798" w:rsidP="00E90798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E90798" w:rsidRDefault="00E90798" w:rsidP="00716378">
      <w:pPr>
        <w:pStyle w:val="31"/>
        <w:overflowPunct/>
        <w:autoSpaceDE/>
        <w:adjustRightInd/>
        <w:ind w:firstLine="851"/>
        <w:rPr>
          <w:szCs w:val="28"/>
        </w:rPr>
        <w:sectPr w:rsidR="00E90798" w:rsidSect="0089792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1B4371" w:rsidRDefault="001B4371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630C90" w:rsidRPr="001B4371" w:rsidRDefault="001B4371" w:rsidP="004B61C3">
      <w:pPr>
        <w:pStyle w:val="ad"/>
        <w:numPr>
          <w:ilvl w:val="0"/>
          <w:numId w:val="1"/>
        </w:numPr>
        <w:tabs>
          <w:tab w:val="left" w:pos="540"/>
        </w:tabs>
        <w:ind w:right="-1"/>
        <w:jc w:val="center"/>
        <w:rPr>
          <w:sz w:val="28"/>
          <w:szCs w:val="28"/>
        </w:rPr>
      </w:pPr>
      <w:r w:rsidRPr="001B43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об объемах финансирования муниципальных программ, утвержденных в установленном порядке и реализуемых в 201</w:t>
      </w:r>
      <w:r w:rsidR="003521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1B43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в Тутаевском муниципальном районе (за счет бюджетов всех уровней)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9"/>
        <w:gridCol w:w="818"/>
        <w:gridCol w:w="1134"/>
        <w:gridCol w:w="1134"/>
        <w:gridCol w:w="1134"/>
        <w:gridCol w:w="993"/>
        <w:gridCol w:w="1134"/>
        <w:gridCol w:w="992"/>
        <w:gridCol w:w="992"/>
        <w:gridCol w:w="992"/>
        <w:gridCol w:w="993"/>
        <w:gridCol w:w="992"/>
        <w:gridCol w:w="992"/>
        <w:gridCol w:w="992"/>
      </w:tblGrid>
      <w:tr w:rsidR="00352101" w:rsidRPr="0088701B" w:rsidTr="0088701B">
        <w:trPr>
          <w:trHeight w:val="600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процент выполнения, %</w:t>
            </w:r>
          </w:p>
        </w:tc>
        <w:tc>
          <w:tcPr>
            <w:tcW w:w="124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352101" w:rsidRPr="0088701B" w:rsidTr="0088701B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«Развитие культуры, туризма и молодежной политики в ТМР на 2015-2017гг»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190211,800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173863,500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152123,600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145880,800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29958,600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20752,300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8102,300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ВЦП «Молодежь»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11323,000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11015,300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9090,000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8803,300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950935">
        <w:trPr>
          <w:trHeight w:val="162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МЦП «Патриотическое воспитание граждан Российской Федерации, проживающих на территории 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ТМР»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4698,100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4698,100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950935">
        <w:trPr>
          <w:trHeight w:val="152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«Комплексные меры противодействия злоупотреблению наркотиками и их незаконному обороту на 2015-2017гг»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456,700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6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ВЦП «Сохранение и развитие культуры ТМР»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170723,700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157091,900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142330,900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136374,800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25903,100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18227,600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2462,400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950935">
        <w:trPr>
          <w:trHeight w:val="95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"Развитие въездного и внутреннего туризма на территории ТМР"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2859,600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409,400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950935">
        <w:trPr>
          <w:trHeight w:val="1543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«Экономическое развитие и инновационная экономика, развитие предпринимательства и сельского хозяйства  в ТМР на 2015-2017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3694,840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3694,840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976,736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976,736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950935">
        <w:trPr>
          <w:trHeight w:val="127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МЦП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«Развитие субъектов малого и среднего предпринимательства ТМР на 2016-2018 годы»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2058,756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2058,756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864,706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864,706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294,050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294,050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9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«Развитие потребительского рынка ТМР на 2015-2017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174,984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174,984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106,930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106,930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«Развитие агропромышленного комплекса ТМР на 2016-2018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1461,100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1461,100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4E2D75">
        <w:trPr>
          <w:trHeight w:val="188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204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«Развитие образования, физической культуры и спорта   в Тутаевском муниципальном районе на 201</w:t>
            </w:r>
            <w:r w:rsidR="00204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7г и плановый период 2018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  201</w:t>
            </w:r>
            <w:r w:rsidR="00204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1045797,431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1013957,500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338816,636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321432,205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651925,295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638489,595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53232,800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52399,300</w:t>
            </w:r>
          </w:p>
        </w:tc>
      </w:tr>
      <w:tr w:rsidR="00352101" w:rsidRPr="0088701B" w:rsidTr="0088701B">
        <w:trPr>
          <w:trHeight w:val="147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ВЦП департамента образования Администрации ТМР на 2016г и плановый период 2017 и 2018гг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1034970,000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1003390,700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334019,400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316895,600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646095,100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632659,400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53232,800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52399,300</w:t>
            </w:r>
          </w:p>
        </w:tc>
      </w:tr>
      <w:tr w:rsidR="00352101" w:rsidRPr="0088701B" w:rsidTr="00950935">
        <w:trPr>
          <w:trHeight w:val="1132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«Духовно-нравственное воспитание и просвещение населения ТМР на 2015-2017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950935">
        <w:trPr>
          <w:trHeight w:val="112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 "Развитие физической культуры и спорта в ТМР на 2016-2018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10763,431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10502,800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4733,236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4472,605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5830,195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5830,195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94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«Социальная поддержка населения ТМР» на 2016-2018 годы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363834,535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358985,755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5181,677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5045,722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76447,488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73748,051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282205,370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280191,982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4E2D75">
        <w:trPr>
          <w:trHeight w:val="1214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ВЦП  «Социальная поддержка населения ТМР» на 2017г и плановый период 2018-2019гг"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363603,143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358754,363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4950,285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4814,330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76447,488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73748,051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282205,370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280191,982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950935">
        <w:trPr>
          <w:trHeight w:val="751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«Улучшение условий и охраны труда на 2016-2018 годы по ТМР»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231,392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231,392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231,392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231,392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6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«Доступная среда» на 2016-2018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D84C67">
        <w:trPr>
          <w:trHeight w:val="138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«Повышение  эффективности управления муниципальными финансами на 2015-2017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42794,600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42359,400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13492,600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13057,400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26886,000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26886,000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5E4E92">
        <w:trPr>
          <w:trHeight w:val="133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ВЦП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департамента финансов администрации  ТМР на 2016 год и плановый период 2017-2018гг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15284,000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14848,800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12868,000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12432,800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5E4E92">
        <w:trPr>
          <w:trHeight w:val="1116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Мероприятие МП 1: повышение эффективности управления муниципальным долгом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Мероприятие МП 2: совершенствование межбюджетных отношений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27461,000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27461,000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26886,000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26886,000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9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МП "Обеспечение </w:t>
            </w:r>
            <w:r w:rsidR="00D84C67"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муниципальных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закупок в ТМР в 2017-2019 годах"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9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«Развитие муниципальной службы в ТМР на 2016-2018гг»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261,850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D84C67">
        <w:trPr>
          <w:trHeight w:val="161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«Информатизация управленческой деятельности Администрации ТМР на 2017 год»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2382,835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2150,195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2382,835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2150,195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5E4E92">
        <w:trPr>
          <w:trHeight w:val="17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«Поддержка гражданских инициатив, СОНКО и территориального общественного самоуправления ТМР на 2017-2020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1343,547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1003,424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493,547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153,429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599,995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5E4E92">
        <w:trPr>
          <w:trHeight w:val="165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«Профилактика правонарушений и усиление борьбы с преступностью в ТМР на 2017-2019 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1050,765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795,318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351,557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293,765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293,765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5E4E92">
        <w:trPr>
          <w:trHeight w:val="110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«Стимулирование развития жилищного строительства в ТМР ЯО на 2015-2017годы»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10799,901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10674,154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4075,440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4068,600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4031,785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3922,092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2692,676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2683,462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"Переселение граждан из аварийного жилищного фонда в ТМР на 2015-2017"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5050,536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5042,654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3102,445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3096,942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1518,785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1517,891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429,306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427,821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A20E09">
        <w:trPr>
          <w:trHeight w:val="239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МЦП "Переселение граждан из  жилищного фонда, признанного непригодным для проживания, и (или) жилищного фонда с высоким уровнем износа на территории ТМР на 2015-2017 годы"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A20E09">
        <w:trPr>
          <w:trHeight w:val="169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"Поддержка граждан, проживающих на территории ТМР ЯО в сфере ипотечного жилищного кредитования на 2015-2017 годы"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2235,738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1192,869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1042,869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A20E09">
        <w:trPr>
          <w:trHeight w:val="1551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"Предоставление молодым семьям социальных выплат на приобретение (строительство) жилья на 2015-2017 годы"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3399,365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3395,762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972,995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971,658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1211,332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1213,370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1212,772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135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"Развитие дорожного хозяйства и транспорта на территории ТМР 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128611,685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81664,736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27546,800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24330,718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62873,435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23101,080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38191,450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34232,938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«Сохранность автомобильных дорог общего пользования ТМР»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126061,685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80010,515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27246,800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24040,718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62873,435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23101,080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35941,450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32868,717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A20E09">
        <w:trPr>
          <w:trHeight w:val="1124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«Повышение безопасности дорожного движения  на территории ТМР»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1654,221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1364,221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15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МП "Обеспечение  населения Тутаевского муниципального района банными услугами на 2016-2017 годы"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5939,961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5939,961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"</w:t>
            </w:r>
            <w:r w:rsidR="00A20E09"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Благоустройство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 санитарно-эпидемиологическая безопасность ТМР"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29078,150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27192,579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8796,809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8796,809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20281,341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18395,770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9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"Благоустройство и озеленение территории ТМР"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27778,150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26559,828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8796,809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8796,809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18981,341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17763,019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A20E09">
        <w:trPr>
          <w:trHeight w:val="98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"Организация и развитие ритуальных услуг и мест захоронение в ТМР"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632,751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632,751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A20E09">
        <w:trPr>
          <w:trHeight w:val="653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"Развитие жилищного хозяйства ТМР"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8740,434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8108,623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8740,434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8108,623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15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"Развитие лифтового хозяйства на территории городского поселения Тутаев ТМР на 2015-2018 годы"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5606,413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5606,322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5606,413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5606,322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15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МЦП "Ремонт и содержание муниципального </w:t>
            </w:r>
            <w:r w:rsidR="00A20E09"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жилищного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фонда ТМР на 2016-2017 годы"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3134,021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2502,301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3134,021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2502,301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12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МП "Обеспечение качественными коммунальными услугами </w:t>
            </w:r>
            <w:r w:rsidR="00A20E09"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населения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ТМР"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81751,616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66976,920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18915,662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16433,235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9114,858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4661,958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3673,096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2158,829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43722,898</w:t>
            </w:r>
          </w:p>
        </w:tc>
      </w:tr>
      <w:tr w:rsidR="00352101" w:rsidRPr="0088701B" w:rsidTr="00A20E09">
        <w:trPr>
          <w:trHeight w:val="154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A20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МЦП «Обеспечение надежного теплоснабжения жилищного фонда и учреждений бюджетной сферы на территории ТМР»                                                       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5139,978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5139,978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A20E09">
        <w:trPr>
          <w:trHeight w:val="15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«Развитие водоснабжения, водоотведения и очистки сточных вод» на территории ТМР на 2012-2017 годы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2489,000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2220,856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2089,000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1837,887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382,969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E142AF">
        <w:trPr>
          <w:trHeight w:val="1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«Комплексная программа модернизации и реформирования жилищно-коммунального хозяйства ТМР»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12017,997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6208,377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3494,623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2772,749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7049,118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2596,218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1474,256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839,410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E142AF">
        <w:trPr>
          <w:trHeight w:val="1401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МЦП «Подготовка объектов коммунального хозяйства ТМР к работе в осенне-зимних условиях» на 2015-2017  годы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61044,619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53407,709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7132,039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6682,621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2065,740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2065,740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1798,840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936,450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43722,898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9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"Формирование комфортной городской среды"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18430,663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3479,605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8079,096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591,116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7762,277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567,935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2589,290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2320,554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E142AF">
        <w:trPr>
          <w:trHeight w:val="144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МП " Организация перевозок автомобильным и речным транспортом на территории ТМР на 2017-2019"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29114,200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24803,809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18806,591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394,574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7687,200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5602,644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E142AF">
        <w:trPr>
          <w:trHeight w:val="1092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E14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МП "Охрана окружающей среды и рациональное </w:t>
            </w:r>
            <w:r w:rsidR="00E14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природопользование в</w:t>
            </w: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ТМР на 2017-2019гг"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E142AF">
        <w:trPr>
          <w:trHeight w:val="124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МП «Об энергосбережении и повышении энергетической эффективности ТМР»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10260,360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10090,317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276,400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276,360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280,547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9533,410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9533,410</w:t>
            </w:r>
          </w:p>
        </w:tc>
      </w:tr>
      <w:tr w:rsidR="00352101" w:rsidRPr="0088701B" w:rsidTr="0088701B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101" w:rsidRPr="0088701B" w:rsidTr="0088701B">
        <w:trPr>
          <w:trHeight w:val="72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по МП ТМР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1974970,012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1836021,686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582382,860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549761,833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91091,624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80711,067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1086554,477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1009188,255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102126,841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90704,923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112814,210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352101" w:rsidRPr="0088701B" w:rsidRDefault="00352101" w:rsidP="00352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0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105655,608</w:t>
            </w:r>
          </w:p>
        </w:tc>
      </w:tr>
    </w:tbl>
    <w:p w:rsidR="00897927" w:rsidRDefault="00897927" w:rsidP="0060240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7927" w:rsidRDefault="00897927" w:rsidP="001B4371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97927" w:rsidSect="00412CF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75F96" w:rsidRPr="00897927" w:rsidRDefault="001B4371" w:rsidP="00897927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79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Информация о результативности и эффективности муниципальных программ, утвержденных в установленном порядке и реализуемых в 201</w:t>
      </w:r>
      <w:r w:rsidR="00BF6E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897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в Тутаевском муниципальном районе</w:t>
      </w:r>
    </w:p>
    <w:tbl>
      <w:tblPr>
        <w:tblW w:w="109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268"/>
        <w:gridCol w:w="1701"/>
        <w:gridCol w:w="1701"/>
        <w:gridCol w:w="1842"/>
      </w:tblGrid>
      <w:tr w:rsidR="007946D3" w:rsidRPr="007946D3" w:rsidTr="001D0EBA">
        <w:trPr>
          <w:trHeight w:val="517"/>
        </w:trPr>
        <w:tc>
          <w:tcPr>
            <w:tcW w:w="709" w:type="dxa"/>
            <w:vMerge w:val="restart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C42B4F" w:rsidRPr="007946D3" w:rsidRDefault="00C42B4F" w:rsidP="000027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 w:rsidR="00002769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муниципальной программы (МП)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C42B4F" w:rsidRPr="007946D3" w:rsidRDefault="00C42B4F" w:rsidP="000027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</w:t>
            </w:r>
            <w:r w:rsidR="00002769">
              <w:rPr>
                <w:rFonts w:ascii="Times New Roman" w:hAnsi="Times New Roman" w:cs="Times New Roman"/>
                <w:bCs/>
                <w:sz w:val="24"/>
                <w:szCs w:val="24"/>
              </w:rPr>
              <w:t>нитель муниципальной программы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 программы, 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программы, %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7946D3" w:rsidRPr="007946D3" w:rsidTr="001D0EBA">
        <w:trPr>
          <w:trHeight w:val="517"/>
        </w:trPr>
        <w:tc>
          <w:tcPr>
            <w:tcW w:w="709" w:type="dxa"/>
            <w:vMerge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D3" w:rsidRPr="007946D3" w:rsidTr="00B4217D">
        <w:trPr>
          <w:trHeight w:val="347"/>
        </w:trPr>
        <w:tc>
          <w:tcPr>
            <w:tcW w:w="709" w:type="dxa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C42B4F" w:rsidRPr="007946D3" w:rsidRDefault="00C42B4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МП «Развитие культуры, туризма и молодежной политики в ТМР на 2015-2017гг»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22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туризма и молодежной политики АТМР</w:t>
            </w:r>
          </w:p>
        </w:tc>
        <w:tc>
          <w:tcPr>
            <w:tcW w:w="1701" w:type="dxa"/>
            <w:shd w:val="clear" w:color="auto" w:fill="FFFFFF"/>
          </w:tcPr>
          <w:p w:rsidR="00335839" w:rsidRPr="007946D3" w:rsidRDefault="00B84701" w:rsidP="005B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1" w:type="dxa"/>
            <w:shd w:val="clear" w:color="auto" w:fill="FFFFFF"/>
          </w:tcPr>
          <w:p w:rsidR="00144CC8" w:rsidRPr="007946D3" w:rsidRDefault="00B84701" w:rsidP="008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B84701" w:rsidP="000F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89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показателях результативности предоставлены ответственным исполнителем программы </w:t>
            </w:r>
            <w:r w:rsidR="000F26D8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нарушением </w:t>
            </w:r>
            <w:r w:rsidR="00BD5897">
              <w:rPr>
                <w:rFonts w:ascii="Times New Roman" w:hAnsi="Times New Roman" w:cs="Times New Roman"/>
                <w:sz w:val="24"/>
                <w:szCs w:val="24"/>
              </w:rPr>
              <w:t xml:space="preserve">сроков </w:t>
            </w:r>
            <w:r w:rsidR="000F26D8">
              <w:rPr>
                <w:rFonts w:ascii="Times New Roman" w:hAnsi="Times New Roman" w:cs="Times New Roman"/>
                <w:sz w:val="24"/>
                <w:szCs w:val="24"/>
              </w:rPr>
              <w:t>сдачи отчета.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204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образования, физической культуры и спорта   в ТМР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22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690BCA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690BCA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4F3DD8" w:rsidP="0078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МП «Социальная поддержка населения ТМР» на 2016-2018гг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Департамент труда и социального развития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824B4B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824B4B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4F3DD8" w:rsidP="0077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Низкорезультативная и низкоэффективная программа 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МП «Доступная среда» на 2016-2018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Департамент труда и социального развития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824B4B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824B4B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5432B4" w:rsidP="0077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программа. Эфф</w:t>
            </w:r>
            <w:r w:rsidR="00515B9F">
              <w:rPr>
                <w:rFonts w:ascii="Times New Roman" w:hAnsi="Times New Roman" w:cs="Times New Roman"/>
                <w:sz w:val="24"/>
                <w:szCs w:val="24"/>
              </w:rPr>
              <w:t>ективность не рассчитывается,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как программа не финансировалась.</w:t>
            </w:r>
          </w:p>
        </w:tc>
      </w:tr>
      <w:tr w:rsidR="00204499" w:rsidRPr="007946D3" w:rsidTr="00E2455D">
        <w:tc>
          <w:tcPr>
            <w:tcW w:w="709" w:type="dxa"/>
            <w:shd w:val="clear" w:color="auto" w:fill="FFFFFF"/>
          </w:tcPr>
          <w:p w:rsidR="00204499" w:rsidRPr="007946D3" w:rsidRDefault="00204499" w:rsidP="00E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05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МП «Обеспечение </w:t>
            </w:r>
            <w:r w:rsidR="00052DE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ТМР 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банными населения ТМР на 2016-2017гг»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CF0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</w:t>
            </w:r>
            <w:r w:rsidR="00CF05F0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6F4C3A" w:rsidRDefault="00E77739" w:rsidP="00E2455D">
            <w:pPr>
              <w:pStyle w:val="a3"/>
              <w:jc w:val="center"/>
            </w:pPr>
            <w:r w:rsidRPr="006F4C3A">
              <w:t>0</w:t>
            </w:r>
          </w:p>
          <w:p w:rsidR="00E77739" w:rsidRPr="006F4C3A" w:rsidRDefault="00E77739" w:rsidP="00E2455D">
            <w:pPr>
              <w:pStyle w:val="a3"/>
              <w:jc w:val="center"/>
            </w:pPr>
            <w:r w:rsidRPr="006F4C3A">
              <w:t>(</w:t>
            </w:r>
            <w:r w:rsidR="006F4C3A" w:rsidRPr="006F4C3A">
              <w:t>92*)</w:t>
            </w:r>
          </w:p>
        </w:tc>
        <w:tc>
          <w:tcPr>
            <w:tcW w:w="1701" w:type="dxa"/>
            <w:shd w:val="clear" w:color="auto" w:fill="FFFFFF"/>
          </w:tcPr>
          <w:p w:rsidR="00204499" w:rsidRPr="006F4C3A" w:rsidRDefault="00E77739" w:rsidP="00E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4C3A" w:rsidRPr="006F4C3A" w:rsidRDefault="006F4C3A" w:rsidP="00E2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3A">
              <w:rPr>
                <w:rFonts w:ascii="Times New Roman" w:hAnsi="Times New Roman" w:cs="Times New Roman"/>
                <w:sz w:val="24"/>
                <w:szCs w:val="24"/>
              </w:rPr>
              <w:t>(92*)</w:t>
            </w:r>
          </w:p>
        </w:tc>
        <w:tc>
          <w:tcPr>
            <w:tcW w:w="1842" w:type="dxa"/>
            <w:shd w:val="clear" w:color="auto" w:fill="FFFFFF"/>
          </w:tcPr>
          <w:p w:rsidR="00204499" w:rsidRPr="003744E2" w:rsidRDefault="00E77739" w:rsidP="0071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</w:t>
            </w:r>
            <w:r w:rsidRPr="003744E2">
              <w:rPr>
                <w:rFonts w:ascii="Times New Roman" w:hAnsi="Times New Roman" w:cs="Times New Roman"/>
                <w:sz w:val="24"/>
                <w:szCs w:val="24"/>
              </w:rPr>
              <w:t>результативная</w:t>
            </w:r>
            <w:r w:rsidR="001D0BB2" w:rsidRPr="003744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1D0BB2" w:rsidRPr="003744E2">
              <w:rPr>
                <w:rFonts w:ascii="Times New Roman" w:hAnsi="Times New Roman" w:cs="Times New Roman"/>
                <w:sz w:val="24"/>
                <w:szCs w:val="24"/>
              </w:rPr>
              <w:t xml:space="preserve">коэффективная программа (оценка произведена согласно представленному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09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341CD0">
              <w:rPr>
                <w:rFonts w:ascii="Times New Roman" w:hAnsi="Times New Roman" w:cs="Times New Roman"/>
                <w:sz w:val="24"/>
                <w:szCs w:val="24"/>
              </w:rPr>
              <w:t>необходима корректировка системы целевых показателей (существующие показатели</w:t>
            </w:r>
            <w:r w:rsidR="00983E3A">
              <w:rPr>
                <w:rFonts w:ascii="Times New Roman" w:hAnsi="Times New Roman" w:cs="Times New Roman"/>
                <w:sz w:val="24"/>
                <w:szCs w:val="24"/>
              </w:rPr>
              <w:t xml:space="preserve"> не отражают результативность</w:t>
            </w:r>
            <w:r w:rsidR="00341CD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программы).</w:t>
            </w:r>
            <w:r w:rsidR="006F4C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представленным расчётам </w:t>
            </w:r>
            <w:r w:rsidR="00711B6F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="006F4C3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</w:t>
            </w:r>
            <w:r w:rsidR="00711B6F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="006F4C3A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эффективность программы </w:t>
            </w:r>
            <w:r w:rsidR="00711B6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6F4C3A">
              <w:rPr>
                <w:rFonts w:ascii="Times New Roman" w:hAnsi="Times New Roman" w:cs="Times New Roman"/>
                <w:sz w:val="24"/>
                <w:szCs w:val="24"/>
              </w:rPr>
              <w:t>92 процента</w:t>
            </w:r>
            <w:r w:rsidR="00711B6F">
              <w:rPr>
                <w:rFonts w:ascii="Times New Roman" w:hAnsi="Times New Roman" w:cs="Times New Roman"/>
                <w:sz w:val="24"/>
                <w:szCs w:val="24"/>
              </w:rPr>
              <w:t>, расчеты произведены исходя из посещаемости бани, сведения о которой не приведены в приложении о целевых показателях.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962928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МП «Обеспечение качественными коммунальными услугами населения ТМР»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CF05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F954A4" w:rsidP="001D0EBA">
            <w:pPr>
              <w:pStyle w:val="a3"/>
              <w:jc w:val="center"/>
            </w:pPr>
            <w:r>
              <w:t>85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F954A4" w:rsidP="001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42" w:type="dxa"/>
            <w:shd w:val="clear" w:color="auto" w:fill="FFFFFF"/>
          </w:tcPr>
          <w:p w:rsidR="00204499" w:rsidRPr="00E7530A" w:rsidRDefault="00E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A">
              <w:rPr>
                <w:rFonts w:ascii="Times New Roman" w:hAnsi="Times New Roman" w:cs="Times New Roman"/>
                <w:sz w:val="24"/>
                <w:szCs w:val="24"/>
              </w:rPr>
              <w:t>Низкорезультативная и высокоэффективная программа</w:t>
            </w:r>
            <w:r w:rsidR="001B5678">
              <w:rPr>
                <w:rFonts w:ascii="Times New Roman" w:hAnsi="Times New Roman" w:cs="Times New Roman"/>
                <w:sz w:val="24"/>
                <w:szCs w:val="24"/>
              </w:rPr>
              <w:t>. Низкая результативнос</w:t>
            </w:r>
            <w:r w:rsidR="001B5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ть, вероятно, связана с неполным финансированием мероприятий программы, </w:t>
            </w:r>
            <w:r w:rsidR="005A464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5A4641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="005A4641">
              <w:rPr>
                <w:rFonts w:ascii="Times New Roman" w:hAnsi="Times New Roman" w:cs="Times New Roman"/>
                <w:sz w:val="24"/>
                <w:szCs w:val="24"/>
              </w:rPr>
              <w:t xml:space="preserve"> с чем </w:t>
            </w:r>
            <w:r w:rsidR="001B567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достигнуты плановые значения по таким </w:t>
            </w:r>
            <w:r w:rsidR="00082635">
              <w:rPr>
                <w:rFonts w:ascii="Times New Roman" w:hAnsi="Times New Roman" w:cs="Times New Roman"/>
                <w:sz w:val="24"/>
                <w:szCs w:val="24"/>
              </w:rPr>
              <w:t>показателям</w:t>
            </w:r>
            <w:r w:rsidR="001B5678">
              <w:rPr>
                <w:rFonts w:ascii="Times New Roman" w:hAnsi="Times New Roman" w:cs="Times New Roman"/>
                <w:sz w:val="24"/>
                <w:szCs w:val="24"/>
              </w:rPr>
              <w:t xml:space="preserve"> как число построенных шахтных колодцев, количество котельных, подготовленных </w:t>
            </w:r>
            <w:r w:rsidR="00082635">
              <w:rPr>
                <w:rFonts w:ascii="Times New Roman" w:hAnsi="Times New Roman" w:cs="Times New Roman"/>
                <w:sz w:val="24"/>
                <w:szCs w:val="24"/>
              </w:rPr>
              <w:t>к работе</w:t>
            </w:r>
            <w:r w:rsidR="005A4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962928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052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МП «Об энергосбережении и повышении энергетической эффективности ТМР» 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CF05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1017F0" w:rsidP="001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1017F0" w:rsidP="001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42" w:type="dxa"/>
            <w:shd w:val="clear" w:color="auto" w:fill="FFFFFF"/>
          </w:tcPr>
          <w:p w:rsidR="00204499" w:rsidRPr="00CC3369" w:rsidRDefault="00DD4D3C" w:rsidP="00DD4D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Pr="00E7530A">
              <w:rPr>
                <w:rFonts w:ascii="Times New Roman" w:hAnsi="Times New Roman" w:cs="Times New Roman"/>
                <w:sz w:val="24"/>
                <w:szCs w:val="24"/>
              </w:rPr>
              <w:t>результативная и высокоэффективная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(оценка</w:t>
            </w:r>
            <w:r w:rsidR="001017F0" w:rsidRPr="00CC33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D4D3C">
              <w:rPr>
                <w:rFonts w:ascii="Times New Roman" w:hAnsi="Times New Roman" w:cs="Times New Roman"/>
                <w:sz w:val="24"/>
                <w:szCs w:val="24"/>
              </w:rPr>
              <w:t>ответственного исполнителя программы</w:t>
            </w:r>
            <w:r w:rsidR="001017F0" w:rsidRPr="00DD4D3C">
              <w:rPr>
                <w:rFonts w:ascii="Times New Roman" w:hAnsi="Times New Roman" w:cs="Times New Roman"/>
                <w:sz w:val="24"/>
                <w:szCs w:val="24"/>
              </w:rPr>
              <w:t xml:space="preserve">, нет возможности </w:t>
            </w:r>
            <w:r w:rsidRPr="00DD4D3C">
              <w:rPr>
                <w:rFonts w:ascii="Times New Roman" w:hAnsi="Times New Roman" w:cs="Times New Roman"/>
                <w:sz w:val="24"/>
                <w:szCs w:val="24"/>
              </w:rPr>
              <w:t>произвести проверку расчета в связи с отсутствием всех значений целевых показателей)</w:t>
            </w:r>
          </w:p>
        </w:tc>
      </w:tr>
      <w:tr w:rsidR="00204499" w:rsidRPr="00814970" w:rsidTr="001D0EBA">
        <w:tc>
          <w:tcPr>
            <w:tcW w:w="709" w:type="dxa"/>
            <w:shd w:val="clear" w:color="auto" w:fill="FFFFFF"/>
          </w:tcPr>
          <w:p w:rsidR="00204499" w:rsidRPr="00814970" w:rsidRDefault="00962928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FFFFFF"/>
          </w:tcPr>
          <w:p w:rsidR="00204499" w:rsidRPr="00814970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70">
              <w:rPr>
                <w:rFonts w:ascii="Times New Roman" w:hAnsi="Times New Roman" w:cs="Times New Roman"/>
                <w:sz w:val="24"/>
                <w:szCs w:val="24"/>
              </w:rPr>
              <w:t>МП «Развитие жилищного хозяйства ТМР»</w:t>
            </w:r>
          </w:p>
        </w:tc>
        <w:tc>
          <w:tcPr>
            <w:tcW w:w="2268" w:type="dxa"/>
            <w:shd w:val="clear" w:color="auto" w:fill="FFFFFF"/>
          </w:tcPr>
          <w:p w:rsidR="00204499" w:rsidRPr="00814970" w:rsidRDefault="00CF05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814970" w:rsidRDefault="007B094A" w:rsidP="001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204499" w:rsidRPr="00814970" w:rsidRDefault="007B094A" w:rsidP="001D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shd w:val="clear" w:color="auto" w:fill="FFFFFF"/>
          </w:tcPr>
          <w:p w:rsidR="00204499" w:rsidRPr="00814970" w:rsidRDefault="007B094A" w:rsidP="001D0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Низкорезультативная и низкоэффективная программа</w:t>
            </w:r>
            <w:r w:rsidR="00CC3369">
              <w:rPr>
                <w:rFonts w:ascii="Times New Roman" w:hAnsi="Times New Roman" w:cs="Times New Roman"/>
              </w:rPr>
              <w:t>.</w:t>
            </w:r>
          </w:p>
        </w:tc>
      </w:tr>
      <w:tr w:rsidR="00204499" w:rsidRPr="003164C6" w:rsidTr="001D0EBA">
        <w:tc>
          <w:tcPr>
            <w:tcW w:w="709" w:type="dxa"/>
            <w:shd w:val="clear" w:color="auto" w:fill="FFFFFF"/>
          </w:tcPr>
          <w:p w:rsidR="00204499" w:rsidRPr="003164C6" w:rsidRDefault="00962928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FFFFFF"/>
          </w:tcPr>
          <w:p w:rsidR="00204499" w:rsidRPr="003164C6" w:rsidRDefault="00204499" w:rsidP="00DA7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C6">
              <w:rPr>
                <w:rFonts w:ascii="Times New Roman" w:hAnsi="Times New Roman" w:cs="Times New Roman"/>
                <w:sz w:val="24"/>
                <w:szCs w:val="24"/>
              </w:rPr>
              <w:t>МП «Развитие дорожного хозяйства и транспорта  на территории ТМР»</w:t>
            </w:r>
          </w:p>
        </w:tc>
        <w:tc>
          <w:tcPr>
            <w:tcW w:w="2268" w:type="dxa"/>
            <w:shd w:val="clear" w:color="auto" w:fill="FFFFFF"/>
          </w:tcPr>
          <w:p w:rsidR="00204499" w:rsidRPr="003164C6" w:rsidRDefault="00CF05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развитию ТМР</w:t>
            </w:r>
          </w:p>
        </w:tc>
        <w:tc>
          <w:tcPr>
            <w:tcW w:w="1701" w:type="dxa"/>
            <w:shd w:val="clear" w:color="auto" w:fill="FFFFFF"/>
          </w:tcPr>
          <w:p w:rsidR="00204499" w:rsidRPr="00C73C00" w:rsidRDefault="003756B7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shd w:val="clear" w:color="auto" w:fill="FFFFFF"/>
          </w:tcPr>
          <w:p w:rsidR="00204499" w:rsidRPr="00C73C00" w:rsidRDefault="003756B7" w:rsidP="00316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842" w:type="dxa"/>
            <w:shd w:val="clear" w:color="auto" w:fill="FFFFFF"/>
          </w:tcPr>
          <w:p w:rsidR="00204499" w:rsidRPr="003164C6" w:rsidRDefault="003756B7" w:rsidP="0037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  <w:tr w:rsidR="00204499" w:rsidRPr="003164C6" w:rsidTr="001D0EBA">
        <w:tc>
          <w:tcPr>
            <w:tcW w:w="709" w:type="dxa"/>
            <w:shd w:val="clear" w:color="auto" w:fill="FFFFFF"/>
          </w:tcPr>
          <w:p w:rsidR="00204499" w:rsidRPr="003164C6" w:rsidRDefault="00962928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FFFFFF"/>
          </w:tcPr>
          <w:p w:rsidR="00204499" w:rsidRPr="003164C6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C6">
              <w:rPr>
                <w:rFonts w:ascii="Times New Roman" w:hAnsi="Times New Roman" w:cs="Times New Roman"/>
                <w:sz w:val="24"/>
                <w:szCs w:val="24"/>
              </w:rPr>
              <w:t>МП «Благоустройство и санитарно-</w:t>
            </w:r>
            <w:r w:rsidRPr="0031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эпидемиологическая безопасность ТМР»</w:t>
            </w:r>
          </w:p>
        </w:tc>
        <w:tc>
          <w:tcPr>
            <w:tcW w:w="2268" w:type="dxa"/>
            <w:shd w:val="clear" w:color="auto" w:fill="FFFFFF"/>
          </w:tcPr>
          <w:p w:rsidR="00204499" w:rsidRPr="003164C6" w:rsidRDefault="00CF05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Агентство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ТМР</w:t>
            </w:r>
          </w:p>
        </w:tc>
        <w:tc>
          <w:tcPr>
            <w:tcW w:w="1701" w:type="dxa"/>
            <w:shd w:val="clear" w:color="auto" w:fill="FFFFFF"/>
          </w:tcPr>
          <w:p w:rsidR="00204499" w:rsidRPr="003164C6" w:rsidRDefault="0027664B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1701" w:type="dxa"/>
            <w:shd w:val="clear" w:color="auto" w:fill="FFFFFF"/>
          </w:tcPr>
          <w:p w:rsidR="00204499" w:rsidRPr="003164C6" w:rsidRDefault="0027664B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842" w:type="dxa"/>
            <w:shd w:val="clear" w:color="auto" w:fill="FFFFFF"/>
          </w:tcPr>
          <w:p w:rsidR="00204499" w:rsidRPr="003164C6" w:rsidRDefault="0027664B" w:rsidP="00C6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Высокорезультативная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высокоэффективная программа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96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6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DF224A">
            <w:pPr>
              <w:pStyle w:val="31"/>
              <w:overflowPunct/>
              <w:autoSpaceDE/>
              <w:adjustRightInd/>
              <w:jc w:val="left"/>
              <w:rPr>
                <w:sz w:val="24"/>
                <w:szCs w:val="24"/>
              </w:rPr>
            </w:pPr>
            <w:r w:rsidRPr="007946D3">
              <w:rPr>
                <w:sz w:val="24"/>
                <w:szCs w:val="24"/>
              </w:rPr>
              <w:t>МП «Экономическое развитие и инновационная экономика, развитие предпринимательства и сельского хозяйства  в ТМР на 2015-2017 годы»</w:t>
            </w:r>
          </w:p>
        </w:tc>
        <w:tc>
          <w:tcPr>
            <w:tcW w:w="2268" w:type="dxa"/>
            <w:shd w:val="clear" w:color="auto" w:fill="FFFFFF"/>
          </w:tcPr>
          <w:p w:rsidR="00204499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экономического развития и инвестиционной политики АТМР</w:t>
            </w:r>
          </w:p>
          <w:p w:rsidR="00204499" w:rsidRPr="007946D3" w:rsidRDefault="00204499" w:rsidP="00142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04499" w:rsidRPr="007946D3" w:rsidRDefault="008F31F3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8F31F3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8F31F3" w:rsidP="0077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96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МП «Повышение  эффективности управления муниципальными финансами в ТМР на 2015-2017 годы»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04499" w:rsidRPr="007946D3" w:rsidRDefault="00591EBE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591EBE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591EBE" w:rsidP="0077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Среднерезультативная и среднеэффективная программа</w:t>
            </w:r>
          </w:p>
        </w:tc>
      </w:tr>
      <w:tr w:rsidR="00204499" w:rsidRPr="007946D3" w:rsidTr="001D0EBA">
        <w:trPr>
          <w:trHeight w:val="982"/>
        </w:trPr>
        <w:tc>
          <w:tcPr>
            <w:tcW w:w="709" w:type="dxa"/>
            <w:shd w:val="clear" w:color="auto" w:fill="FFFFFF"/>
          </w:tcPr>
          <w:p w:rsidR="00204499" w:rsidRPr="007946D3" w:rsidRDefault="00204499" w:rsidP="0096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00276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204499"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ТМР на 2016-2018 </w:t>
            </w:r>
            <w:proofErr w:type="spellStart"/>
            <w:proofErr w:type="gramStart"/>
            <w:r w:rsidR="00204499" w:rsidRPr="007946D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E44F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1B3151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Административно-правовое управление</w:t>
            </w:r>
            <w:r w:rsidR="00204499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04499" w:rsidRPr="007946D3" w:rsidRDefault="001017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1017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1017F0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96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002769" w:rsidP="00DF224A">
            <w:pPr>
              <w:pStyle w:val="31"/>
              <w:overflowPunct/>
              <w:autoSpaceDE/>
              <w:adjustRight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204499" w:rsidRPr="007946D3" w:rsidRDefault="00204499" w:rsidP="00E4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«Информатизация управленческой деятельности Администрации ТМР на 201</w:t>
            </w:r>
            <w:r w:rsidR="00E44F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D62D02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</w:t>
            </w:r>
            <w:r w:rsidR="00204499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04499" w:rsidRPr="007946D3" w:rsidRDefault="00EB4034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EB4034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shd w:val="clear" w:color="auto" w:fill="FFFFFF"/>
          </w:tcPr>
          <w:p w:rsidR="00204499" w:rsidRPr="00E15C3D" w:rsidRDefault="00E15C3D" w:rsidP="0077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sz w:val="24"/>
                <w:szCs w:val="24"/>
              </w:rPr>
              <w:t>Низкорезультативная и низкоэффективная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завершена. </w:t>
            </w:r>
          </w:p>
        </w:tc>
      </w:tr>
      <w:tr w:rsidR="00204499" w:rsidRPr="007946D3" w:rsidTr="001D0EBA">
        <w:trPr>
          <w:trHeight w:val="3426"/>
        </w:trPr>
        <w:tc>
          <w:tcPr>
            <w:tcW w:w="709" w:type="dxa"/>
            <w:shd w:val="clear" w:color="auto" w:fill="FFFFFF"/>
          </w:tcPr>
          <w:p w:rsidR="00204499" w:rsidRPr="007946D3" w:rsidRDefault="00204499" w:rsidP="0096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002769" w:rsidP="00DF224A">
            <w:pPr>
              <w:pStyle w:val="31"/>
              <w:overflowPunct/>
              <w:autoSpaceDE/>
              <w:adjustRight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204499" w:rsidRPr="007946D3" w:rsidRDefault="00204499" w:rsidP="00E3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</w:t>
            </w:r>
            <w:r w:rsidR="00E44FE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инициатив, 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социально-ориентированных некоммерческих организаций и территориального общественного самоуправления ТМР на 201</w:t>
            </w:r>
            <w:r w:rsidR="00E31C46">
              <w:rPr>
                <w:rFonts w:ascii="Times New Roman" w:hAnsi="Times New Roman" w:cs="Times New Roman"/>
                <w:sz w:val="24"/>
                <w:szCs w:val="24"/>
              </w:rPr>
              <w:t>7-2020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Помощник Главы ТМР Самойленко Е.В.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392AC5" w:rsidP="001D0EBA">
            <w:pPr>
              <w:pStyle w:val="a3"/>
              <w:spacing w:before="0" w:beforeAutospacing="0" w:after="0" w:afterAutospacing="0"/>
              <w:jc w:val="center"/>
            </w:pPr>
            <w:r>
              <w:t>867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392AC5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392AC5" w:rsidP="0077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  <w:tr w:rsidR="00204499" w:rsidRPr="007946D3" w:rsidTr="001D0EBA">
        <w:trPr>
          <w:trHeight w:val="2164"/>
        </w:trPr>
        <w:tc>
          <w:tcPr>
            <w:tcW w:w="709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002769" w:rsidP="00DF224A">
            <w:pPr>
              <w:pStyle w:val="31"/>
              <w:overflowPunct/>
              <w:autoSpaceDE/>
              <w:adjustRight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204499" w:rsidRPr="007946D3" w:rsidRDefault="00204499" w:rsidP="0038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усиление борьбы с преступностью в ТМР на 201</w:t>
            </w:r>
            <w:r w:rsidR="00386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6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Отдел по делам 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ннолетних и защите их прав АТМР</w:t>
            </w:r>
          </w:p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04499" w:rsidRPr="007946D3" w:rsidRDefault="00CC336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1" w:type="dxa"/>
            <w:shd w:val="clear" w:color="auto" w:fill="FFFFFF"/>
          </w:tcPr>
          <w:p w:rsidR="00204499" w:rsidRPr="007946D3" w:rsidRDefault="00CC336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42" w:type="dxa"/>
            <w:shd w:val="clear" w:color="auto" w:fill="FFFFFF"/>
          </w:tcPr>
          <w:p w:rsidR="00204499" w:rsidRPr="00750858" w:rsidRDefault="00CC336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  <w:tr w:rsidR="00204499" w:rsidRPr="007946D3" w:rsidTr="001D0EBA">
        <w:tc>
          <w:tcPr>
            <w:tcW w:w="709" w:type="dxa"/>
            <w:shd w:val="clear" w:color="auto" w:fill="FFFFFF"/>
          </w:tcPr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FFFFFF"/>
          </w:tcPr>
          <w:p w:rsidR="00204499" w:rsidRPr="007946D3" w:rsidRDefault="00204499" w:rsidP="00D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МП «Стимулирование развития жилищного </w:t>
            </w:r>
            <w:r w:rsidRPr="00794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в ТМР ЯО на 2015-2017гг»</w:t>
            </w:r>
          </w:p>
        </w:tc>
        <w:tc>
          <w:tcPr>
            <w:tcW w:w="2268" w:type="dxa"/>
            <w:shd w:val="clear" w:color="auto" w:fill="FFFFFF"/>
          </w:tcPr>
          <w:p w:rsidR="00204499" w:rsidRPr="007946D3" w:rsidRDefault="00D62D02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  <w:r w:rsidR="00204499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  <w:p w:rsidR="00204499" w:rsidRPr="007946D3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04499" w:rsidRDefault="00B6737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B6737F" w:rsidRPr="007946D3" w:rsidRDefault="00B6737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(43</w:t>
            </w:r>
            <w:r w:rsidR="00B90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204499" w:rsidRDefault="00B6737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  <w:p w:rsidR="00B6737F" w:rsidRPr="007946D3" w:rsidRDefault="00B6737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</w:t>
            </w:r>
            <w:r w:rsidR="00D674B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B90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67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</w:tcPr>
          <w:p w:rsidR="00204499" w:rsidRDefault="00D674BF" w:rsidP="00D6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Высокорезультативная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высокоэффективная программа (согласно методике</w:t>
            </w:r>
            <w:r w:rsidR="00B90D2F">
              <w:rPr>
                <w:rFonts w:ascii="Times New Roman" w:hAnsi="Times New Roman" w:cs="Times New Roman"/>
                <w:sz w:val="24"/>
                <w:szCs w:val="24"/>
              </w:rPr>
              <w:t>, утвержденной региональной программой)</w:t>
            </w:r>
            <w:r w:rsidR="00D54C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C4E" w:rsidRPr="00750858" w:rsidRDefault="00FE629D" w:rsidP="00D6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низкорезультативная</w:t>
            </w:r>
            <w:r w:rsidR="00D54C4E">
              <w:rPr>
                <w:rFonts w:ascii="Times New Roman" w:hAnsi="Times New Roman" w:cs="Times New Roman"/>
                <w:sz w:val="24"/>
                <w:szCs w:val="24"/>
              </w:rPr>
              <w:t xml:space="preserve"> и низкоэффективная</w:t>
            </w:r>
            <w:r w:rsidR="008F31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(согласно методике, применяемой для программ ТМР)</w:t>
            </w:r>
          </w:p>
        </w:tc>
      </w:tr>
      <w:tr w:rsidR="00204499" w:rsidRPr="00C1207E" w:rsidTr="001D0EBA">
        <w:tc>
          <w:tcPr>
            <w:tcW w:w="709" w:type="dxa"/>
            <w:shd w:val="clear" w:color="auto" w:fill="FFFFFF"/>
          </w:tcPr>
          <w:p w:rsidR="00204499" w:rsidRPr="00C1207E" w:rsidRDefault="00204499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FFFFFF"/>
          </w:tcPr>
          <w:p w:rsidR="00204499" w:rsidRPr="00C1207E" w:rsidRDefault="00206B9F" w:rsidP="0020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</w:t>
            </w:r>
            <w:r w:rsidR="00204499" w:rsidRPr="00C1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перевозок автомобильным и речным транспортом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ТМР на 2017-2019гг</w:t>
            </w:r>
            <w:r w:rsidR="00204499" w:rsidRPr="00C1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204499" w:rsidRPr="00C1207E" w:rsidRDefault="00204499" w:rsidP="001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</w:t>
            </w:r>
            <w:r w:rsidR="001B3151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Pr="00C1207E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</w:tc>
        <w:tc>
          <w:tcPr>
            <w:tcW w:w="1701" w:type="dxa"/>
            <w:shd w:val="clear" w:color="auto" w:fill="FFFFFF"/>
          </w:tcPr>
          <w:p w:rsidR="00204499" w:rsidRPr="00C1207E" w:rsidRDefault="00CA607C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204499" w:rsidRPr="00C1207E" w:rsidRDefault="00CA607C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/>
          </w:tcPr>
          <w:p w:rsidR="00204499" w:rsidRPr="00C1207E" w:rsidRDefault="00CA607C" w:rsidP="00AB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Низкорезультативная и низкоэффективная программа (</w:t>
            </w:r>
            <w:r w:rsidR="00E03236">
              <w:rPr>
                <w:rFonts w:ascii="Times New Roman" w:hAnsi="Times New Roman" w:cs="Times New Roman"/>
                <w:sz w:val="24"/>
                <w:szCs w:val="24"/>
              </w:rPr>
              <w:t>оценка проведена по представленному приложению 2/1)</w:t>
            </w:r>
            <w:r w:rsidR="000C53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06B9F" w:rsidRPr="00C1207E" w:rsidTr="001D0EBA">
        <w:tc>
          <w:tcPr>
            <w:tcW w:w="709" w:type="dxa"/>
            <w:shd w:val="clear" w:color="auto" w:fill="FFFFFF"/>
          </w:tcPr>
          <w:p w:rsidR="00206B9F" w:rsidRPr="00C1207E" w:rsidRDefault="00206B9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FFFFFF"/>
          </w:tcPr>
          <w:p w:rsidR="00206B9F" w:rsidRDefault="00206B9F" w:rsidP="00206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 и рациональное природопользование в ТМР на 2017-2019гг»</w:t>
            </w:r>
          </w:p>
        </w:tc>
        <w:tc>
          <w:tcPr>
            <w:tcW w:w="2268" w:type="dxa"/>
            <w:shd w:val="clear" w:color="auto" w:fill="FFFFFF"/>
          </w:tcPr>
          <w:p w:rsidR="00206B9F" w:rsidRPr="00C1207E" w:rsidRDefault="001B3151" w:rsidP="001B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D3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экономического развития и инвестиционной политики АТМР</w:t>
            </w:r>
          </w:p>
        </w:tc>
        <w:tc>
          <w:tcPr>
            <w:tcW w:w="1701" w:type="dxa"/>
            <w:shd w:val="clear" w:color="auto" w:fill="FFFFFF"/>
          </w:tcPr>
          <w:p w:rsidR="00206B9F" w:rsidRPr="00C1207E" w:rsidRDefault="0096401C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:rsidR="00206B9F" w:rsidRPr="00C1207E" w:rsidRDefault="0096401C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shd w:val="clear" w:color="auto" w:fill="FFFFFF"/>
          </w:tcPr>
          <w:p w:rsidR="00206B9F" w:rsidRPr="00E17A85" w:rsidRDefault="00FE629D" w:rsidP="00720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85">
              <w:rPr>
                <w:rFonts w:ascii="Times New Roman" w:hAnsi="Times New Roman" w:cs="Times New Roman"/>
                <w:sz w:val="24"/>
                <w:szCs w:val="24"/>
              </w:rPr>
              <w:t>Низкорезультативная</w:t>
            </w:r>
            <w:r w:rsidR="00657CBA" w:rsidRPr="00E17A85">
              <w:rPr>
                <w:rFonts w:ascii="Times New Roman" w:hAnsi="Times New Roman" w:cs="Times New Roman"/>
                <w:sz w:val="24"/>
                <w:szCs w:val="24"/>
              </w:rPr>
              <w:t xml:space="preserve"> и низкоэффективная программа. </w:t>
            </w:r>
            <w:r w:rsidR="0096401C" w:rsidRPr="00E17A85">
              <w:rPr>
                <w:rFonts w:ascii="Times New Roman" w:hAnsi="Times New Roman" w:cs="Times New Roman"/>
                <w:sz w:val="24"/>
                <w:szCs w:val="24"/>
              </w:rPr>
              <w:t>Не исполнен</w:t>
            </w:r>
            <w:r w:rsidRPr="00E17A8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6401C" w:rsidRPr="00E1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ABA" w:rsidRPr="00E17A8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="0096401C" w:rsidRPr="00E17A85">
              <w:rPr>
                <w:rFonts w:ascii="Times New Roman" w:hAnsi="Times New Roman" w:cs="Times New Roman"/>
                <w:sz w:val="24"/>
                <w:szCs w:val="24"/>
              </w:rPr>
              <w:t>борьб</w:t>
            </w:r>
            <w:r w:rsidR="00720ABA" w:rsidRPr="00E17A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401C" w:rsidRPr="00E17A85">
              <w:rPr>
                <w:rFonts w:ascii="Times New Roman" w:hAnsi="Times New Roman" w:cs="Times New Roman"/>
                <w:sz w:val="24"/>
                <w:szCs w:val="24"/>
              </w:rPr>
              <w:t xml:space="preserve"> с борщевиком </w:t>
            </w:r>
            <w:r w:rsidR="00720ABA" w:rsidRPr="00E17A85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отсутствием финансирования, не выполнена проектно-сметная документация </w:t>
            </w:r>
            <w:r w:rsidR="00E17A85" w:rsidRPr="00E17A85">
              <w:rPr>
                <w:rFonts w:ascii="Times New Roman" w:hAnsi="Times New Roman" w:cs="Times New Roman"/>
                <w:sz w:val="24"/>
                <w:szCs w:val="24"/>
              </w:rPr>
              <w:t xml:space="preserve">на ремонт плотины на р. </w:t>
            </w:r>
            <w:proofErr w:type="spellStart"/>
            <w:r w:rsidR="00E17A85" w:rsidRPr="00E17A85">
              <w:rPr>
                <w:rFonts w:ascii="Times New Roman" w:hAnsi="Times New Roman" w:cs="Times New Roman"/>
                <w:sz w:val="24"/>
                <w:szCs w:val="24"/>
              </w:rPr>
              <w:t>Костромка</w:t>
            </w:r>
            <w:proofErr w:type="spellEnd"/>
            <w:r w:rsidR="00E17A85" w:rsidRPr="00E17A85">
              <w:rPr>
                <w:rFonts w:ascii="Times New Roman" w:hAnsi="Times New Roman" w:cs="Times New Roman"/>
                <w:sz w:val="24"/>
                <w:szCs w:val="24"/>
              </w:rPr>
              <w:t xml:space="preserve"> (по вине </w:t>
            </w:r>
            <w:r w:rsidR="00E17A85" w:rsidRPr="00E17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подрядчика).</w:t>
            </w:r>
          </w:p>
        </w:tc>
      </w:tr>
      <w:tr w:rsidR="00206B9F" w:rsidRPr="00C1207E" w:rsidTr="001D0EBA">
        <w:tc>
          <w:tcPr>
            <w:tcW w:w="709" w:type="dxa"/>
            <w:shd w:val="clear" w:color="auto" w:fill="FFFFFF"/>
          </w:tcPr>
          <w:p w:rsidR="00206B9F" w:rsidRPr="00C1207E" w:rsidRDefault="00206B9F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  <w:shd w:val="clear" w:color="auto" w:fill="FFFFFF"/>
          </w:tcPr>
          <w:p w:rsidR="00206B9F" w:rsidRDefault="009F4669" w:rsidP="00206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комфортной городской среды»</w:t>
            </w:r>
          </w:p>
        </w:tc>
        <w:tc>
          <w:tcPr>
            <w:tcW w:w="2268" w:type="dxa"/>
            <w:shd w:val="clear" w:color="auto" w:fill="FFFFFF"/>
          </w:tcPr>
          <w:p w:rsidR="00206B9F" w:rsidRPr="00C1207E" w:rsidRDefault="001B3151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развитию ТМР</w:t>
            </w:r>
          </w:p>
        </w:tc>
        <w:tc>
          <w:tcPr>
            <w:tcW w:w="1701" w:type="dxa"/>
            <w:shd w:val="clear" w:color="auto" w:fill="FFFFFF"/>
          </w:tcPr>
          <w:p w:rsidR="00206B9F" w:rsidRPr="00C1207E" w:rsidRDefault="00F83136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:rsidR="00206B9F" w:rsidRPr="00C1207E" w:rsidRDefault="00F83136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842" w:type="dxa"/>
            <w:shd w:val="clear" w:color="auto" w:fill="FFFFFF"/>
          </w:tcPr>
          <w:p w:rsidR="00206B9F" w:rsidRPr="00C1207E" w:rsidRDefault="00B554BB" w:rsidP="0083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  <w:tr w:rsidR="009F4669" w:rsidRPr="00C1207E" w:rsidTr="001D0EBA">
        <w:tc>
          <w:tcPr>
            <w:tcW w:w="709" w:type="dxa"/>
            <w:shd w:val="clear" w:color="auto" w:fill="FFFFFF"/>
          </w:tcPr>
          <w:p w:rsidR="009F4669" w:rsidRDefault="009F4669" w:rsidP="0089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9F4669" w:rsidRDefault="009F4669" w:rsidP="00206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муниципальных закупок в ТМР в 2017-2019гг»</w:t>
            </w:r>
          </w:p>
        </w:tc>
        <w:tc>
          <w:tcPr>
            <w:tcW w:w="2268" w:type="dxa"/>
            <w:shd w:val="clear" w:color="auto" w:fill="FFFFFF"/>
          </w:tcPr>
          <w:p w:rsidR="009F4669" w:rsidRPr="00C1207E" w:rsidRDefault="00D62D02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  <w:r w:rsidR="001B3151">
              <w:rPr>
                <w:rFonts w:ascii="Times New Roman" w:hAnsi="Times New Roman" w:cs="Times New Roman"/>
                <w:sz w:val="24"/>
                <w:szCs w:val="24"/>
              </w:rPr>
              <w:t xml:space="preserve"> АТМР</w:t>
            </w:r>
          </w:p>
        </w:tc>
        <w:tc>
          <w:tcPr>
            <w:tcW w:w="1701" w:type="dxa"/>
            <w:shd w:val="clear" w:color="auto" w:fill="FFFFFF"/>
          </w:tcPr>
          <w:p w:rsidR="009F4669" w:rsidRPr="00C1207E" w:rsidRDefault="00F954A4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  <w:shd w:val="clear" w:color="auto" w:fill="FFFFFF"/>
          </w:tcPr>
          <w:p w:rsidR="009F4669" w:rsidRPr="00C1207E" w:rsidRDefault="00F954A4" w:rsidP="001D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2" w:type="dxa"/>
            <w:shd w:val="clear" w:color="auto" w:fill="FFFFFF"/>
          </w:tcPr>
          <w:p w:rsidR="009F4669" w:rsidRPr="00C1207E" w:rsidRDefault="00F954A4" w:rsidP="0083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 и высокоэффективная программа</w:t>
            </w:r>
          </w:p>
        </w:tc>
      </w:tr>
    </w:tbl>
    <w:p w:rsidR="00C42B4F" w:rsidRPr="001B4371" w:rsidRDefault="00C42B4F" w:rsidP="001B4371">
      <w:pPr>
        <w:pStyle w:val="ad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C42B4F" w:rsidRPr="001B4371" w:rsidSect="008979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3C" w:rsidRDefault="002D613C" w:rsidP="00F96B58">
      <w:pPr>
        <w:spacing w:after="0" w:line="240" w:lineRule="auto"/>
      </w:pPr>
      <w:r>
        <w:separator/>
      </w:r>
    </w:p>
  </w:endnote>
  <w:endnote w:type="continuationSeparator" w:id="0">
    <w:p w:rsidR="002D613C" w:rsidRDefault="002D613C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3C" w:rsidRDefault="002D613C" w:rsidP="00F96B58">
      <w:pPr>
        <w:spacing w:after="0" w:line="240" w:lineRule="auto"/>
      </w:pPr>
      <w:r>
        <w:separator/>
      </w:r>
    </w:p>
  </w:footnote>
  <w:footnote w:type="continuationSeparator" w:id="0">
    <w:p w:rsidR="002D613C" w:rsidRDefault="002D613C" w:rsidP="00F9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79F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E2B09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584"/>
    <w:rsid w:val="00001B9A"/>
    <w:rsid w:val="00001ECD"/>
    <w:rsid w:val="00002769"/>
    <w:rsid w:val="00007584"/>
    <w:rsid w:val="00014A62"/>
    <w:rsid w:val="00014C37"/>
    <w:rsid w:val="000306A1"/>
    <w:rsid w:val="0003326E"/>
    <w:rsid w:val="00033C1B"/>
    <w:rsid w:val="00036B86"/>
    <w:rsid w:val="0003700E"/>
    <w:rsid w:val="000464C0"/>
    <w:rsid w:val="00052DE9"/>
    <w:rsid w:val="000530F7"/>
    <w:rsid w:val="0005531F"/>
    <w:rsid w:val="00056624"/>
    <w:rsid w:val="00060269"/>
    <w:rsid w:val="000632AB"/>
    <w:rsid w:val="000665D6"/>
    <w:rsid w:val="00066F3A"/>
    <w:rsid w:val="00071020"/>
    <w:rsid w:val="000816FB"/>
    <w:rsid w:val="00082635"/>
    <w:rsid w:val="000974D5"/>
    <w:rsid w:val="000A014B"/>
    <w:rsid w:val="000A37A9"/>
    <w:rsid w:val="000A3AE8"/>
    <w:rsid w:val="000A4C64"/>
    <w:rsid w:val="000B27D9"/>
    <w:rsid w:val="000B6FFE"/>
    <w:rsid w:val="000C1B4D"/>
    <w:rsid w:val="000C538A"/>
    <w:rsid w:val="000D0493"/>
    <w:rsid w:val="000E0E43"/>
    <w:rsid w:val="000E6B2C"/>
    <w:rsid w:val="000F26D8"/>
    <w:rsid w:val="000F3D0E"/>
    <w:rsid w:val="001017F0"/>
    <w:rsid w:val="001161AF"/>
    <w:rsid w:val="00116C78"/>
    <w:rsid w:val="001225C9"/>
    <w:rsid w:val="001275DC"/>
    <w:rsid w:val="00140D83"/>
    <w:rsid w:val="00142B81"/>
    <w:rsid w:val="00144CC8"/>
    <w:rsid w:val="0014654B"/>
    <w:rsid w:val="00155C9D"/>
    <w:rsid w:val="0016473B"/>
    <w:rsid w:val="00165770"/>
    <w:rsid w:val="00166F7E"/>
    <w:rsid w:val="00167214"/>
    <w:rsid w:val="00173D35"/>
    <w:rsid w:val="00183000"/>
    <w:rsid w:val="00183FBF"/>
    <w:rsid w:val="00192438"/>
    <w:rsid w:val="00193FE8"/>
    <w:rsid w:val="001949E1"/>
    <w:rsid w:val="001A1D8B"/>
    <w:rsid w:val="001A24E0"/>
    <w:rsid w:val="001B3151"/>
    <w:rsid w:val="001B4371"/>
    <w:rsid w:val="001B5678"/>
    <w:rsid w:val="001C26DB"/>
    <w:rsid w:val="001C2C26"/>
    <w:rsid w:val="001D0BB2"/>
    <w:rsid w:val="001D0EBA"/>
    <w:rsid w:val="001E5F19"/>
    <w:rsid w:val="001E68A9"/>
    <w:rsid w:val="001F07D1"/>
    <w:rsid w:val="001F4303"/>
    <w:rsid w:val="001F5F10"/>
    <w:rsid w:val="0020010F"/>
    <w:rsid w:val="0020111C"/>
    <w:rsid w:val="002028EC"/>
    <w:rsid w:val="00204499"/>
    <w:rsid w:val="00206B9F"/>
    <w:rsid w:val="0021083C"/>
    <w:rsid w:val="00212519"/>
    <w:rsid w:val="00212D72"/>
    <w:rsid w:val="002149D2"/>
    <w:rsid w:val="00215F87"/>
    <w:rsid w:val="00216963"/>
    <w:rsid w:val="002236AE"/>
    <w:rsid w:val="00230396"/>
    <w:rsid w:val="0024279F"/>
    <w:rsid w:val="00251B71"/>
    <w:rsid w:val="002625E3"/>
    <w:rsid w:val="00262C7B"/>
    <w:rsid w:val="002639E3"/>
    <w:rsid w:val="00264BF4"/>
    <w:rsid w:val="00267DB3"/>
    <w:rsid w:val="00275CDF"/>
    <w:rsid w:val="00275F96"/>
    <w:rsid w:val="0027664B"/>
    <w:rsid w:val="002827AF"/>
    <w:rsid w:val="00283F02"/>
    <w:rsid w:val="0029158A"/>
    <w:rsid w:val="002B2185"/>
    <w:rsid w:val="002B4FE4"/>
    <w:rsid w:val="002C36A9"/>
    <w:rsid w:val="002C495D"/>
    <w:rsid w:val="002D613C"/>
    <w:rsid w:val="002D7DB4"/>
    <w:rsid w:val="002F4B0A"/>
    <w:rsid w:val="002F56B3"/>
    <w:rsid w:val="002F5C50"/>
    <w:rsid w:val="003079C5"/>
    <w:rsid w:val="003164C6"/>
    <w:rsid w:val="00320811"/>
    <w:rsid w:val="003244E8"/>
    <w:rsid w:val="00335839"/>
    <w:rsid w:val="0033652D"/>
    <w:rsid w:val="00340E85"/>
    <w:rsid w:val="00341CD0"/>
    <w:rsid w:val="00352101"/>
    <w:rsid w:val="003610D7"/>
    <w:rsid w:val="00367B79"/>
    <w:rsid w:val="00373916"/>
    <w:rsid w:val="003744E2"/>
    <w:rsid w:val="003756B7"/>
    <w:rsid w:val="00375800"/>
    <w:rsid w:val="00380B26"/>
    <w:rsid w:val="003835C0"/>
    <w:rsid w:val="00385130"/>
    <w:rsid w:val="0038642A"/>
    <w:rsid w:val="00387328"/>
    <w:rsid w:val="003875EB"/>
    <w:rsid w:val="00392AC5"/>
    <w:rsid w:val="00394154"/>
    <w:rsid w:val="003A5AFA"/>
    <w:rsid w:val="003B41C7"/>
    <w:rsid w:val="003B6479"/>
    <w:rsid w:val="003C7820"/>
    <w:rsid w:val="003C7D15"/>
    <w:rsid w:val="003C7DBD"/>
    <w:rsid w:val="003D6352"/>
    <w:rsid w:val="003D7903"/>
    <w:rsid w:val="003E1150"/>
    <w:rsid w:val="003E3FF8"/>
    <w:rsid w:val="003E5B9D"/>
    <w:rsid w:val="003F64DA"/>
    <w:rsid w:val="00400F07"/>
    <w:rsid w:val="00411EBD"/>
    <w:rsid w:val="004128A7"/>
    <w:rsid w:val="00412CF1"/>
    <w:rsid w:val="0041446A"/>
    <w:rsid w:val="00417759"/>
    <w:rsid w:val="00420B42"/>
    <w:rsid w:val="00423FA4"/>
    <w:rsid w:val="004308DC"/>
    <w:rsid w:val="00431888"/>
    <w:rsid w:val="00433AD2"/>
    <w:rsid w:val="00434664"/>
    <w:rsid w:val="00444675"/>
    <w:rsid w:val="0045138C"/>
    <w:rsid w:val="00460CE8"/>
    <w:rsid w:val="00461E49"/>
    <w:rsid w:val="00463A9E"/>
    <w:rsid w:val="00464326"/>
    <w:rsid w:val="0047021D"/>
    <w:rsid w:val="00474E13"/>
    <w:rsid w:val="00480097"/>
    <w:rsid w:val="00492407"/>
    <w:rsid w:val="004A3253"/>
    <w:rsid w:val="004A3668"/>
    <w:rsid w:val="004A6187"/>
    <w:rsid w:val="004B1837"/>
    <w:rsid w:val="004B61C3"/>
    <w:rsid w:val="004B6288"/>
    <w:rsid w:val="004B71D5"/>
    <w:rsid w:val="004C19ED"/>
    <w:rsid w:val="004C702B"/>
    <w:rsid w:val="004C7E4B"/>
    <w:rsid w:val="004E1EA9"/>
    <w:rsid w:val="004E2D75"/>
    <w:rsid w:val="004E6F7A"/>
    <w:rsid w:val="004E721B"/>
    <w:rsid w:val="004F3DD8"/>
    <w:rsid w:val="004F4556"/>
    <w:rsid w:val="00503D86"/>
    <w:rsid w:val="00506FA1"/>
    <w:rsid w:val="00511565"/>
    <w:rsid w:val="00515B9F"/>
    <w:rsid w:val="005241F0"/>
    <w:rsid w:val="005275A6"/>
    <w:rsid w:val="00530647"/>
    <w:rsid w:val="00530A82"/>
    <w:rsid w:val="00535116"/>
    <w:rsid w:val="0053529E"/>
    <w:rsid w:val="00537E5D"/>
    <w:rsid w:val="005428A3"/>
    <w:rsid w:val="005432B4"/>
    <w:rsid w:val="005467E3"/>
    <w:rsid w:val="005534C0"/>
    <w:rsid w:val="0055443A"/>
    <w:rsid w:val="00564FC5"/>
    <w:rsid w:val="005825DE"/>
    <w:rsid w:val="005846DE"/>
    <w:rsid w:val="00584C91"/>
    <w:rsid w:val="00591EBE"/>
    <w:rsid w:val="0059479E"/>
    <w:rsid w:val="00594E50"/>
    <w:rsid w:val="005A187C"/>
    <w:rsid w:val="005A3035"/>
    <w:rsid w:val="005A4641"/>
    <w:rsid w:val="005B0535"/>
    <w:rsid w:val="005B0638"/>
    <w:rsid w:val="005B38A3"/>
    <w:rsid w:val="005B45D2"/>
    <w:rsid w:val="005B6F0D"/>
    <w:rsid w:val="005C1E06"/>
    <w:rsid w:val="005C4434"/>
    <w:rsid w:val="005D0315"/>
    <w:rsid w:val="005D2589"/>
    <w:rsid w:val="005D358A"/>
    <w:rsid w:val="005D7569"/>
    <w:rsid w:val="005E05A0"/>
    <w:rsid w:val="005E4E92"/>
    <w:rsid w:val="005E79D6"/>
    <w:rsid w:val="0060240C"/>
    <w:rsid w:val="006049CA"/>
    <w:rsid w:val="0060565C"/>
    <w:rsid w:val="00606815"/>
    <w:rsid w:val="00611994"/>
    <w:rsid w:val="006262F0"/>
    <w:rsid w:val="00626FCB"/>
    <w:rsid w:val="00630C90"/>
    <w:rsid w:val="0063432B"/>
    <w:rsid w:val="006364C0"/>
    <w:rsid w:val="00642A32"/>
    <w:rsid w:val="006533A9"/>
    <w:rsid w:val="00654AF6"/>
    <w:rsid w:val="00657CBA"/>
    <w:rsid w:val="00666642"/>
    <w:rsid w:val="00673579"/>
    <w:rsid w:val="006756BA"/>
    <w:rsid w:val="006762C6"/>
    <w:rsid w:val="006810D8"/>
    <w:rsid w:val="006815DF"/>
    <w:rsid w:val="00686655"/>
    <w:rsid w:val="00686F70"/>
    <w:rsid w:val="006875A5"/>
    <w:rsid w:val="00690BCA"/>
    <w:rsid w:val="00691723"/>
    <w:rsid w:val="006A4228"/>
    <w:rsid w:val="006B2034"/>
    <w:rsid w:val="006B727B"/>
    <w:rsid w:val="006B7C3F"/>
    <w:rsid w:val="006C01C6"/>
    <w:rsid w:val="006C286E"/>
    <w:rsid w:val="006C34D5"/>
    <w:rsid w:val="006C498B"/>
    <w:rsid w:val="006E06D6"/>
    <w:rsid w:val="006E0C50"/>
    <w:rsid w:val="006E17F4"/>
    <w:rsid w:val="006F423A"/>
    <w:rsid w:val="006F4C3A"/>
    <w:rsid w:val="006F6ACC"/>
    <w:rsid w:val="0070160B"/>
    <w:rsid w:val="00704FDE"/>
    <w:rsid w:val="00711B6F"/>
    <w:rsid w:val="00716378"/>
    <w:rsid w:val="00720ABA"/>
    <w:rsid w:val="0072142D"/>
    <w:rsid w:val="00723482"/>
    <w:rsid w:val="00741272"/>
    <w:rsid w:val="0074261D"/>
    <w:rsid w:val="00746A7B"/>
    <w:rsid w:val="00750858"/>
    <w:rsid w:val="007570FE"/>
    <w:rsid w:val="00757B33"/>
    <w:rsid w:val="00757FE8"/>
    <w:rsid w:val="007622D9"/>
    <w:rsid w:val="00764CFC"/>
    <w:rsid w:val="00767AC1"/>
    <w:rsid w:val="0077061B"/>
    <w:rsid w:val="00770B2F"/>
    <w:rsid w:val="007732AD"/>
    <w:rsid w:val="0077428D"/>
    <w:rsid w:val="00782BD5"/>
    <w:rsid w:val="007946D3"/>
    <w:rsid w:val="00796D2A"/>
    <w:rsid w:val="00797299"/>
    <w:rsid w:val="007A2588"/>
    <w:rsid w:val="007B094A"/>
    <w:rsid w:val="007B1A7C"/>
    <w:rsid w:val="007B66CE"/>
    <w:rsid w:val="007C160A"/>
    <w:rsid w:val="007C1DE0"/>
    <w:rsid w:val="007C486B"/>
    <w:rsid w:val="007C5B38"/>
    <w:rsid w:val="007D0F25"/>
    <w:rsid w:val="007D1707"/>
    <w:rsid w:val="007E1B67"/>
    <w:rsid w:val="007E1CA1"/>
    <w:rsid w:val="007E3E6E"/>
    <w:rsid w:val="007E4B43"/>
    <w:rsid w:val="007E7F22"/>
    <w:rsid w:val="007F09CD"/>
    <w:rsid w:val="007F4C72"/>
    <w:rsid w:val="007F7555"/>
    <w:rsid w:val="007F7A54"/>
    <w:rsid w:val="008016AC"/>
    <w:rsid w:val="00804AD1"/>
    <w:rsid w:val="00807E75"/>
    <w:rsid w:val="00814970"/>
    <w:rsid w:val="00816504"/>
    <w:rsid w:val="00820592"/>
    <w:rsid w:val="00822D95"/>
    <w:rsid w:val="008242DD"/>
    <w:rsid w:val="00824B4B"/>
    <w:rsid w:val="008266A3"/>
    <w:rsid w:val="00832110"/>
    <w:rsid w:val="00843AD5"/>
    <w:rsid w:val="0085130D"/>
    <w:rsid w:val="0085533B"/>
    <w:rsid w:val="008601A3"/>
    <w:rsid w:val="00864752"/>
    <w:rsid w:val="00883B26"/>
    <w:rsid w:val="00885F13"/>
    <w:rsid w:val="0088701B"/>
    <w:rsid w:val="00887132"/>
    <w:rsid w:val="00893DE5"/>
    <w:rsid w:val="00897927"/>
    <w:rsid w:val="00897ED7"/>
    <w:rsid w:val="008A7387"/>
    <w:rsid w:val="008D5A0F"/>
    <w:rsid w:val="008E2030"/>
    <w:rsid w:val="008E225C"/>
    <w:rsid w:val="008E7D04"/>
    <w:rsid w:val="008F31F3"/>
    <w:rsid w:val="008F508C"/>
    <w:rsid w:val="008F50DB"/>
    <w:rsid w:val="009006FB"/>
    <w:rsid w:val="0090792C"/>
    <w:rsid w:val="009216E4"/>
    <w:rsid w:val="009251A7"/>
    <w:rsid w:val="00925A99"/>
    <w:rsid w:val="0092701F"/>
    <w:rsid w:val="00927878"/>
    <w:rsid w:val="0094581D"/>
    <w:rsid w:val="00950935"/>
    <w:rsid w:val="009528C3"/>
    <w:rsid w:val="00954BAF"/>
    <w:rsid w:val="00954E2B"/>
    <w:rsid w:val="00955365"/>
    <w:rsid w:val="00955F20"/>
    <w:rsid w:val="00957AED"/>
    <w:rsid w:val="00962036"/>
    <w:rsid w:val="00962928"/>
    <w:rsid w:val="0096401C"/>
    <w:rsid w:val="00965F3B"/>
    <w:rsid w:val="00971762"/>
    <w:rsid w:val="009718BA"/>
    <w:rsid w:val="00972BD1"/>
    <w:rsid w:val="00983E3A"/>
    <w:rsid w:val="009A4707"/>
    <w:rsid w:val="009B0A79"/>
    <w:rsid w:val="009B0CED"/>
    <w:rsid w:val="009B1DAD"/>
    <w:rsid w:val="009B3175"/>
    <w:rsid w:val="009B6F6C"/>
    <w:rsid w:val="009C2FE6"/>
    <w:rsid w:val="009C3999"/>
    <w:rsid w:val="009C4264"/>
    <w:rsid w:val="009E2BF5"/>
    <w:rsid w:val="009E3C1F"/>
    <w:rsid w:val="009E470F"/>
    <w:rsid w:val="009E614D"/>
    <w:rsid w:val="009F4669"/>
    <w:rsid w:val="009F4B30"/>
    <w:rsid w:val="00A01320"/>
    <w:rsid w:val="00A02695"/>
    <w:rsid w:val="00A0363B"/>
    <w:rsid w:val="00A038C7"/>
    <w:rsid w:val="00A07023"/>
    <w:rsid w:val="00A137FF"/>
    <w:rsid w:val="00A1420F"/>
    <w:rsid w:val="00A20E09"/>
    <w:rsid w:val="00A2434E"/>
    <w:rsid w:val="00A25AAA"/>
    <w:rsid w:val="00A321EC"/>
    <w:rsid w:val="00A35E18"/>
    <w:rsid w:val="00A44BAA"/>
    <w:rsid w:val="00A47967"/>
    <w:rsid w:val="00A571DF"/>
    <w:rsid w:val="00A576AC"/>
    <w:rsid w:val="00A60CE9"/>
    <w:rsid w:val="00A64A27"/>
    <w:rsid w:val="00A7040F"/>
    <w:rsid w:val="00A73ED5"/>
    <w:rsid w:val="00A76AC0"/>
    <w:rsid w:val="00A876AD"/>
    <w:rsid w:val="00A931D0"/>
    <w:rsid w:val="00A95D20"/>
    <w:rsid w:val="00AA05B6"/>
    <w:rsid w:val="00AA253C"/>
    <w:rsid w:val="00AA6A59"/>
    <w:rsid w:val="00AB1392"/>
    <w:rsid w:val="00AB1613"/>
    <w:rsid w:val="00AB277D"/>
    <w:rsid w:val="00AB43CE"/>
    <w:rsid w:val="00AB4752"/>
    <w:rsid w:val="00AB4FB8"/>
    <w:rsid w:val="00AB55F4"/>
    <w:rsid w:val="00AC3865"/>
    <w:rsid w:val="00AC6464"/>
    <w:rsid w:val="00AC7E97"/>
    <w:rsid w:val="00AD2607"/>
    <w:rsid w:val="00AE3F48"/>
    <w:rsid w:val="00AE4943"/>
    <w:rsid w:val="00AE534F"/>
    <w:rsid w:val="00AE5687"/>
    <w:rsid w:val="00AE6345"/>
    <w:rsid w:val="00AF4878"/>
    <w:rsid w:val="00AF7982"/>
    <w:rsid w:val="00B10DD8"/>
    <w:rsid w:val="00B12C5F"/>
    <w:rsid w:val="00B205B2"/>
    <w:rsid w:val="00B236B5"/>
    <w:rsid w:val="00B2463D"/>
    <w:rsid w:val="00B25614"/>
    <w:rsid w:val="00B33B49"/>
    <w:rsid w:val="00B3657C"/>
    <w:rsid w:val="00B37C10"/>
    <w:rsid w:val="00B4217D"/>
    <w:rsid w:val="00B430C9"/>
    <w:rsid w:val="00B46ACD"/>
    <w:rsid w:val="00B505FF"/>
    <w:rsid w:val="00B55358"/>
    <w:rsid w:val="00B554BB"/>
    <w:rsid w:val="00B62021"/>
    <w:rsid w:val="00B6487A"/>
    <w:rsid w:val="00B6737F"/>
    <w:rsid w:val="00B7114D"/>
    <w:rsid w:val="00B8130F"/>
    <w:rsid w:val="00B84701"/>
    <w:rsid w:val="00B87294"/>
    <w:rsid w:val="00B87298"/>
    <w:rsid w:val="00B90066"/>
    <w:rsid w:val="00B90D2F"/>
    <w:rsid w:val="00B910DB"/>
    <w:rsid w:val="00B911B7"/>
    <w:rsid w:val="00B94687"/>
    <w:rsid w:val="00BB04EE"/>
    <w:rsid w:val="00BB4241"/>
    <w:rsid w:val="00BB6989"/>
    <w:rsid w:val="00BC2F2F"/>
    <w:rsid w:val="00BC5B3E"/>
    <w:rsid w:val="00BD39C4"/>
    <w:rsid w:val="00BD4DF5"/>
    <w:rsid w:val="00BD5897"/>
    <w:rsid w:val="00BE0288"/>
    <w:rsid w:val="00BE1432"/>
    <w:rsid w:val="00BE565D"/>
    <w:rsid w:val="00BE73C8"/>
    <w:rsid w:val="00BF05D2"/>
    <w:rsid w:val="00BF44F9"/>
    <w:rsid w:val="00BF6E84"/>
    <w:rsid w:val="00C02DA2"/>
    <w:rsid w:val="00C1207E"/>
    <w:rsid w:val="00C138C6"/>
    <w:rsid w:val="00C3172B"/>
    <w:rsid w:val="00C33E3D"/>
    <w:rsid w:val="00C42B4F"/>
    <w:rsid w:val="00C44472"/>
    <w:rsid w:val="00C45303"/>
    <w:rsid w:val="00C4540B"/>
    <w:rsid w:val="00C54096"/>
    <w:rsid w:val="00C60D20"/>
    <w:rsid w:val="00C61DFF"/>
    <w:rsid w:val="00C6740F"/>
    <w:rsid w:val="00C677CF"/>
    <w:rsid w:val="00C73C00"/>
    <w:rsid w:val="00C73CC8"/>
    <w:rsid w:val="00C76397"/>
    <w:rsid w:val="00C777B1"/>
    <w:rsid w:val="00C9062A"/>
    <w:rsid w:val="00C93E1D"/>
    <w:rsid w:val="00C9476F"/>
    <w:rsid w:val="00C95468"/>
    <w:rsid w:val="00C9550B"/>
    <w:rsid w:val="00C968DA"/>
    <w:rsid w:val="00C97356"/>
    <w:rsid w:val="00CA07D3"/>
    <w:rsid w:val="00CA1203"/>
    <w:rsid w:val="00CA607C"/>
    <w:rsid w:val="00CA634F"/>
    <w:rsid w:val="00CA657E"/>
    <w:rsid w:val="00CC1181"/>
    <w:rsid w:val="00CC3369"/>
    <w:rsid w:val="00CC4C0F"/>
    <w:rsid w:val="00CD1C2C"/>
    <w:rsid w:val="00CD51D6"/>
    <w:rsid w:val="00CD6B3A"/>
    <w:rsid w:val="00CE22CE"/>
    <w:rsid w:val="00CF05D4"/>
    <w:rsid w:val="00CF05F0"/>
    <w:rsid w:val="00CF5274"/>
    <w:rsid w:val="00CF746D"/>
    <w:rsid w:val="00D0033A"/>
    <w:rsid w:val="00D007AC"/>
    <w:rsid w:val="00D01FD2"/>
    <w:rsid w:val="00D066D2"/>
    <w:rsid w:val="00D10331"/>
    <w:rsid w:val="00D11EAA"/>
    <w:rsid w:val="00D12FEC"/>
    <w:rsid w:val="00D205F4"/>
    <w:rsid w:val="00D2605B"/>
    <w:rsid w:val="00D30A37"/>
    <w:rsid w:val="00D30DE9"/>
    <w:rsid w:val="00D3280C"/>
    <w:rsid w:val="00D349CD"/>
    <w:rsid w:val="00D40DEB"/>
    <w:rsid w:val="00D43729"/>
    <w:rsid w:val="00D54C4E"/>
    <w:rsid w:val="00D56365"/>
    <w:rsid w:val="00D60271"/>
    <w:rsid w:val="00D62D02"/>
    <w:rsid w:val="00D640BD"/>
    <w:rsid w:val="00D674BF"/>
    <w:rsid w:val="00D6756F"/>
    <w:rsid w:val="00D67857"/>
    <w:rsid w:val="00D711AA"/>
    <w:rsid w:val="00D7773E"/>
    <w:rsid w:val="00D84C67"/>
    <w:rsid w:val="00D85CDC"/>
    <w:rsid w:val="00D86461"/>
    <w:rsid w:val="00D90F77"/>
    <w:rsid w:val="00D954FC"/>
    <w:rsid w:val="00DA03B1"/>
    <w:rsid w:val="00DA576D"/>
    <w:rsid w:val="00DA79E3"/>
    <w:rsid w:val="00DB664C"/>
    <w:rsid w:val="00DC2CD8"/>
    <w:rsid w:val="00DC3DB4"/>
    <w:rsid w:val="00DC5BA3"/>
    <w:rsid w:val="00DC6DE5"/>
    <w:rsid w:val="00DD2F65"/>
    <w:rsid w:val="00DD4D3C"/>
    <w:rsid w:val="00DD4F2B"/>
    <w:rsid w:val="00DD6FC3"/>
    <w:rsid w:val="00DE2F0F"/>
    <w:rsid w:val="00DE6A47"/>
    <w:rsid w:val="00DF224A"/>
    <w:rsid w:val="00DF4178"/>
    <w:rsid w:val="00DF5EEE"/>
    <w:rsid w:val="00E00625"/>
    <w:rsid w:val="00E03236"/>
    <w:rsid w:val="00E03FED"/>
    <w:rsid w:val="00E05533"/>
    <w:rsid w:val="00E142AF"/>
    <w:rsid w:val="00E15BF3"/>
    <w:rsid w:val="00E15C3D"/>
    <w:rsid w:val="00E17A85"/>
    <w:rsid w:val="00E21B06"/>
    <w:rsid w:val="00E2455D"/>
    <w:rsid w:val="00E31C46"/>
    <w:rsid w:val="00E3212F"/>
    <w:rsid w:val="00E40DCB"/>
    <w:rsid w:val="00E44FEE"/>
    <w:rsid w:val="00E529C4"/>
    <w:rsid w:val="00E5525F"/>
    <w:rsid w:val="00E7530A"/>
    <w:rsid w:val="00E76891"/>
    <w:rsid w:val="00E76C06"/>
    <w:rsid w:val="00E76DC2"/>
    <w:rsid w:val="00E77739"/>
    <w:rsid w:val="00E845CD"/>
    <w:rsid w:val="00E85248"/>
    <w:rsid w:val="00E876C5"/>
    <w:rsid w:val="00E90798"/>
    <w:rsid w:val="00EA1991"/>
    <w:rsid w:val="00EA6F06"/>
    <w:rsid w:val="00EA7EF0"/>
    <w:rsid w:val="00EB163E"/>
    <w:rsid w:val="00EB174C"/>
    <w:rsid w:val="00EB4034"/>
    <w:rsid w:val="00ED443D"/>
    <w:rsid w:val="00EE57FD"/>
    <w:rsid w:val="00EE59D3"/>
    <w:rsid w:val="00EF23E5"/>
    <w:rsid w:val="00F0166F"/>
    <w:rsid w:val="00F05915"/>
    <w:rsid w:val="00F05EA8"/>
    <w:rsid w:val="00F2712B"/>
    <w:rsid w:val="00F374A3"/>
    <w:rsid w:val="00F41710"/>
    <w:rsid w:val="00F448B6"/>
    <w:rsid w:val="00F57E25"/>
    <w:rsid w:val="00F61B13"/>
    <w:rsid w:val="00F66E71"/>
    <w:rsid w:val="00F67C63"/>
    <w:rsid w:val="00F708A4"/>
    <w:rsid w:val="00F76F46"/>
    <w:rsid w:val="00F80D46"/>
    <w:rsid w:val="00F83136"/>
    <w:rsid w:val="00F833BC"/>
    <w:rsid w:val="00F83E52"/>
    <w:rsid w:val="00F86E1A"/>
    <w:rsid w:val="00F9410B"/>
    <w:rsid w:val="00F954A4"/>
    <w:rsid w:val="00F96538"/>
    <w:rsid w:val="00F96B58"/>
    <w:rsid w:val="00FA24EB"/>
    <w:rsid w:val="00FA2C21"/>
    <w:rsid w:val="00FB294D"/>
    <w:rsid w:val="00FB31D8"/>
    <w:rsid w:val="00FB463F"/>
    <w:rsid w:val="00FB590B"/>
    <w:rsid w:val="00FC7280"/>
    <w:rsid w:val="00FE4FED"/>
    <w:rsid w:val="00FE60C6"/>
    <w:rsid w:val="00FE629D"/>
    <w:rsid w:val="00FE6CAA"/>
    <w:rsid w:val="00FE797F"/>
    <w:rsid w:val="00FF56F8"/>
    <w:rsid w:val="00FF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B4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B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80F2-06CD-494D-9719-9069F50B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17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nikonycheva</dc:creator>
  <cp:lastModifiedBy>nikonycheva</cp:lastModifiedBy>
  <cp:revision>64</cp:revision>
  <cp:lastPrinted>2018-04-02T12:48:00Z</cp:lastPrinted>
  <dcterms:created xsi:type="dcterms:W3CDTF">2017-03-27T05:51:00Z</dcterms:created>
  <dcterms:modified xsi:type="dcterms:W3CDTF">2018-04-03T12:08:00Z</dcterms:modified>
</cp:coreProperties>
</file>