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Pr="0081705F" w:rsidRDefault="007A742C" w:rsidP="007A742C">
      <w:pPr>
        <w:jc w:val="right"/>
      </w:pPr>
      <w:r w:rsidRPr="0081705F">
        <w:t xml:space="preserve">ПРОЕКТ </w:t>
      </w:r>
    </w:p>
    <w:p w:rsidR="007A742C" w:rsidRPr="0081705F" w:rsidRDefault="007A742C" w:rsidP="007A742C">
      <w:pPr>
        <w:jc w:val="right"/>
      </w:pPr>
      <w:proofErr w:type="gramStart"/>
      <w:r w:rsidRPr="0081705F">
        <w:t>внесен</w:t>
      </w:r>
      <w:proofErr w:type="gramEnd"/>
      <w:r w:rsidRPr="0081705F">
        <w:t xml:space="preserve"> Главой Тутаевского муниципального района</w:t>
      </w:r>
    </w:p>
    <w:p w:rsidR="007A742C" w:rsidRDefault="007A742C" w:rsidP="007A742C">
      <w:pPr>
        <w:jc w:val="right"/>
      </w:pPr>
      <w:r w:rsidRPr="0081705F">
        <w:t>Д.Р. Юнусовым</w:t>
      </w:r>
    </w:p>
    <w:p w:rsidR="0081705F" w:rsidRPr="0081705F" w:rsidRDefault="0081705F" w:rsidP="007A742C">
      <w:pPr>
        <w:jc w:val="right"/>
      </w:pPr>
    </w:p>
    <w:p w:rsidR="007A742C" w:rsidRPr="0081705F" w:rsidRDefault="007A742C" w:rsidP="007A742C">
      <w:pPr>
        <w:jc w:val="right"/>
      </w:pPr>
      <w:r w:rsidRPr="0081705F">
        <w:t>_____________________</w:t>
      </w:r>
    </w:p>
    <w:p w:rsidR="007A742C" w:rsidRPr="0081705F" w:rsidRDefault="007A742C" w:rsidP="00096AE8">
      <w:pPr>
        <w:ind w:firstLine="7797"/>
        <w:rPr>
          <w:sz w:val="20"/>
          <w:szCs w:val="20"/>
        </w:rPr>
      </w:pPr>
      <w:r w:rsidRPr="0081705F">
        <w:rPr>
          <w:sz w:val="20"/>
          <w:szCs w:val="20"/>
        </w:rPr>
        <w:t>(подпись)</w:t>
      </w:r>
    </w:p>
    <w:p w:rsidR="00AC096F" w:rsidRPr="0081705F" w:rsidRDefault="007A742C" w:rsidP="007A742C">
      <w:pPr>
        <w:jc w:val="center"/>
      </w:pPr>
      <w:r w:rsidRPr="0081705F">
        <w:t xml:space="preserve">                                                                                                             «___» _____________ 2019</w:t>
      </w:r>
    </w:p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F81557">
        <w:trPr>
          <w:cantSplit/>
          <w:trHeight w:val="4076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1632FA9" wp14:editId="1528427C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</w:rPr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Default="007A742C" w:rsidP="00AC096F">
            <w:pPr>
              <w:rPr>
                <w:b/>
              </w:rPr>
            </w:pPr>
            <w:r>
              <w:rPr>
                <w:b/>
              </w:rPr>
              <w:t>о</w:t>
            </w:r>
            <w:r w:rsidR="00766163">
              <w:rPr>
                <w:b/>
              </w:rPr>
              <w:t>т</w:t>
            </w:r>
            <w:r w:rsidR="00F065CF">
              <w:rPr>
                <w:b/>
              </w:rPr>
              <w:t xml:space="preserve"> </w:t>
            </w:r>
            <w:r>
              <w:rPr>
                <w:b/>
              </w:rPr>
              <w:t xml:space="preserve">______________ </w:t>
            </w:r>
            <w:r w:rsidR="00766163">
              <w:rPr>
                <w:b/>
              </w:rPr>
              <w:t xml:space="preserve">№ </w:t>
            </w:r>
            <w:r>
              <w:rPr>
                <w:b/>
              </w:rPr>
              <w:t>______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096AE8">
        <w:rPr>
          <w:sz w:val="28"/>
          <w:szCs w:val="28"/>
        </w:rPr>
        <w:t>я</w:t>
      </w:r>
      <w:r w:rsidRPr="00A761E7">
        <w:rPr>
          <w:sz w:val="28"/>
          <w:szCs w:val="28"/>
        </w:rPr>
        <w:t xml:space="preserve">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</w:p>
    <w:p w:rsidR="00D04BC1" w:rsidRDefault="00D04BC1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096AE8">
        <w:rPr>
          <w:sz w:val="28"/>
          <w:szCs w:val="28"/>
        </w:rPr>
        <w:t>о</w:t>
      </w:r>
      <w:r w:rsidR="005E436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Соглашени</w:t>
      </w:r>
      <w:r w:rsidR="00096AE8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r w:rsidR="00DB39C2" w:rsidRPr="00DB39C2">
        <w:rPr>
          <w:sz w:val="28"/>
          <w:szCs w:val="28"/>
        </w:rPr>
        <w:t xml:space="preserve">Тутаевскому муниципальному району части полномочий по решению вопросов местного значения </w:t>
      </w:r>
      <w:r w:rsidR="00F8396C">
        <w:rPr>
          <w:sz w:val="28"/>
          <w:szCs w:val="28"/>
        </w:rPr>
        <w:t>Артемьевского</w:t>
      </w:r>
      <w:r w:rsidR="00DB39C2" w:rsidRPr="00DB39C2">
        <w:rPr>
          <w:sz w:val="28"/>
          <w:szCs w:val="28"/>
        </w:rPr>
        <w:t xml:space="preserve"> сельского поселения Тутаевского муниципального района</w:t>
      </w:r>
      <w:r w:rsidRPr="00DB39C2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Тутаевского муниципального района                                        </w:t>
      </w:r>
      <w:r w:rsidR="00630FA9" w:rsidRPr="00E75644">
        <w:rPr>
          <w:sz w:val="28"/>
          <w:szCs w:val="28"/>
        </w:rPr>
        <w:t>М.А. Ванюшкин</w:t>
      </w:r>
    </w:p>
    <w:p w:rsidR="00121B78" w:rsidRDefault="00121B78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121B78" w:rsidRDefault="00121B78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tbl>
      <w:tblPr>
        <w:tblpPr w:leftFromText="180" w:rightFromText="180" w:horzAnchor="margin" w:tblpY="9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843"/>
        <w:gridCol w:w="1275"/>
      </w:tblGrid>
      <w:tr w:rsidR="00121B78" w:rsidTr="00C17C9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78" w:rsidRDefault="00121B78" w:rsidP="00C17C9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Должность, Ф.И.О.,</w:t>
            </w:r>
          </w:p>
          <w:p w:rsidR="00121B78" w:rsidRDefault="00121B78" w:rsidP="00C17C9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78" w:rsidRDefault="00121B78" w:rsidP="00C17C9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78" w:rsidRDefault="00121B78" w:rsidP="00C17C90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Дата и время согласования</w:t>
            </w:r>
          </w:p>
          <w:p w:rsidR="00121B78" w:rsidRDefault="00121B78" w:rsidP="00C17C9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78" w:rsidRDefault="00121B78" w:rsidP="00C17C90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Личная подпись, расшифровка</w:t>
            </w:r>
          </w:p>
          <w:p w:rsidR="00121B78" w:rsidRDefault="00121B78" w:rsidP="00C17C9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78" w:rsidRDefault="00121B78" w:rsidP="00C17C90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121B78" w:rsidTr="00C17C90">
        <w:trPr>
          <w:trHeight w:val="18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8" w:rsidRPr="004D28BD" w:rsidRDefault="00121B78" w:rsidP="00C17C90">
            <w:pPr>
              <w:spacing w:after="120"/>
              <w:rPr>
                <w:bCs/>
              </w:rPr>
            </w:pPr>
            <w:r w:rsidRPr="004D28BD">
              <w:rPr>
                <w:bCs/>
              </w:rPr>
              <w:t>Исполнитель:</w:t>
            </w:r>
          </w:p>
          <w:p w:rsidR="00121B78" w:rsidRDefault="00121B78" w:rsidP="00C17C90">
            <w:pPr>
              <w:ind w:left="142"/>
              <w:rPr>
                <w:lang w:eastAsia="en-US"/>
              </w:rPr>
            </w:pPr>
            <w:r w:rsidRPr="004D28BD">
              <w:rPr>
                <w:bCs/>
              </w:rPr>
              <w:t xml:space="preserve">Ведущий специалист отдела по жилищным вопросам Управления жилищной политики Администрации ТМР                         </w:t>
            </w:r>
            <w:r>
              <w:rPr>
                <w:bCs/>
              </w:rPr>
              <w:t>И.Ю. Тарасенко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121B78" w:rsidTr="00C17C90">
        <w:trPr>
          <w:trHeight w:val="12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8" w:rsidRDefault="00121B78" w:rsidP="00C17C9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  <w:p w:rsidR="00121B78" w:rsidRPr="004D28BD" w:rsidRDefault="00121B78" w:rsidP="00C17C90">
            <w:pPr>
              <w:ind w:left="142"/>
            </w:pPr>
            <w:r>
              <w:t>Первый з</w:t>
            </w:r>
            <w:r w:rsidRPr="004D28BD">
              <w:t xml:space="preserve">аместитель Главы Администрации ТМР </w:t>
            </w:r>
          </w:p>
          <w:p w:rsidR="00121B78" w:rsidRDefault="00121B78" w:rsidP="00C17C90">
            <w:pPr>
              <w:ind w:left="142"/>
              <w:rPr>
                <w:color w:val="000000"/>
                <w:lang w:eastAsia="en-US"/>
              </w:rPr>
            </w:pPr>
            <w:r>
              <w:t>М.К. Новикова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121B78" w:rsidTr="00C17C90">
        <w:trPr>
          <w:trHeight w:val="143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8" w:rsidRPr="004D28BD" w:rsidRDefault="00121B78" w:rsidP="00C17C90">
            <w:pPr>
              <w:ind w:left="142"/>
            </w:pPr>
            <w:r w:rsidRPr="004D28BD">
              <w:t xml:space="preserve">Заместитель Главы Администрации ТМР по </w:t>
            </w:r>
            <w:r>
              <w:t>финансам – директор Департамента финансов</w:t>
            </w:r>
          </w:p>
          <w:p w:rsidR="00121B78" w:rsidRDefault="00121B78" w:rsidP="00C17C90">
            <w:pPr>
              <w:spacing w:line="276" w:lineRule="auto"/>
              <w:ind w:left="142"/>
              <w:rPr>
                <w:color w:val="000000"/>
                <w:lang w:eastAsia="en-US"/>
              </w:rPr>
            </w:pPr>
            <w:r>
              <w:t>О.В. Низова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121B78" w:rsidTr="00C17C90">
        <w:trPr>
          <w:trHeight w:val="15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8" w:rsidRDefault="00121B78" w:rsidP="00C17C90">
            <w:pPr>
              <w:pStyle w:val="ae"/>
              <w:ind w:left="142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Н</w:t>
            </w:r>
            <w:r w:rsidRPr="008640B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ачальник юридического отдела административно-правового управления Администрации ТМР </w:t>
            </w:r>
          </w:p>
          <w:p w:rsidR="00121B78" w:rsidRPr="008640BA" w:rsidRDefault="00121B78" w:rsidP="00C17C90">
            <w:pPr>
              <w:pStyle w:val="ae"/>
              <w:ind w:left="142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8640B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 w:rsidRPr="008640BA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Коннов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121B78" w:rsidTr="00C17C90">
        <w:trPr>
          <w:trHeight w:val="9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8" w:rsidRDefault="00121B78" w:rsidP="00C17C90">
            <w:pPr>
              <w:suppressAutoHyphens/>
              <w:ind w:left="142"/>
              <w:rPr>
                <w:rFonts w:eastAsia="MS Mincho"/>
                <w:lang w:eastAsia="en-US"/>
              </w:rPr>
            </w:pPr>
            <w:r w:rsidRPr="004D28BD">
              <w:rPr>
                <w:bCs/>
              </w:rPr>
              <w:t>Управляющий делами Администрации ТМР                                          С.В. Балясникова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8" w:rsidRDefault="00121B78" w:rsidP="00C17C90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</w:tbl>
    <w:p w:rsidR="00121B78" w:rsidRPr="00121B78" w:rsidRDefault="00121B78" w:rsidP="00121B78">
      <w:pPr>
        <w:jc w:val="center"/>
      </w:pPr>
      <w:r w:rsidRPr="00121B78">
        <w:t>ЛИСТ СОГЛАСОВАНИЯ</w:t>
      </w: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  <w:r>
        <w:rPr>
          <w:sz w:val="22"/>
          <w:szCs w:val="22"/>
        </w:rPr>
        <w:t>Электронная копия сдана                                       ______________  «____» _________2019 года</w:t>
      </w: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Специальные отметки (НПА/ПА) _______________</w:t>
      </w: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  <w:rPr>
          <w:sz w:val="22"/>
          <w:szCs w:val="22"/>
        </w:rPr>
      </w:pPr>
    </w:p>
    <w:p w:rsidR="00121B78" w:rsidRDefault="00121B78" w:rsidP="00121B78">
      <w:pPr>
        <w:jc w:val="both"/>
      </w:pPr>
    </w:p>
    <w:p w:rsidR="00121B78" w:rsidRDefault="00121B78" w:rsidP="00121B78">
      <w:pPr>
        <w:jc w:val="both"/>
      </w:pPr>
      <w:r>
        <w:t>Рассылка:</w:t>
      </w:r>
    </w:p>
    <w:p w:rsidR="00121B78" w:rsidRPr="005B64B9" w:rsidRDefault="00121B78" w:rsidP="00121B78">
      <w:pPr>
        <w:tabs>
          <w:tab w:val="left" w:pos="709"/>
        </w:tabs>
        <w:rPr>
          <w:sz w:val="20"/>
          <w:szCs w:val="20"/>
        </w:rPr>
      </w:pPr>
      <w:r w:rsidRPr="005B64B9">
        <w:rPr>
          <w:sz w:val="20"/>
          <w:szCs w:val="20"/>
        </w:rPr>
        <w:t xml:space="preserve">Администрация </w:t>
      </w:r>
      <w:r>
        <w:rPr>
          <w:sz w:val="20"/>
          <w:szCs w:val="20"/>
        </w:rPr>
        <w:t>–</w:t>
      </w:r>
      <w:r w:rsidRPr="005B64B9">
        <w:rPr>
          <w:sz w:val="20"/>
          <w:szCs w:val="20"/>
        </w:rPr>
        <w:t xml:space="preserve"> 3</w:t>
      </w:r>
    </w:p>
    <w:p w:rsidR="00121B78" w:rsidRPr="005B64B9" w:rsidRDefault="00121B78" w:rsidP="00121B78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Управление жил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олитики</w:t>
      </w:r>
      <w:r w:rsidRPr="005B64B9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5B64B9">
        <w:rPr>
          <w:sz w:val="20"/>
          <w:szCs w:val="20"/>
        </w:rPr>
        <w:t xml:space="preserve"> 1</w:t>
      </w:r>
    </w:p>
    <w:p w:rsidR="00121B78" w:rsidRDefault="00121B78" w:rsidP="00121B78">
      <w:pPr>
        <w:jc w:val="both"/>
        <w:rPr>
          <w:sz w:val="20"/>
          <w:szCs w:val="20"/>
        </w:rPr>
      </w:pPr>
      <w:r>
        <w:rPr>
          <w:sz w:val="20"/>
          <w:szCs w:val="20"/>
        </w:rPr>
        <w:t>Левобережное сельское поселение</w:t>
      </w:r>
      <w:r w:rsidRPr="005B64B9">
        <w:rPr>
          <w:sz w:val="20"/>
          <w:szCs w:val="20"/>
        </w:rPr>
        <w:t xml:space="preserve"> – 1</w:t>
      </w:r>
    </w:p>
    <w:p w:rsidR="00121B78" w:rsidRDefault="00121B78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121B78" w:rsidRDefault="00121B78" w:rsidP="00940441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</w:p>
    <w:p w:rsidR="00C61486" w:rsidRPr="00D82A3E" w:rsidRDefault="00420DF9" w:rsidP="00940441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  <w:r w:rsidRPr="00D82A3E">
        <w:rPr>
          <w:rFonts w:eastAsia="Calibri"/>
          <w:sz w:val="20"/>
          <w:szCs w:val="20"/>
          <w:lang w:eastAsia="en-US"/>
        </w:rPr>
        <w:lastRenderedPageBreak/>
        <w:t>П</w:t>
      </w:r>
      <w:r w:rsidR="00156C81" w:rsidRPr="00D82A3E">
        <w:rPr>
          <w:rFonts w:eastAsia="Calibri"/>
          <w:sz w:val="20"/>
          <w:szCs w:val="20"/>
          <w:lang w:eastAsia="en-US"/>
        </w:rPr>
        <w:t>риложение</w:t>
      </w:r>
    </w:p>
    <w:p w:rsidR="00C61486" w:rsidRPr="00D82A3E" w:rsidRDefault="00FB0837" w:rsidP="00FB0837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  <w:r w:rsidRPr="00D82A3E">
        <w:rPr>
          <w:rFonts w:eastAsia="Calibri"/>
          <w:sz w:val="20"/>
          <w:szCs w:val="20"/>
          <w:lang w:eastAsia="en-US"/>
        </w:rPr>
        <w:t xml:space="preserve">к Решению Муниципального Совета </w:t>
      </w:r>
    </w:p>
    <w:p w:rsidR="00FB0837" w:rsidRPr="00D82A3E" w:rsidRDefault="00FB0837" w:rsidP="00FB0837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  <w:r w:rsidRPr="00D82A3E">
        <w:rPr>
          <w:rFonts w:eastAsia="Calibri"/>
          <w:sz w:val="20"/>
          <w:szCs w:val="20"/>
          <w:lang w:eastAsia="en-US"/>
        </w:rPr>
        <w:t xml:space="preserve">Тутаевского муниципального </w:t>
      </w:r>
      <w:r w:rsidR="00C61486" w:rsidRPr="00D82A3E">
        <w:rPr>
          <w:rFonts w:eastAsia="Calibri"/>
          <w:sz w:val="20"/>
          <w:szCs w:val="20"/>
          <w:lang w:eastAsia="en-US"/>
        </w:rPr>
        <w:t>р</w:t>
      </w:r>
      <w:r w:rsidRPr="00D82A3E">
        <w:rPr>
          <w:rFonts w:eastAsia="Calibri"/>
          <w:sz w:val="20"/>
          <w:szCs w:val="20"/>
          <w:lang w:eastAsia="en-US"/>
        </w:rPr>
        <w:t>айона</w:t>
      </w:r>
    </w:p>
    <w:p w:rsidR="00284BA2" w:rsidRPr="00D82A3E" w:rsidRDefault="00FB0837" w:rsidP="00FB0837">
      <w:pPr>
        <w:tabs>
          <w:tab w:val="left" w:pos="7088"/>
        </w:tabs>
        <w:jc w:val="right"/>
        <w:rPr>
          <w:rFonts w:eastAsia="Calibri"/>
          <w:sz w:val="20"/>
          <w:szCs w:val="20"/>
          <w:lang w:eastAsia="en-US"/>
        </w:rPr>
      </w:pPr>
      <w:r w:rsidRPr="00D82A3E">
        <w:rPr>
          <w:rFonts w:eastAsia="Calibri"/>
          <w:sz w:val="20"/>
          <w:szCs w:val="20"/>
          <w:lang w:eastAsia="en-US"/>
        </w:rPr>
        <w:t xml:space="preserve">от </w:t>
      </w:r>
      <w:r w:rsidR="00461623" w:rsidRPr="00D82A3E">
        <w:rPr>
          <w:rFonts w:eastAsia="Calibri"/>
          <w:sz w:val="20"/>
          <w:szCs w:val="20"/>
          <w:lang w:eastAsia="en-US"/>
        </w:rPr>
        <w:t>________________</w:t>
      </w:r>
      <w:r w:rsidR="00F065CF" w:rsidRPr="00D82A3E">
        <w:rPr>
          <w:rFonts w:eastAsia="Calibri"/>
          <w:sz w:val="20"/>
          <w:szCs w:val="20"/>
          <w:lang w:eastAsia="en-US"/>
        </w:rPr>
        <w:t xml:space="preserve"> </w:t>
      </w:r>
      <w:r w:rsidRPr="00D82A3E">
        <w:rPr>
          <w:rFonts w:eastAsia="Calibri"/>
          <w:sz w:val="20"/>
          <w:szCs w:val="20"/>
          <w:lang w:eastAsia="en-US"/>
        </w:rPr>
        <w:t>№</w:t>
      </w:r>
      <w:r w:rsidR="00461623" w:rsidRPr="00D82A3E">
        <w:rPr>
          <w:rFonts w:eastAsia="Calibri"/>
          <w:sz w:val="20"/>
          <w:szCs w:val="20"/>
          <w:lang w:eastAsia="en-US"/>
        </w:rPr>
        <w:t xml:space="preserve"> ________</w:t>
      </w:r>
      <w:r w:rsidRPr="00D82A3E">
        <w:rPr>
          <w:rFonts w:eastAsia="Calibri"/>
          <w:sz w:val="20"/>
          <w:szCs w:val="20"/>
          <w:lang w:eastAsia="en-US"/>
        </w:rPr>
        <w:t xml:space="preserve">  </w:t>
      </w:r>
    </w:p>
    <w:p w:rsidR="00D82A3E" w:rsidRDefault="00D82A3E" w:rsidP="00461623">
      <w:pPr>
        <w:jc w:val="center"/>
        <w:rPr>
          <w:b/>
        </w:rPr>
      </w:pPr>
    </w:p>
    <w:p w:rsidR="00461623" w:rsidRPr="00456727" w:rsidRDefault="00461623" w:rsidP="00461623">
      <w:pPr>
        <w:jc w:val="center"/>
        <w:rPr>
          <w:b/>
        </w:rPr>
      </w:pPr>
      <w:r w:rsidRPr="00456727">
        <w:rPr>
          <w:b/>
        </w:rPr>
        <w:t>Соглашение</w:t>
      </w:r>
    </w:p>
    <w:p w:rsidR="00461623" w:rsidRPr="002C34AC" w:rsidRDefault="00461623" w:rsidP="00D82A3E">
      <w:pPr>
        <w:jc w:val="center"/>
        <w:rPr>
          <w:b/>
        </w:rPr>
      </w:pPr>
      <w:r w:rsidRPr="00456727">
        <w:rPr>
          <w:b/>
        </w:rPr>
        <w:t xml:space="preserve">о передаче </w:t>
      </w:r>
      <w:r w:rsidR="00410932">
        <w:rPr>
          <w:b/>
        </w:rPr>
        <w:t xml:space="preserve">Тутаевскому муниципальному району части полномочий по решению вопросов местного значения </w:t>
      </w:r>
      <w:r w:rsidR="00F8396C">
        <w:rPr>
          <w:b/>
        </w:rPr>
        <w:t>Артемьевского</w:t>
      </w:r>
      <w:r>
        <w:rPr>
          <w:b/>
        </w:rPr>
        <w:t xml:space="preserve"> сельско</w:t>
      </w:r>
      <w:r w:rsidR="00410932">
        <w:rPr>
          <w:b/>
        </w:rPr>
        <w:t>го</w:t>
      </w:r>
      <w:r>
        <w:rPr>
          <w:b/>
        </w:rPr>
        <w:t xml:space="preserve"> поселени</w:t>
      </w:r>
      <w:r w:rsidR="00410932">
        <w:rPr>
          <w:b/>
        </w:rPr>
        <w:t>я</w:t>
      </w:r>
      <w:r>
        <w:rPr>
          <w:b/>
        </w:rPr>
        <w:t xml:space="preserve"> Тутаевского муниципального района </w:t>
      </w:r>
    </w:p>
    <w:p w:rsidR="00461623" w:rsidRPr="00606246" w:rsidRDefault="00461623" w:rsidP="00D82A3E">
      <w:pPr>
        <w:spacing w:before="120" w:after="120"/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        </w:t>
      </w:r>
      <w:r w:rsidR="001E747B">
        <w:rPr>
          <w:sz w:val="22"/>
          <w:szCs w:val="22"/>
        </w:rPr>
        <w:t xml:space="preserve">   «____» __________</w:t>
      </w:r>
      <w:r w:rsidR="00940441">
        <w:rPr>
          <w:sz w:val="22"/>
          <w:szCs w:val="22"/>
        </w:rPr>
        <w:t xml:space="preserve"> </w:t>
      </w:r>
      <w:r w:rsidRPr="00606246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="00940441">
        <w:rPr>
          <w:sz w:val="22"/>
          <w:szCs w:val="22"/>
        </w:rPr>
        <w:t xml:space="preserve"> года</w:t>
      </w:r>
    </w:p>
    <w:p w:rsidR="00461623" w:rsidRDefault="00461623" w:rsidP="00420DF9">
      <w:pPr>
        <w:ind w:firstLine="567"/>
        <w:jc w:val="both"/>
      </w:pPr>
      <w:r w:rsidRPr="00456727">
        <w:rPr>
          <w:b/>
        </w:rPr>
        <w:t>Администр</w:t>
      </w:r>
      <w:r>
        <w:rPr>
          <w:b/>
        </w:rPr>
        <w:t xml:space="preserve">ация </w:t>
      </w:r>
      <w:r w:rsidR="00F8396C">
        <w:rPr>
          <w:b/>
        </w:rPr>
        <w:t>Артемьевского</w:t>
      </w:r>
      <w:r>
        <w:rPr>
          <w:b/>
        </w:rPr>
        <w:t xml:space="preserve">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 xml:space="preserve">лавы </w:t>
      </w:r>
      <w:r w:rsidR="00F8396C">
        <w:t>Артемьевского</w:t>
      </w:r>
      <w:r>
        <w:t xml:space="preserve"> сельского поселения </w:t>
      </w:r>
      <w:r w:rsidR="00F8396C">
        <w:t>Гриневич Татьяны Владимировны</w:t>
      </w:r>
      <w:r w:rsidRPr="00456727">
        <w:t>, действующего на основании Ус</w:t>
      </w:r>
      <w:r>
        <w:t xml:space="preserve">тава </w:t>
      </w:r>
      <w:r w:rsidR="00F8396C">
        <w:t>Артемьевского</w:t>
      </w:r>
      <w:r>
        <w:t xml:space="preserve"> сельского поселения</w:t>
      </w:r>
      <w:r w:rsidRPr="00456727">
        <w:t xml:space="preserve">, с </w:t>
      </w:r>
      <w:r w:rsidR="00410932">
        <w:t>одной</w:t>
      </w:r>
      <w:r w:rsidRPr="00456727">
        <w:t xml:space="preserve"> стороны,</w:t>
      </w:r>
      <w:r w:rsidR="00410932">
        <w:t xml:space="preserve"> и</w:t>
      </w:r>
    </w:p>
    <w:p w:rsidR="00410932" w:rsidRDefault="00410932" w:rsidP="00420DF9">
      <w:pPr>
        <w:ind w:firstLine="567"/>
        <w:jc w:val="both"/>
      </w:pPr>
      <w:r w:rsidRPr="00456727">
        <w:rPr>
          <w:b/>
        </w:rPr>
        <w:t>Администрация Тутаевского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Тутаевского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Тутаевского муниципального района Ярославской области, с </w:t>
      </w:r>
      <w:r>
        <w:t>другой</w:t>
      </w:r>
      <w:r w:rsidRPr="00456727">
        <w:t xml:space="preserve"> стороны,</w:t>
      </w:r>
      <w:r>
        <w:t xml:space="preserve"> </w:t>
      </w:r>
    </w:p>
    <w:p w:rsidR="00461623" w:rsidRDefault="00461623" w:rsidP="00420DF9">
      <w:pPr>
        <w:ind w:firstLine="567"/>
        <w:jc w:val="both"/>
      </w:pPr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нижеследующем:</w:t>
      </w:r>
    </w:p>
    <w:p w:rsidR="00461623" w:rsidRDefault="00461623" w:rsidP="00D82A3E">
      <w:pPr>
        <w:numPr>
          <w:ilvl w:val="0"/>
          <w:numId w:val="1"/>
        </w:numPr>
        <w:spacing w:before="60" w:after="60"/>
        <w:ind w:left="1066" w:hanging="357"/>
        <w:jc w:val="center"/>
        <w:rPr>
          <w:b/>
        </w:rPr>
      </w:pPr>
      <w:r w:rsidRPr="00456727">
        <w:rPr>
          <w:b/>
        </w:rPr>
        <w:t>ПРЕДМЕТ СОГЛАШЕНИЯ</w:t>
      </w:r>
    </w:p>
    <w:p w:rsidR="00461623" w:rsidRPr="00456727" w:rsidRDefault="00461623" w:rsidP="00420DF9">
      <w:pPr>
        <w:ind w:firstLine="567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461623" w:rsidRPr="00456727" w:rsidRDefault="00461623" w:rsidP="00420DF9">
      <w:pPr>
        <w:ind w:firstLine="567"/>
        <w:jc w:val="both"/>
      </w:pPr>
      <w:r w:rsidRPr="00456727">
        <w:t xml:space="preserve">1.1.1. Передачи части полномочий по решению вопросов местного значения </w:t>
      </w:r>
      <w:r w:rsidR="00410932">
        <w:t>Поселения</w:t>
      </w:r>
      <w:r w:rsidRPr="00456727">
        <w:t>, установленных пунктом 1.2. настоящего Соглашения;</w:t>
      </w:r>
    </w:p>
    <w:p w:rsidR="00461623" w:rsidRPr="00F81557" w:rsidRDefault="00461623" w:rsidP="00420DF9">
      <w:pPr>
        <w:ind w:firstLine="567"/>
        <w:jc w:val="both"/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 w:rsidR="00410932">
        <w:t>Поселения</w:t>
      </w:r>
      <w:r w:rsidRPr="00456727">
        <w:t xml:space="preserve"> в бюджет </w:t>
      </w:r>
      <w:r w:rsidR="00410932">
        <w:t>Района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 w:rsidR="00F8396C">
        <w:rPr>
          <w:b/>
        </w:rPr>
        <w:t xml:space="preserve"> </w:t>
      </w:r>
      <w:r w:rsidR="00F81557">
        <w:rPr>
          <w:b/>
        </w:rPr>
        <w:t>22 626</w:t>
      </w:r>
      <w:r w:rsidR="001E747B">
        <w:rPr>
          <w:b/>
        </w:rPr>
        <w:t xml:space="preserve"> (</w:t>
      </w:r>
      <w:r w:rsidR="00F81557">
        <w:rPr>
          <w:b/>
        </w:rPr>
        <w:t>двадцать две тысячи шестьсот двадцать шесть</w:t>
      </w:r>
      <w:r w:rsidR="001E747B">
        <w:rPr>
          <w:b/>
        </w:rPr>
        <w:t xml:space="preserve">) </w:t>
      </w:r>
      <w:r>
        <w:rPr>
          <w:b/>
        </w:rPr>
        <w:t>рублей</w:t>
      </w:r>
      <w:r w:rsidR="00F81557">
        <w:rPr>
          <w:b/>
        </w:rPr>
        <w:t xml:space="preserve"> 00 копеек, </w:t>
      </w:r>
      <w:r w:rsidR="00F81557" w:rsidRPr="00F81557">
        <w:t>установленных в Приложении к Соглашению</w:t>
      </w:r>
      <w:r w:rsidRPr="00F81557">
        <w:t xml:space="preserve">. </w:t>
      </w:r>
    </w:p>
    <w:p w:rsidR="00461623" w:rsidRDefault="00461623" w:rsidP="00420DF9">
      <w:pPr>
        <w:ind w:firstLine="567"/>
        <w:jc w:val="both"/>
        <w:rPr>
          <w:b/>
        </w:rPr>
      </w:pPr>
      <w:r w:rsidRPr="00456727">
        <w:t xml:space="preserve">1.2. </w:t>
      </w:r>
      <w:r w:rsidR="00410932">
        <w:t>Поселение</w:t>
      </w:r>
      <w:r w:rsidRPr="00456727">
        <w:t xml:space="preserve"> п</w:t>
      </w:r>
      <w:r w:rsidR="00410932">
        <w:t>ередает, а Район</w:t>
      </w:r>
      <w:r>
        <w:t xml:space="preserve"> принимает </w:t>
      </w:r>
      <w:r w:rsidRPr="005A6AB9">
        <w:rPr>
          <w:b/>
        </w:rPr>
        <w:t>полномочия по</w:t>
      </w:r>
      <w:r w:rsidR="001E747B">
        <w:rPr>
          <w:b/>
        </w:rPr>
        <w:t>:</w:t>
      </w:r>
      <w:r w:rsidRPr="005A6AB9">
        <w:rPr>
          <w:b/>
        </w:rPr>
        <w:t xml:space="preserve"> </w:t>
      </w:r>
    </w:p>
    <w:p w:rsidR="00410932" w:rsidRPr="00027B2F" w:rsidRDefault="00F81557" w:rsidP="00027B2F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</w:rPr>
      </w:pPr>
      <w:r w:rsidRPr="00027B2F">
        <w:rPr>
          <w:b/>
        </w:rPr>
        <w:t>распор</w:t>
      </w:r>
      <w:r w:rsidR="00394D8E">
        <w:rPr>
          <w:b/>
        </w:rPr>
        <w:t>я</w:t>
      </w:r>
      <w:r w:rsidRPr="00027B2F">
        <w:rPr>
          <w:b/>
        </w:rPr>
        <w:t>жению имуществом, находящимся в собственности Артемьевского сельского поселения в части заключения договоров передачи квартир в соответствии с Законом РФ от 04.07.1991 № 1541-1 «О приватизации жилищного фонда в Российской Федерации», в личную собственность граждан</w:t>
      </w:r>
      <w:r w:rsidR="00410932" w:rsidRPr="00027B2F">
        <w:rPr>
          <w:b/>
        </w:rPr>
        <w:t>;</w:t>
      </w:r>
    </w:p>
    <w:p w:rsidR="007B3189" w:rsidRPr="00027B2F" w:rsidRDefault="00027B2F" w:rsidP="00027B2F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</w:rPr>
      </w:pPr>
      <w:r w:rsidRPr="00027B2F">
        <w:rPr>
          <w:b/>
        </w:rPr>
        <w:t>выд</w:t>
      </w:r>
      <w:r w:rsidR="00394D8E">
        <w:rPr>
          <w:b/>
        </w:rPr>
        <w:t>а</w:t>
      </w:r>
      <w:r w:rsidRPr="00027B2F">
        <w:rPr>
          <w:b/>
        </w:rPr>
        <w:t>че справок гражданам об участии (не участии) в приватизации</w:t>
      </w:r>
      <w:r w:rsidR="007B3189" w:rsidRPr="00027B2F">
        <w:rPr>
          <w:b/>
        </w:rPr>
        <w:t>.</w:t>
      </w:r>
    </w:p>
    <w:p w:rsidR="009E4AA7" w:rsidRPr="000C6F88" w:rsidRDefault="00461623" w:rsidP="00420DF9">
      <w:pPr>
        <w:ind w:firstLine="567"/>
        <w:jc w:val="both"/>
      </w:pPr>
      <w:r>
        <w:t xml:space="preserve">1.3. </w:t>
      </w:r>
      <w:r w:rsidR="009E4AA7" w:rsidRPr="000C6F88">
        <w:t xml:space="preserve">Предоставление межбюджетных трансфертов из бюджета </w:t>
      </w:r>
      <w:r w:rsidR="007B3189">
        <w:t xml:space="preserve">Поселения </w:t>
      </w:r>
      <w:r w:rsidR="009E4AA7" w:rsidRPr="000C6F88">
        <w:t xml:space="preserve">в бюджет </w:t>
      </w:r>
      <w:r w:rsidR="007B3189">
        <w:t xml:space="preserve">Района </w:t>
      </w:r>
      <w:r w:rsidR="009E4AA7" w:rsidRPr="000C6F88">
        <w:t xml:space="preserve">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</w:t>
      </w:r>
      <w:r w:rsidR="007B3189">
        <w:t>Поселения</w:t>
      </w:r>
      <w:r w:rsidR="009E4AA7" w:rsidRPr="000C6F88">
        <w:t xml:space="preserve"> на указанные в пункте 1.2. настоящего Соглашения цели.</w:t>
      </w:r>
    </w:p>
    <w:p w:rsidR="00461623" w:rsidRDefault="00461623" w:rsidP="00D82A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1066" w:hanging="357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461623" w:rsidRPr="00456727" w:rsidRDefault="00461623" w:rsidP="00461623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 w:rsidR="007B3189"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имеет право:</w:t>
      </w:r>
    </w:p>
    <w:p w:rsidR="00461623" w:rsidRPr="002A43FB" w:rsidRDefault="00461623" w:rsidP="002A43FB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pacing w:val="-4"/>
        </w:rPr>
      </w:pPr>
      <w:r w:rsidRPr="002A43FB">
        <w:rPr>
          <w:spacing w:val="-4"/>
        </w:rPr>
        <w:t>получать информацию о ходе исполнения переданных полномочий;</w:t>
      </w:r>
    </w:p>
    <w:p w:rsidR="00461623" w:rsidRPr="002A43FB" w:rsidRDefault="00461623" w:rsidP="002A43FB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pacing w:val="-4"/>
        </w:rPr>
      </w:pPr>
      <w:r w:rsidRPr="002A43FB">
        <w:rPr>
          <w:spacing w:val="-4"/>
        </w:rPr>
        <w:t xml:space="preserve">при ненадлежащем исполнении переданных полномочий направлять письменные уведомления </w:t>
      </w:r>
      <w:r w:rsidR="007B3189" w:rsidRPr="002A43FB">
        <w:rPr>
          <w:spacing w:val="-4"/>
        </w:rPr>
        <w:t>Району</w:t>
      </w:r>
      <w:r w:rsidRPr="002A43FB">
        <w:rPr>
          <w:spacing w:val="-4"/>
        </w:rPr>
        <w:t xml:space="preserve"> об устранении допущенных нарушений.</w:t>
      </w:r>
    </w:p>
    <w:p w:rsidR="00461623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 w:rsidR="007B3189">
        <w:rPr>
          <w:b/>
          <w:bCs/>
          <w:spacing w:val="-4"/>
        </w:rPr>
        <w:t xml:space="preserve"> Поселение</w:t>
      </w:r>
      <w:r w:rsidRPr="00456727">
        <w:rPr>
          <w:b/>
          <w:bCs/>
          <w:spacing w:val="-4"/>
        </w:rPr>
        <w:t xml:space="preserve"> обязан</w:t>
      </w:r>
      <w:r w:rsidR="007B3189">
        <w:rPr>
          <w:b/>
          <w:bCs/>
          <w:spacing w:val="-4"/>
        </w:rPr>
        <w:t>о</w:t>
      </w:r>
      <w:r w:rsidRPr="00456727">
        <w:rPr>
          <w:b/>
          <w:bCs/>
          <w:spacing w:val="-4"/>
        </w:rPr>
        <w:t>:</w:t>
      </w:r>
    </w:p>
    <w:p w:rsidR="00AD6638" w:rsidRDefault="00AD6638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</w:p>
    <w:p w:rsidR="00F4048D" w:rsidRPr="00F4048D" w:rsidRDefault="00F4048D" w:rsidP="00F4048D">
      <w:pPr>
        <w:shd w:val="clear" w:color="auto" w:fill="FFFFFF"/>
        <w:jc w:val="center"/>
        <w:rPr>
          <w:bCs/>
          <w:color w:val="808080" w:themeColor="background1" w:themeShade="80"/>
          <w:spacing w:val="-4"/>
          <w:sz w:val="20"/>
          <w:szCs w:val="20"/>
        </w:rPr>
      </w:pPr>
      <w:r w:rsidRPr="00F4048D">
        <w:rPr>
          <w:bCs/>
          <w:color w:val="808080" w:themeColor="background1" w:themeShade="80"/>
          <w:spacing w:val="-4"/>
          <w:sz w:val="20"/>
          <w:szCs w:val="20"/>
        </w:rPr>
        <w:t>2</w:t>
      </w:r>
    </w:p>
    <w:p w:rsidR="00461623" w:rsidRDefault="00461623" w:rsidP="002A43FB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>
        <w:lastRenderedPageBreak/>
        <w:t>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461623" w:rsidRDefault="00461623" w:rsidP="002A43FB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 w:rsidRPr="00456727">
        <w:t xml:space="preserve">перечислять финансовые средства </w:t>
      </w:r>
      <w:r w:rsidR="007B3189">
        <w:t>Району</w:t>
      </w:r>
      <w:r w:rsidRPr="00456727">
        <w:t xml:space="preserve"> в виде иных межбюджетных трансфертов из бюджета </w:t>
      </w:r>
      <w:r w:rsidR="007B3189">
        <w:t>Поселения</w:t>
      </w:r>
      <w:r>
        <w:t xml:space="preserve"> </w:t>
      </w:r>
      <w:r w:rsidRPr="002A43FB">
        <w:rPr>
          <w:bCs/>
        </w:rPr>
        <w:t xml:space="preserve">в утвержденном </w:t>
      </w:r>
      <w:r w:rsidR="007B3189" w:rsidRPr="002A43FB">
        <w:rPr>
          <w:bCs/>
        </w:rPr>
        <w:t>Поселением п</w:t>
      </w:r>
      <w:r w:rsidRPr="002A43FB">
        <w:rPr>
          <w:bCs/>
        </w:rPr>
        <w:t>орядке</w:t>
      </w:r>
      <w:r w:rsidRPr="005E37FE">
        <w:t>;</w:t>
      </w:r>
    </w:p>
    <w:p w:rsidR="00461623" w:rsidRPr="00456727" w:rsidRDefault="00461623" w:rsidP="002A43FB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 w:rsidRPr="002A43FB">
        <w:rPr>
          <w:spacing w:val="-4"/>
        </w:rPr>
        <w:t xml:space="preserve">передать </w:t>
      </w:r>
      <w:r w:rsidR="007B3189" w:rsidRPr="002A43FB">
        <w:rPr>
          <w:spacing w:val="-4"/>
        </w:rPr>
        <w:t xml:space="preserve">Району </w:t>
      </w:r>
      <w:r w:rsidRPr="002A43FB">
        <w:rPr>
          <w:spacing w:val="-4"/>
        </w:rPr>
        <w:t xml:space="preserve">документы и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2A43FB" w:rsidRDefault="00461623" w:rsidP="002A43FB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 w:rsidRPr="00456727">
        <w:t xml:space="preserve">оказывать содействие </w:t>
      </w:r>
      <w:r w:rsidR="007B3189">
        <w:t>Району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</w:t>
      </w:r>
      <w:r w:rsidR="002A43FB">
        <w:t>;</w:t>
      </w:r>
    </w:p>
    <w:p w:rsidR="00461623" w:rsidRPr="00456727" w:rsidRDefault="002A43FB" w:rsidP="002A43FB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предоставлять Району сведения о жилых помещениях являющихся муниципальной собственностью Артемьевского сельского поселения</w:t>
      </w:r>
      <w:r w:rsidR="00461623" w:rsidRPr="00456727"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</w:t>
      </w:r>
      <w:r w:rsidR="007B3189">
        <w:rPr>
          <w:b/>
          <w:bCs/>
          <w:spacing w:val="-4"/>
        </w:rPr>
        <w:t>Район</w:t>
      </w:r>
      <w:r>
        <w:rPr>
          <w:b/>
          <w:bCs/>
          <w:spacing w:val="-4"/>
        </w:rPr>
        <w:t xml:space="preserve"> </w:t>
      </w:r>
      <w:r w:rsidRPr="00456727">
        <w:rPr>
          <w:b/>
          <w:bCs/>
          <w:spacing w:val="-4"/>
        </w:rPr>
        <w:t>имеет право:</w:t>
      </w:r>
    </w:p>
    <w:p w:rsidR="00461623" w:rsidRPr="00423D4E" w:rsidRDefault="00461623" w:rsidP="00423D4E">
      <w:pPr>
        <w:pStyle w:val="a7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pacing w:val="-4"/>
        </w:rPr>
      </w:pPr>
      <w:r w:rsidRPr="00423D4E">
        <w:rPr>
          <w:spacing w:val="-4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461623" w:rsidRDefault="00915E23" w:rsidP="00423D4E">
      <w:pPr>
        <w:pStyle w:val="a7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</w:pPr>
      <w:r>
        <w:rPr>
          <w:spacing w:val="-4"/>
        </w:rPr>
        <w:t>выступать в судебных заседаниях по вопросам, относящимся к переданным полномочиям на основании доверенности выданной Поселением</w:t>
      </w:r>
      <w:r w:rsidR="00461623" w:rsidRPr="00423D4E">
        <w:rPr>
          <w:spacing w:val="-4"/>
        </w:rPr>
        <w:t>;</w:t>
      </w:r>
    </w:p>
    <w:p w:rsidR="00915E23" w:rsidRPr="00456727" w:rsidRDefault="00915E23" w:rsidP="00423D4E">
      <w:pPr>
        <w:pStyle w:val="a7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получать от Поселения сведения и документы, необходимые для исполнения принятых полномочий;</w:t>
      </w:r>
    </w:p>
    <w:p w:rsidR="00461623" w:rsidRPr="00456727" w:rsidRDefault="00461623" w:rsidP="00423D4E">
      <w:pPr>
        <w:pStyle w:val="a7"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</w:pPr>
      <w:r w:rsidRPr="00456727">
        <w:t xml:space="preserve">в случае неисполнения </w:t>
      </w:r>
      <w:r w:rsidR="007B3189">
        <w:t>Поселением</w:t>
      </w:r>
      <w:r w:rsidRPr="00423D4E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 w:rsidR="007B3189">
        <w:t>Районом</w:t>
      </w:r>
      <w:r w:rsidRPr="00423D4E">
        <w:rPr>
          <w:b/>
          <w:bCs/>
        </w:rPr>
        <w:t xml:space="preserve"> </w:t>
      </w:r>
      <w:r w:rsidRPr="00456727">
        <w:t>переданных ему полномочий (неперечисление, неполное перечисление, несвоевременное перечисление межбюджетных трансфертов),</w:t>
      </w:r>
      <w:r w:rsidRPr="00423D4E">
        <w:rPr>
          <w:b/>
          <w:bCs/>
        </w:rPr>
        <w:t xml:space="preserve"> </w:t>
      </w:r>
      <w:r w:rsidR="007B3189">
        <w:t>Район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 w:rsidR="007B3189">
        <w:t>Поселению</w:t>
      </w:r>
      <w:r w:rsidRPr="00456727">
        <w:t xml:space="preserve"> ответственность в соответствии с действующим законодательство</w:t>
      </w:r>
      <w:bookmarkStart w:id="0" w:name="_GoBack"/>
      <w:bookmarkEnd w:id="0"/>
      <w:r w:rsidRPr="00456727">
        <w:t>м</w:t>
      </w:r>
      <w:r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</w:rPr>
      </w:pPr>
      <w:r w:rsidRPr="007262AC">
        <w:rPr>
          <w:bCs/>
        </w:rPr>
        <w:t>2.4.</w:t>
      </w:r>
      <w:r w:rsidR="007B3189" w:rsidRPr="007262AC">
        <w:rPr>
          <w:b/>
          <w:bCs/>
        </w:rPr>
        <w:t xml:space="preserve"> Район</w:t>
      </w:r>
      <w:r w:rsidRPr="007262AC">
        <w:rPr>
          <w:b/>
          <w:bCs/>
        </w:rPr>
        <w:t xml:space="preserve"> обязан:</w:t>
      </w:r>
    </w:p>
    <w:p w:rsidR="00461623" w:rsidRPr="00456727" w:rsidRDefault="00461623" w:rsidP="000C6B74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</w:pPr>
      <w:r w:rsidRPr="00456727">
        <w:t xml:space="preserve">осуществлять </w:t>
      </w:r>
      <w:r w:rsidR="00DB39C2" w:rsidRPr="00456727">
        <w:t xml:space="preserve">переданные ему </w:t>
      </w:r>
      <w:r w:rsidR="00DB39C2">
        <w:t>Поселением</w:t>
      </w:r>
      <w:r w:rsidR="00DB39C2" w:rsidRPr="00456727">
        <w:t xml:space="preserve"> полномочия </w:t>
      </w:r>
      <w:r w:rsidRPr="00456727">
        <w:t xml:space="preserve">в соответствии </w:t>
      </w:r>
      <w:r w:rsidR="000C6B74">
        <w:t>с пунктом 1.1. настоящего Соглашения и</w:t>
      </w:r>
      <w:r w:rsidRPr="00456727">
        <w:t xml:space="preserve"> действующим законодательством</w:t>
      </w:r>
      <w:r w:rsidR="00DB39C2">
        <w:t>,</w:t>
      </w:r>
      <w:r>
        <w:t xml:space="preserve"> </w:t>
      </w:r>
      <w:r w:rsidR="000C6B74">
        <w:t>исключительно в отношении граждан, проживающих в муниципальных жилых помещениях Артемьевского сельского поселения в части заключения договоров передачи жилых помещений в личную собственность граждан, выдачу справок об участии (не участии) в приватизации в части граждан зарегистрированных (или ранее зарегистрированных) на территории Артемьевского сельского поселения, представления интересов Администрации поселения, по вопросам, связанным с приватизацией, в судебных органах.</w:t>
      </w:r>
    </w:p>
    <w:p w:rsidR="00461623" w:rsidRDefault="000C6B74" w:rsidP="000C6B74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в случае невозможности надлежащего исполнения переданных полномочий Район сообщает об этом в письменной форме Поселение. Поселение рассматривает такое сообщение в течение месяца с момента поступления</w:t>
      </w:r>
      <w:r w:rsidR="00461623" w:rsidRPr="00456727">
        <w:t>.</w:t>
      </w:r>
    </w:p>
    <w:p w:rsidR="00461623" w:rsidRDefault="00461623" w:rsidP="00D82A3E">
      <w:pPr>
        <w:shd w:val="clear" w:color="auto" w:fill="FFFFFF"/>
        <w:spacing w:before="60" w:after="60"/>
        <w:ind w:firstLine="573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</w:t>
      </w:r>
      <w:r w:rsidR="00D82A3E">
        <w:rPr>
          <w:b/>
          <w:bCs/>
        </w:rPr>
        <w:t xml:space="preserve"> </w:t>
      </w:r>
      <w:r w:rsidRPr="00456727">
        <w:rPr>
          <w:b/>
          <w:bCs/>
        </w:rPr>
        <w:t>ОТВЕТСТВЕННОСТЬ СТОРОН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 xml:space="preserve">3.1. </w:t>
      </w:r>
      <w:r w:rsidR="00E0637F" w:rsidRPr="00E0637F">
        <w:t xml:space="preserve">Установление факта ненадлежащего осуществления </w:t>
      </w:r>
      <w:r w:rsidR="00E0637F">
        <w:t>Районом</w:t>
      </w:r>
      <w:r w:rsidR="00E0637F" w:rsidRPr="00E0637F">
        <w:t xml:space="preserve"> переданных е</w:t>
      </w:r>
      <w:r w:rsidR="00E0637F">
        <w:t>му</w:t>
      </w:r>
      <w:r w:rsidR="00E0637F" w:rsidRPr="00E0637F">
        <w:t xml:space="preserve"> полномочий является основанием для одностороннего расторжения данного Соглашения</w:t>
      </w:r>
      <w:r w:rsidRPr="00456727">
        <w:t>.</w:t>
      </w:r>
    </w:p>
    <w:p w:rsidR="00461623" w:rsidRPr="00456727" w:rsidRDefault="00461623" w:rsidP="00461623">
      <w:pPr>
        <w:shd w:val="clear" w:color="auto" w:fill="FFFFFF"/>
        <w:ind w:left="14" w:firstLine="555"/>
        <w:jc w:val="both"/>
      </w:pPr>
      <w:r>
        <w:t xml:space="preserve">3.2. </w:t>
      </w:r>
      <w:r w:rsidR="0060474F">
        <w:t>Район</w:t>
      </w:r>
      <w:r w:rsidR="0060474F" w:rsidRPr="0060474F">
        <w:t xml:space="preserve"> несет ответственность за осуществление переданных е</w:t>
      </w:r>
      <w:r w:rsidR="0060474F">
        <w:t>му</w:t>
      </w:r>
      <w:r w:rsidR="0060474F" w:rsidRPr="0060474F">
        <w:t xml:space="preserve"> полномочий в той мере, в какой эти полномочия обеспечены финансовыми средствами</w:t>
      </w:r>
      <w:r w:rsidRPr="00456727"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3.3. </w:t>
      </w:r>
      <w:r w:rsidR="006A6B6B">
        <w:t>Район</w:t>
      </w:r>
      <w:r w:rsidR="006A6B6B" w:rsidRPr="006A6B6B">
        <w:t xml:space="preserve"> в случае нецелевого использования финансовых средств, предусмотренных в бюджете </w:t>
      </w:r>
      <w:r w:rsidR="006A6B6B">
        <w:t>П</w:t>
      </w:r>
      <w:r w:rsidR="006A6B6B" w:rsidRPr="006A6B6B">
        <w:t>оселения на реализацию полномочий, указанных в п. 1.1.</w:t>
      </w:r>
      <w:r w:rsidR="006A6B6B">
        <w:t>2.</w:t>
      </w:r>
      <w:r w:rsidR="006A6B6B" w:rsidRPr="006A6B6B">
        <w:t xml:space="preserve"> настоящего Соглашения, несет ответственность в порядке, установленном Бюджетным кодексом Российской Федерации</w:t>
      </w:r>
      <w:r w:rsidRPr="00456727"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3.4. </w:t>
      </w:r>
      <w:r w:rsidR="00446EDF" w:rsidRPr="00446EDF">
        <w:t xml:space="preserve">В случае неисполнения </w:t>
      </w:r>
      <w:r w:rsidR="00446EDF">
        <w:t>П</w:t>
      </w:r>
      <w:r w:rsidR="00446EDF" w:rsidRPr="00446EDF">
        <w:t>оселени</w:t>
      </w:r>
      <w:r w:rsidR="00446EDF">
        <w:t>ем</w:t>
      </w:r>
      <w:r w:rsidR="00446EDF" w:rsidRPr="00446EDF">
        <w:t xml:space="preserve"> вытекающих из настоящего Соглашения обязательств по финансированию осуществления </w:t>
      </w:r>
      <w:r w:rsidR="00446EDF">
        <w:t>Районом</w:t>
      </w:r>
      <w:r w:rsidR="00446EDF" w:rsidRPr="00446EDF">
        <w:t xml:space="preserve"> переданных е</w:t>
      </w:r>
      <w:r w:rsidR="00446EDF">
        <w:t>му</w:t>
      </w:r>
      <w:r w:rsidR="00446EDF" w:rsidRPr="00446EDF">
        <w:t xml:space="preserve"> полномочий, </w:t>
      </w:r>
      <w:r w:rsidR="00446EDF">
        <w:t>Район</w:t>
      </w:r>
      <w:r w:rsidR="00446EDF" w:rsidRPr="00446EDF">
        <w:t xml:space="preserve"> вправе расторгнуть данное Соглашение в одностороннем порядке</w:t>
      </w:r>
      <w:r w:rsidRPr="00456727">
        <w:t>.</w:t>
      </w:r>
    </w:p>
    <w:p w:rsidR="00461623" w:rsidRDefault="00461623" w:rsidP="00D82A3E">
      <w:pPr>
        <w:shd w:val="clear" w:color="auto" w:fill="FFFFFF"/>
        <w:spacing w:before="60" w:after="60"/>
        <w:ind w:firstLine="573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F4048D" w:rsidRPr="00F4048D" w:rsidRDefault="00F4048D" w:rsidP="00F4048D">
      <w:pPr>
        <w:shd w:val="clear" w:color="auto" w:fill="FFFFFF"/>
        <w:spacing w:before="60" w:after="60"/>
        <w:jc w:val="center"/>
        <w:rPr>
          <w:color w:val="808080" w:themeColor="background1" w:themeShade="80"/>
          <w:sz w:val="20"/>
          <w:szCs w:val="20"/>
        </w:rPr>
      </w:pPr>
      <w:r w:rsidRPr="00F4048D">
        <w:rPr>
          <w:color w:val="808080" w:themeColor="background1" w:themeShade="80"/>
          <w:sz w:val="20"/>
          <w:szCs w:val="20"/>
        </w:rPr>
        <w:t>3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lastRenderedPageBreak/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 xml:space="preserve">ередаваемых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 xml:space="preserve">ередаваемых из бюджета </w:t>
      </w:r>
      <w:r w:rsidR="007262AC">
        <w:t xml:space="preserve">Поселения </w:t>
      </w:r>
      <w:r w:rsidRPr="00456727">
        <w:t xml:space="preserve">в бюджет </w:t>
      </w:r>
      <w:r w:rsidR="007262AC">
        <w:t>Района</w:t>
      </w:r>
      <w:r>
        <w:t xml:space="preserve">, утверждается решением Муниципального Совета </w:t>
      </w:r>
      <w:r w:rsidR="007262AC">
        <w:t xml:space="preserve">Поселения </w:t>
      </w:r>
      <w:r>
        <w:t xml:space="preserve">о бюджете на очередной финансовый год.  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 xml:space="preserve">4.2. Межбюджетные трансферты, полученные бюджетом </w:t>
      </w:r>
      <w:r w:rsidR="007262AC">
        <w:t>Района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 w:rsidR="007262AC">
        <w:t>Поселения</w:t>
      </w:r>
      <w:r w:rsidRPr="00456727">
        <w:t>.</w:t>
      </w:r>
    </w:p>
    <w:p w:rsidR="00461623" w:rsidRDefault="00461623" w:rsidP="00D82A3E">
      <w:pPr>
        <w:shd w:val="clear" w:color="auto" w:fill="FFFFFF"/>
        <w:tabs>
          <w:tab w:val="left" w:pos="15"/>
        </w:tabs>
        <w:spacing w:before="60" w:after="60"/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  <w:r w:rsidR="00420DF9">
        <w:rPr>
          <w:b/>
          <w:bCs/>
        </w:rPr>
        <w:t xml:space="preserve"> </w:t>
      </w:r>
      <w:r w:rsidRPr="00456727">
        <w:rPr>
          <w:b/>
          <w:bCs/>
        </w:rPr>
        <w:t>И ОСНОВАНИЯ ПРЕКРАЩЕНИЯ ДЕЙСТВИЯ СОГЛАШЕНИЯ</w:t>
      </w:r>
    </w:p>
    <w:p w:rsidR="00461623" w:rsidRPr="00456727" w:rsidRDefault="00461623" w:rsidP="00420DF9">
      <w:pPr>
        <w:shd w:val="clear" w:color="auto" w:fill="FFFFFF"/>
        <w:tabs>
          <w:tab w:val="left" w:pos="15"/>
        </w:tabs>
        <w:ind w:firstLine="567"/>
        <w:jc w:val="both"/>
      </w:pPr>
      <w:r w:rsidRPr="00456727">
        <w:t>5.1. Настоящее Соглашение в</w:t>
      </w:r>
      <w:r>
        <w:t xml:space="preserve">ступает в силу с 01 января 2020 года (но не ранее дня </w:t>
      </w:r>
      <w:r w:rsidRPr="00456727">
        <w:t>его</w:t>
      </w:r>
      <w:r>
        <w:t xml:space="preserve"> официального опубликования) и действует по 31 декабря 2020 года (в части перечисления межбюджетных трансфертов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>
        <w:t xml:space="preserve"> – до момента полного исполнения обязательств)</w:t>
      </w:r>
      <w:r w:rsidRPr="00456727">
        <w:rPr>
          <w:shd w:val="clear" w:color="auto" w:fill="FFFFFF"/>
        </w:rPr>
        <w:t>.</w:t>
      </w:r>
    </w:p>
    <w:p w:rsidR="00461623" w:rsidRPr="00456727" w:rsidRDefault="00461623" w:rsidP="00420DF9">
      <w:pPr>
        <w:shd w:val="clear" w:color="auto" w:fill="FFFFFF"/>
        <w:ind w:firstLine="567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461623" w:rsidRDefault="00461623" w:rsidP="00420DF9">
      <w:pPr>
        <w:shd w:val="clear" w:color="auto" w:fill="FFFFFF"/>
        <w:ind w:firstLine="567"/>
        <w:jc w:val="both"/>
      </w:pPr>
      <w:r w:rsidRPr="00456727">
        <w:t>5.2.1. По соглашению Сторон;</w:t>
      </w:r>
    </w:p>
    <w:p w:rsidR="00446EDF" w:rsidRDefault="00461623" w:rsidP="00446EDF">
      <w:pPr>
        <w:shd w:val="clear" w:color="auto" w:fill="FFFFFF"/>
        <w:ind w:firstLine="567"/>
        <w:jc w:val="both"/>
      </w:pPr>
      <w:r w:rsidRPr="00456727">
        <w:t xml:space="preserve">5.2.2. </w:t>
      </w:r>
      <w:r w:rsidR="00446EDF">
        <w:t>В одностороннем порядке в случае:</w:t>
      </w:r>
    </w:p>
    <w:p w:rsidR="00446EDF" w:rsidRDefault="00446EDF" w:rsidP="00446EDF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изменения действующего законодательства Российской Федерации (или) законодательства Ярославской области;</w:t>
      </w:r>
    </w:p>
    <w:p w:rsidR="00446EDF" w:rsidRDefault="00446EDF" w:rsidP="00446EDF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</w:pPr>
      <w:r>
        <w:t>неисполнения или ненадлежащего исполнения одной из Сторон своих обязательств в соответствии с настоящим Соглашением;</w:t>
      </w:r>
    </w:p>
    <w:p w:rsidR="00446EDF" w:rsidRPr="00446EDF" w:rsidRDefault="00446EDF" w:rsidP="00446EDF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  <w:rPr>
          <w:b/>
          <w:bCs/>
        </w:rPr>
      </w:pPr>
      <w:r>
        <w:t>если осуществление полномочий становится невозможным.</w:t>
      </w:r>
    </w:p>
    <w:p w:rsidR="00461623" w:rsidRPr="00446EDF" w:rsidRDefault="00461623" w:rsidP="00D82A3E">
      <w:pPr>
        <w:pStyle w:val="a7"/>
        <w:shd w:val="clear" w:color="auto" w:fill="FFFFFF"/>
        <w:tabs>
          <w:tab w:val="left" w:pos="851"/>
        </w:tabs>
        <w:spacing w:before="60" w:after="60"/>
        <w:ind w:left="567" w:hanging="567"/>
        <w:jc w:val="center"/>
        <w:rPr>
          <w:b/>
          <w:bCs/>
        </w:rPr>
      </w:pPr>
      <w:r w:rsidRPr="00446EDF">
        <w:rPr>
          <w:b/>
          <w:bCs/>
        </w:rPr>
        <w:t>6. ЗАКЛЮЧИТЕЛЬНЫЕ ПОЛОЖЕНИЯ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461623" w:rsidRPr="00456727" w:rsidRDefault="00461623" w:rsidP="00461623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461623" w:rsidRDefault="00461623" w:rsidP="00D82A3E">
      <w:pPr>
        <w:pStyle w:val="ConsPlusNormal"/>
        <w:spacing w:before="60" w:after="6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50AF6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b/>
          <w:sz w:val="24"/>
          <w:szCs w:val="24"/>
        </w:rPr>
        <w:t>Администрация Тутаевского муниципального района:</w:t>
      </w:r>
      <w:r w:rsidRPr="0045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623" w:rsidRP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sz w:val="24"/>
          <w:szCs w:val="24"/>
        </w:rPr>
        <w:t xml:space="preserve">Юридический (фактический, почтовый) адрес: 152300, Ярославская область, г. Тутаев, </w:t>
      </w:r>
      <w:r w:rsidR="00420D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50AF6">
        <w:rPr>
          <w:rFonts w:ascii="Times New Roman" w:hAnsi="Times New Roman" w:cs="Times New Roman"/>
          <w:sz w:val="24"/>
          <w:szCs w:val="24"/>
        </w:rPr>
        <w:t>ул. Романовская. 35. Тел./факс: (48533) 2-12-78.</w:t>
      </w:r>
    </w:p>
    <w:p w:rsidR="00F279D5" w:rsidRPr="00450AF6" w:rsidRDefault="00F279D5" w:rsidP="00F279D5">
      <w:pPr>
        <w:jc w:val="both"/>
      </w:pPr>
      <w:r w:rsidRPr="00450AF6">
        <w:rPr>
          <w:kern w:val="22"/>
        </w:rPr>
        <w:t xml:space="preserve">УФК по Ярославской области (департамент финансов администрации ТМР, Администрация Тутаевского муниципального района, 950.01.001.1) </w:t>
      </w:r>
      <w:proofErr w:type="gramStart"/>
      <w:r w:rsidRPr="00450AF6">
        <w:t>р</w:t>
      </w:r>
      <w:proofErr w:type="gramEnd"/>
      <w:r w:rsidRPr="00450AF6">
        <w:t>/с 40204810645250007084 ОТДЕЛЕНИЕ ЯРОСЛАВЛЬ Г.ЯРОСЛАВЛЬ ИНН/КПП   7611002653/761101001 БИК 047888001, ОКТМО 78643000</w:t>
      </w:r>
    </w:p>
    <w:p w:rsidR="00873931" w:rsidRDefault="00F279D5" w:rsidP="00873931">
      <w:pPr>
        <w:ind w:left="12"/>
        <w:jc w:val="both"/>
      </w:pPr>
      <w:r w:rsidRPr="00450AF6">
        <w:rPr>
          <w:b/>
        </w:rPr>
        <w:t xml:space="preserve">Администрация </w:t>
      </w:r>
      <w:r w:rsidR="00F8396C">
        <w:rPr>
          <w:b/>
        </w:rPr>
        <w:t>Артемьевского</w:t>
      </w:r>
      <w:r w:rsidRPr="00450AF6">
        <w:rPr>
          <w:b/>
        </w:rPr>
        <w:t xml:space="preserve"> сельского поселения:</w:t>
      </w:r>
      <w:r w:rsidRPr="00450AF6">
        <w:t xml:space="preserve"> </w:t>
      </w:r>
      <w:r w:rsidR="00873931">
        <w:t xml:space="preserve">152300, Ярославская обл., Тутаевский р-н, д. </w:t>
      </w:r>
      <w:proofErr w:type="spellStart"/>
      <w:r w:rsidR="00873931">
        <w:t>Емишево</w:t>
      </w:r>
      <w:proofErr w:type="spellEnd"/>
      <w:r w:rsidR="00873931">
        <w:t>, ул. Центральная, д. 24</w:t>
      </w:r>
    </w:p>
    <w:p w:rsidR="00873931" w:rsidRDefault="00873931" w:rsidP="00873931">
      <w:pPr>
        <w:jc w:val="both"/>
      </w:pPr>
      <w:r>
        <w:t>ИНН 7611016487, КПП 761101001 ОГРН 1067611020300</w:t>
      </w:r>
    </w:p>
    <w:p w:rsidR="00450AF6" w:rsidRDefault="00873931" w:rsidP="00873931">
      <w:pPr>
        <w:widowControl w:val="0"/>
        <w:autoSpaceDE w:val="0"/>
        <w:autoSpaceDN w:val="0"/>
        <w:adjustRightInd w:val="0"/>
        <w:jc w:val="both"/>
      </w:pPr>
      <w:r>
        <w:t xml:space="preserve">Р/с № 40101810700000010010 </w:t>
      </w:r>
      <w:r>
        <w:rPr>
          <w:bCs/>
          <w:color w:val="000000"/>
          <w:spacing w:val="3"/>
          <w:sz w:val="25"/>
          <w:szCs w:val="25"/>
        </w:rPr>
        <w:t xml:space="preserve">УФК по Ярославской области (Администрация Артемьевского сельского поселения Тутаевского муниципального района </w:t>
      </w:r>
      <w:r>
        <w:rPr>
          <w:bCs/>
          <w:color w:val="000000"/>
          <w:sz w:val="25"/>
          <w:szCs w:val="25"/>
        </w:rPr>
        <w:t>л/</w:t>
      </w:r>
      <w:proofErr w:type="spellStart"/>
      <w:r>
        <w:rPr>
          <w:bCs/>
          <w:color w:val="000000"/>
          <w:sz w:val="25"/>
          <w:szCs w:val="25"/>
        </w:rPr>
        <w:t>сч</w:t>
      </w:r>
      <w:proofErr w:type="spellEnd"/>
      <w:r>
        <w:rPr>
          <w:bCs/>
          <w:color w:val="000000"/>
          <w:sz w:val="25"/>
          <w:szCs w:val="25"/>
        </w:rPr>
        <w:t xml:space="preserve"> 04713001990) </w:t>
      </w:r>
      <w:r>
        <w:rPr>
          <w:sz w:val="25"/>
          <w:szCs w:val="25"/>
        </w:rPr>
        <w:t>Отделение Ярославль</w:t>
      </w:r>
      <w:r>
        <w:t xml:space="preserve"> БИК 047888001 ОКТМО 78643405, ОГРН 1067611020300, ОКПО 96994577, ОКВЭД 84.11.35 ОКОГУ 3300500</w:t>
      </w:r>
    </w:p>
    <w:p w:rsidR="00420DF9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8"/>
      </w:tblGrid>
      <w:tr w:rsidR="00420DF9" w:rsidTr="0043577F">
        <w:tc>
          <w:tcPr>
            <w:tcW w:w="4792" w:type="dxa"/>
          </w:tcPr>
          <w:p w:rsidR="00420DF9" w:rsidRDefault="00420DF9" w:rsidP="004616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:rsidR="00420DF9" w:rsidRDefault="00420DF9" w:rsidP="004616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27">
              <w:rPr>
                <w:rFonts w:ascii="Times New Roman" w:hAnsi="Times New Roman" w:cs="Times New Roman"/>
                <w:b/>
                <w:sz w:val="24"/>
                <w:szCs w:val="24"/>
              </w:rPr>
              <w:t>Тутаевского муниципального района</w:t>
            </w:r>
          </w:p>
          <w:p w:rsidR="00420DF9" w:rsidRDefault="00420DF9" w:rsidP="004616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DF9" w:rsidRDefault="00420DF9" w:rsidP="00420D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Д.Р. Юнусов</w:t>
            </w:r>
          </w:p>
        </w:tc>
        <w:tc>
          <w:tcPr>
            <w:tcW w:w="4778" w:type="dxa"/>
          </w:tcPr>
          <w:p w:rsidR="00420DF9" w:rsidRDefault="00420DF9" w:rsidP="00420DF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27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0DF9" w:rsidRPr="00456727" w:rsidRDefault="00420DF9" w:rsidP="00420DF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Артемьевского сельского поселения</w:t>
            </w:r>
          </w:p>
          <w:p w:rsidR="00420DF9" w:rsidRDefault="00420DF9" w:rsidP="004616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F9" w:rsidRDefault="00420DF9" w:rsidP="004616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Т.В. Гриневич</w:t>
            </w:r>
          </w:p>
        </w:tc>
      </w:tr>
    </w:tbl>
    <w:p w:rsidR="0043577F" w:rsidRDefault="0043577F" w:rsidP="0043577F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</w:t>
      </w:r>
    </w:p>
    <w:p w:rsidR="0043577F" w:rsidRDefault="0043577F" w:rsidP="0043577F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 Соглашению о передаче </w:t>
      </w:r>
    </w:p>
    <w:p w:rsidR="0043577F" w:rsidRDefault="0043577F" w:rsidP="0043577F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осуществления полномочий </w:t>
      </w:r>
    </w:p>
    <w:p w:rsidR="0043577F" w:rsidRDefault="0043577F" w:rsidP="0043577F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решению вопросов</w:t>
      </w:r>
    </w:p>
    <w:p w:rsidR="0043577F" w:rsidRDefault="0043577F" w:rsidP="0043577F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местного значения</w:t>
      </w:r>
    </w:p>
    <w:p w:rsidR="0043577F" w:rsidRDefault="0043577F" w:rsidP="0043577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577F" w:rsidRPr="0043577F" w:rsidRDefault="0043577F" w:rsidP="0043577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577F">
        <w:rPr>
          <w:rFonts w:ascii="Times New Roman" w:hAnsi="Times New Roman" w:cs="Times New Roman"/>
          <w:b/>
          <w:sz w:val="22"/>
          <w:szCs w:val="22"/>
        </w:rPr>
        <w:t>Расчет объема межбюджетных трансфертов</w:t>
      </w:r>
    </w:p>
    <w:p w:rsidR="0043577F" w:rsidRPr="0043577F" w:rsidRDefault="0043577F" w:rsidP="0043577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577F">
        <w:rPr>
          <w:rFonts w:ascii="Times New Roman" w:hAnsi="Times New Roman" w:cs="Times New Roman"/>
          <w:b/>
          <w:sz w:val="22"/>
          <w:szCs w:val="22"/>
        </w:rPr>
        <w:t>на содержание органов местного самоуправления</w:t>
      </w:r>
    </w:p>
    <w:p w:rsidR="0043577F" w:rsidRPr="0043577F" w:rsidRDefault="0043577F" w:rsidP="0043577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577F">
        <w:rPr>
          <w:rFonts w:ascii="Times New Roman" w:hAnsi="Times New Roman" w:cs="Times New Roman"/>
          <w:b/>
          <w:sz w:val="22"/>
          <w:szCs w:val="22"/>
        </w:rPr>
        <w:t xml:space="preserve">Тутаевского муниципального района на передачу осуществление полномочий по решению вопросов местного значения по распоряжению имуществом, находящимся в собственности </w:t>
      </w:r>
      <w:proofErr w:type="spellStart"/>
      <w:r w:rsidRPr="0043577F">
        <w:rPr>
          <w:rFonts w:ascii="Times New Roman" w:hAnsi="Times New Roman" w:cs="Times New Roman"/>
          <w:b/>
          <w:sz w:val="22"/>
          <w:szCs w:val="22"/>
        </w:rPr>
        <w:t>Артемьевского</w:t>
      </w:r>
      <w:proofErr w:type="spellEnd"/>
      <w:r w:rsidRPr="0043577F">
        <w:rPr>
          <w:rFonts w:ascii="Times New Roman" w:hAnsi="Times New Roman" w:cs="Times New Roman"/>
          <w:b/>
          <w:sz w:val="22"/>
          <w:szCs w:val="22"/>
        </w:rPr>
        <w:t xml:space="preserve"> сельского поселения в части заключения договоров передачи квартир в соответствии с Законом РФ от 04.07.1991 №1541-1 </w:t>
      </w:r>
    </w:p>
    <w:p w:rsidR="0043577F" w:rsidRPr="0043577F" w:rsidRDefault="0043577F" w:rsidP="0043577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577F">
        <w:rPr>
          <w:rFonts w:ascii="Times New Roman" w:hAnsi="Times New Roman" w:cs="Times New Roman"/>
          <w:b/>
          <w:sz w:val="22"/>
          <w:szCs w:val="22"/>
        </w:rPr>
        <w:t>«О приватизации жилищного фонда в Российской Федерации»,</w:t>
      </w:r>
    </w:p>
    <w:p w:rsidR="0043577F" w:rsidRPr="0043577F" w:rsidRDefault="0043577F" w:rsidP="0043577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577F">
        <w:rPr>
          <w:rFonts w:ascii="Times New Roman" w:hAnsi="Times New Roman" w:cs="Times New Roman"/>
          <w:b/>
          <w:sz w:val="22"/>
          <w:szCs w:val="22"/>
        </w:rPr>
        <w:t>в личную собственность граждан, а также выдаче справок гражданам об участии (не участии) в приватизации.</w:t>
      </w:r>
    </w:p>
    <w:p w:rsidR="0043577F" w:rsidRPr="0043577F" w:rsidRDefault="0043577F" w:rsidP="0043577F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577F" w:rsidRPr="0043577F" w:rsidRDefault="0043577F" w:rsidP="0043577F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43577F">
        <w:rPr>
          <w:rFonts w:ascii="Times New Roman" w:hAnsi="Times New Roman" w:cs="Times New Roman"/>
          <w:sz w:val="22"/>
          <w:szCs w:val="22"/>
        </w:rPr>
        <w:t>Расчет объема межбюджетных трансфертов:</w:t>
      </w:r>
    </w:p>
    <w:p w:rsidR="0043577F" w:rsidRPr="0043577F" w:rsidRDefault="0043577F" w:rsidP="0043577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577F">
        <w:rPr>
          <w:rFonts w:ascii="Times New Roman" w:hAnsi="Times New Roman" w:cs="Times New Roman"/>
          <w:b/>
          <w:sz w:val="22"/>
          <w:szCs w:val="22"/>
        </w:rPr>
        <w:t xml:space="preserve">МТ =  </w:t>
      </w:r>
      <w:proofErr w:type="spellStart"/>
      <w:r w:rsidRPr="0043577F">
        <w:rPr>
          <w:rFonts w:ascii="Times New Roman" w:hAnsi="Times New Roman" w:cs="Times New Roman"/>
          <w:b/>
          <w:sz w:val="22"/>
          <w:szCs w:val="22"/>
        </w:rPr>
        <w:t>МС</w:t>
      </w:r>
      <w:r w:rsidRPr="0043577F">
        <w:rPr>
          <w:rFonts w:ascii="Times New Roman" w:hAnsi="Times New Roman" w:cs="Times New Roman"/>
          <w:b/>
          <w:sz w:val="22"/>
          <w:szCs w:val="22"/>
          <w:vertAlign w:val="subscript"/>
        </w:rPr>
        <w:t>район</w:t>
      </w:r>
      <w:proofErr w:type="spellEnd"/>
      <w:r w:rsidRPr="0043577F">
        <w:rPr>
          <w:rFonts w:ascii="Times New Roman" w:hAnsi="Times New Roman" w:cs="Times New Roman"/>
          <w:b/>
          <w:sz w:val="22"/>
          <w:szCs w:val="22"/>
        </w:rPr>
        <w:t xml:space="preserve"> * </w:t>
      </w:r>
      <w:r w:rsidRPr="0043577F">
        <w:rPr>
          <w:rFonts w:ascii="Times New Roman" w:eastAsia="Calibri" w:hAnsi="Times New Roman" w:cs="Times New Roman"/>
          <w:b/>
          <w:sz w:val="22"/>
          <w:szCs w:val="22"/>
        </w:rPr>
        <w:t xml:space="preserve">КО * </w:t>
      </w:r>
      <w:proofErr w:type="spellStart"/>
      <w:r w:rsidRPr="0043577F">
        <w:rPr>
          <w:rFonts w:ascii="Times New Roman" w:eastAsia="Calibri" w:hAnsi="Times New Roman" w:cs="Times New Roman"/>
          <w:b/>
          <w:sz w:val="22"/>
          <w:szCs w:val="22"/>
        </w:rPr>
        <w:t>ДО</w:t>
      </w:r>
      <w:r w:rsidRPr="0043577F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>всш</w:t>
      </w:r>
      <w:proofErr w:type="spellEnd"/>
      <w:r w:rsidRPr="0043577F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  </w:t>
      </w:r>
      <w:r w:rsidRPr="0043577F">
        <w:rPr>
          <w:rFonts w:ascii="Times New Roman" w:eastAsia="Calibri" w:hAnsi="Times New Roman" w:cs="Times New Roman"/>
          <w:b/>
          <w:sz w:val="22"/>
          <w:szCs w:val="22"/>
        </w:rPr>
        <w:t>*</w:t>
      </w:r>
      <w:r w:rsidRPr="0043577F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 </w:t>
      </w:r>
      <w:proofErr w:type="spellStart"/>
      <w:r w:rsidRPr="0043577F">
        <w:rPr>
          <w:rFonts w:ascii="Times New Roman" w:eastAsia="Calibri" w:hAnsi="Times New Roman" w:cs="Times New Roman"/>
          <w:b/>
          <w:sz w:val="22"/>
          <w:szCs w:val="22"/>
        </w:rPr>
        <w:t>К</w:t>
      </w:r>
      <w:r w:rsidRPr="0043577F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>н</w:t>
      </w:r>
      <w:proofErr w:type="spellEnd"/>
      <w:r w:rsidRPr="0043577F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 </w:t>
      </w:r>
      <w:r w:rsidRPr="0043577F">
        <w:rPr>
          <w:rFonts w:ascii="Times New Roman" w:eastAsia="Calibri" w:hAnsi="Times New Roman" w:cs="Times New Roman"/>
          <w:b/>
          <w:sz w:val="22"/>
          <w:szCs w:val="22"/>
        </w:rPr>
        <w:t>*</w:t>
      </w:r>
      <w:r w:rsidRPr="0043577F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 </w:t>
      </w:r>
      <w:r w:rsidRPr="0043577F">
        <w:rPr>
          <w:rFonts w:ascii="Times New Roman" w:eastAsia="Calibri" w:hAnsi="Times New Roman" w:cs="Times New Roman"/>
          <w:b/>
          <w:sz w:val="22"/>
          <w:szCs w:val="22"/>
        </w:rPr>
        <w:t>К</w:t>
      </w:r>
      <w:r w:rsidRPr="0043577F">
        <w:rPr>
          <w:rFonts w:ascii="Times New Roman" w:eastAsia="Calibri" w:hAnsi="Times New Roman" w:cs="Times New Roman"/>
          <w:b/>
          <w:sz w:val="22"/>
          <w:szCs w:val="22"/>
          <w:vertAlign w:val="subscript"/>
        </w:rPr>
        <w:t xml:space="preserve">од  </w:t>
      </w:r>
      <w:r w:rsidRPr="0043577F">
        <w:rPr>
          <w:rFonts w:ascii="Times New Roman" w:eastAsia="Calibri" w:hAnsi="Times New Roman" w:cs="Times New Roman"/>
          <w:b/>
          <w:sz w:val="22"/>
          <w:szCs w:val="22"/>
        </w:rPr>
        <w:t xml:space="preserve">* </w:t>
      </w:r>
      <w:proofErr w:type="gramStart"/>
      <w:r w:rsidRPr="0043577F">
        <w:rPr>
          <w:rFonts w:ascii="Times New Roman" w:eastAsia="Calibri" w:hAnsi="Times New Roman" w:cs="Times New Roman"/>
          <w:b/>
          <w:sz w:val="22"/>
          <w:szCs w:val="22"/>
        </w:rPr>
        <w:t>Р</w:t>
      </w:r>
      <w:proofErr w:type="gramEnd"/>
    </w:p>
    <w:p w:rsidR="0043577F" w:rsidRPr="0043577F" w:rsidRDefault="0043577F" w:rsidP="0043577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3577F">
        <w:rPr>
          <w:sz w:val="22"/>
          <w:szCs w:val="22"/>
        </w:rPr>
        <w:t>где:</w:t>
      </w:r>
    </w:p>
    <w:p w:rsidR="0043577F" w:rsidRPr="0043577F" w:rsidRDefault="0043577F" w:rsidP="0043577F">
      <w:pPr>
        <w:pStyle w:val="af0"/>
        <w:ind w:firstLine="567"/>
        <w:jc w:val="both"/>
        <w:rPr>
          <w:rFonts w:ascii="Times New Roman" w:hAnsi="Times New Roman" w:cs="Times New Roman"/>
        </w:rPr>
      </w:pPr>
      <w:r w:rsidRPr="0043577F">
        <w:rPr>
          <w:rFonts w:ascii="Times New Roman" w:hAnsi="Times New Roman" w:cs="Times New Roman"/>
          <w:b/>
        </w:rPr>
        <w:t>МТ</w:t>
      </w:r>
      <w:r w:rsidRPr="0043577F">
        <w:rPr>
          <w:rFonts w:ascii="Times New Roman" w:hAnsi="Times New Roman" w:cs="Times New Roman"/>
        </w:rPr>
        <w:t xml:space="preserve"> – объем межбюджетных трансфертов на содержание органов местного самоуправления Тутаевского муниципального района, необходимый на передачу осуществления полномочий по решению вопросов местного значения </w:t>
      </w:r>
      <w:proofErr w:type="spellStart"/>
      <w:r w:rsidRPr="0043577F">
        <w:rPr>
          <w:rFonts w:ascii="Times New Roman" w:hAnsi="Times New Roman" w:cs="Times New Roman"/>
        </w:rPr>
        <w:t>Артемьевского</w:t>
      </w:r>
      <w:proofErr w:type="spellEnd"/>
      <w:r w:rsidRPr="0043577F">
        <w:rPr>
          <w:rFonts w:ascii="Times New Roman" w:hAnsi="Times New Roman" w:cs="Times New Roman"/>
        </w:rPr>
        <w:t xml:space="preserve"> сельского поселения.</w:t>
      </w:r>
    </w:p>
    <w:p w:rsidR="0043577F" w:rsidRPr="0043577F" w:rsidRDefault="0043577F" w:rsidP="0043577F">
      <w:pPr>
        <w:ind w:firstLine="567"/>
        <w:jc w:val="both"/>
        <w:rPr>
          <w:rFonts w:eastAsia="Calibri"/>
          <w:sz w:val="22"/>
          <w:szCs w:val="22"/>
        </w:rPr>
      </w:pPr>
      <w:proofErr w:type="spellStart"/>
      <w:r w:rsidRPr="0043577F">
        <w:rPr>
          <w:rFonts w:eastAsia="Calibri"/>
          <w:b/>
          <w:sz w:val="22"/>
          <w:szCs w:val="22"/>
        </w:rPr>
        <w:t>МС</w:t>
      </w:r>
      <w:r w:rsidRPr="0043577F">
        <w:rPr>
          <w:rFonts w:eastAsia="Calibri"/>
          <w:b/>
          <w:sz w:val="22"/>
          <w:szCs w:val="22"/>
          <w:vertAlign w:val="subscript"/>
        </w:rPr>
        <w:t>район</w:t>
      </w:r>
      <w:proofErr w:type="spellEnd"/>
      <w:r w:rsidRPr="0043577F">
        <w:rPr>
          <w:rFonts w:eastAsia="Calibri"/>
          <w:b/>
          <w:sz w:val="22"/>
          <w:szCs w:val="22"/>
        </w:rPr>
        <w:t xml:space="preserve"> -</w:t>
      </w:r>
      <w:r w:rsidRPr="0043577F">
        <w:rPr>
          <w:rFonts w:eastAsia="Calibri"/>
          <w:sz w:val="22"/>
          <w:szCs w:val="22"/>
        </w:rPr>
        <w:t xml:space="preserve"> количество муниципальных служащих Тутаевского муниципального района, непосредственно занятых организацией работы по </w:t>
      </w:r>
      <w:r w:rsidRPr="0043577F">
        <w:rPr>
          <w:sz w:val="22"/>
          <w:szCs w:val="22"/>
        </w:rPr>
        <w:t xml:space="preserve">исполнению полномочий по решению вопросов местного значения </w:t>
      </w:r>
      <w:proofErr w:type="spellStart"/>
      <w:r w:rsidRPr="0043577F">
        <w:rPr>
          <w:sz w:val="22"/>
          <w:szCs w:val="22"/>
        </w:rPr>
        <w:t>Артемьевского</w:t>
      </w:r>
      <w:proofErr w:type="spellEnd"/>
      <w:r w:rsidRPr="0043577F">
        <w:rPr>
          <w:sz w:val="22"/>
          <w:szCs w:val="22"/>
        </w:rPr>
        <w:t xml:space="preserve"> сельского поселения, </w:t>
      </w:r>
      <w:r w:rsidRPr="0043577F">
        <w:rPr>
          <w:b/>
          <w:sz w:val="22"/>
          <w:szCs w:val="22"/>
        </w:rPr>
        <w:t>штатных единиц;</w:t>
      </w:r>
      <w:r w:rsidRPr="0043577F">
        <w:rPr>
          <w:rFonts w:eastAsia="Calibri"/>
          <w:sz w:val="22"/>
          <w:szCs w:val="22"/>
        </w:rPr>
        <w:t xml:space="preserve">    </w:t>
      </w:r>
    </w:p>
    <w:p w:rsidR="0043577F" w:rsidRPr="0043577F" w:rsidRDefault="0043577F" w:rsidP="0043577F">
      <w:pPr>
        <w:ind w:firstLine="567"/>
        <w:jc w:val="both"/>
        <w:rPr>
          <w:rFonts w:eastAsia="Calibri"/>
          <w:sz w:val="22"/>
          <w:szCs w:val="22"/>
        </w:rPr>
      </w:pPr>
      <w:proofErr w:type="gramStart"/>
      <w:r w:rsidRPr="0043577F">
        <w:rPr>
          <w:rFonts w:eastAsia="Calibri"/>
          <w:b/>
          <w:sz w:val="22"/>
          <w:szCs w:val="22"/>
        </w:rPr>
        <w:t>КО</w:t>
      </w:r>
      <w:proofErr w:type="gramEnd"/>
      <w:r w:rsidRPr="0043577F">
        <w:rPr>
          <w:rFonts w:eastAsia="Calibri"/>
          <w:sz w:val="22"/>
          <w:szCs w:val="22"/>
        </w:rPr>
        <w:t xml:space="preserve">  –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области,</w:t>
      </w:r>
      <w:r w:rsidRPr="0043577F">
        <w:rPr>
          <w:rFonts w:eastAsiaTheme="minorHAnsi"/>
          <w:sz w:val="22"/>
          <w:szCs w:val="22"/>
        </w:rPr>
        <w:t xml:space="preserve"> утвержденной постановлением Правительства области от 24.09.2008 № 512-п «О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Ярославской области»</w:t>
      </w:r>
      <w:r w:rsidRPr="0043577F">
        <w:rPr>
          <w:rFonts w:eastAsia="Calibri"/>
          <w:sz w:val="22"/>
          <w:szCs w:val="22"/>
        </w:rPr>
        <w:t>;</w:t>
      </w:r>
    </w:p>
    <w:p w:rsidR="0043577F" w:rsidRPr="0043577F" w:rsidRDefault="0043577F" w:rsidP="0043577F">
      <w:pPr>
        <w:ind w:firstLine="567"/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43577F">
        <w:rPr>
          <w:rFonts w:eastAsia="Calibri"/>
          <w:b/>
          <w:sz w:val="22"/>
          <w:szCs w:val="22"/>
        </w:rPr>
        <w:t>ДО</w:t>
      </w:r>
      <w:r w:rsidRPr="0043577F">
        <w:rPr>
          <w:rFonts w:eastAsia="Calibri"/>
          <w:b/>
          <w:sz w:val="22"/>
          <w:szCs w:val="22"/>
          <w:vertAlign w:val="subscript"/>
        </w:rPr>
        <w:t>всш</w:t>
      </w:r>
      <w:proofErr w:type="spellEnd"/>
      <w:r w:rsidRPr="0043577F">
        <w:rPr>
          <w:rFonts w:eastAsia="Calibri"/>
          <w:sz w:val="22"/>
          <w:szCs w:val="22"/>
        </w:rPr>
        <w:t xml:space="preserve"> – предельный размер должностного оклада по высшей группе должностей муниципальной службы, установленный Методикой </w:t>
      </w:r>
      <w:r w:rsidRPr="0043577F">
        <w:rPr>
          <w:rFonts w:eastAsiaTheme="minorHAnsi"/>
          <w:sz w:val="22"/>
          <w:szCs w:val="22"/>
        </w:rPr>
        <w:t>формирования нормативов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Ярославской области, утвержденной постановлением Правительства области от 24.09.2008 № 512-п «О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</w:t>
      </w:r>
      <w:proofErr w:type="gramEnd"/>
      <w:r w:rsidRPr="0043577F">
        <w:rPr>
          <w:rFonts w:eastAsiaTheme="minorHAnsi"/>
          <w:sz w:val="22"/>
          <w:szCs w:val="22"/>
        </w:rPr>
        <w:t xml:space="preserve"> лиц местного самоуправления, осуществляющих свои полномочия на постоянной основе, муниципальных служащих Ярославской области».</w:t>
      </w:r>
    </w:p>
    <w:p w:rsidR="0043577F" w:rsidRPr="0043577F" w:rsidRDefault="0043577F" w:rsidP="0043577F">
      <w:pPr>
        <w:ind w:firstLine="567"/>
        <w:jc w:val="both"/>
        <w:rPr>
          <w:rFonts w:eastAsia="Calibri"/>
          <w:sz w:val="22"/>
          <w:szCs w:val="22"/>
        </w:rPr>
      </w:pPr>
      <w:proofErr w:type="spellStart"/>
      <w:r w:rsidRPr="0043577F">
        <w:rPr>
          <w:rFonts w:eastAsia="Calibri"/>
          <w:b/>
          <w:sz w:val="22"/>
          <w:szCs w:val="22"/>
        </w:rPr>
        <w:t>К</w:t>
      </w:r>
      <w:r w:rsidRPr="0043577F">
        <w:rPr>
          <w:rFonts w:eastAsia="Calibri"/>
          <w:b/>
          <w:sz w:val="22"/>
          <w:szCs w:val="22"/>
          <w:vertAlign w:val="subscript"/>
        </w:rPr>
        <w:t>н</w:t>
      </w:r>
      <w:proofErr w:type="spellEnd"/>
      <w:r w:rsidRPr="0043577F">
        <w:rPr>
          <w:rFonts w:eastAsia="Calibri"/>
          <w:sz w:val="22"/>
          <w:szCs w:val="22"/>
        </w:rPr>
        <w:t xml:space="preserve">  – коэффициент начислений на оплату труда;</w:t>
      </w:r>
    </w:p>
    <w:p w:rsidR="0043577F" w:rsidRPr="0043577F" w:rsidRDefault="0043577F" w:rsidP="0043577F">
      <w:pPr>
        <w:ind w:firstLine="567"/>
        <w:jc w:val="both"/>
        <w:rPr>
          <w:rFonts w:eastAsia="Calibri"/>
          <w:sz w:val="22"/>
          <w:szCs w:val="22"/>
        </w:rPr>
      </w:pPr>
      <w:r w:rsidRPr="0043577F">
        <w:rPr>
          <w:rFonts w:eastAsia="Calibri"/>
          <w:b/>
          <w:sz w:val="22"/>
          <w:szCs w:val="22"/>
        </w:rPr>
        <w:t>К</w:t>
      </w:r>
      <w:r w:rsidRPr="0043577F">
        <w:rPr>
          <w:rFonts w:eastAsia="Calibri"/>
          <w:b/>
          <w:sz w:val="22"/>
          <w:szCs w:val="22"/>
          <w:vertAlign w:val="subscript"/>
        </w:rPr>
        <w:t>од</w:t>
      </w:r>
      <w:r w:rsidRPr="0043577F">
        <w:rPr>
          <w:rFonts w:eastAsia="Calibri"/>
          <w:sz w:val="22"/>
          <w:szCs w:val="22"/>
        </w:rPr>
        <w:t xml:space="preserve"> – коэффициент, учитывающий расходы на обеспечение деятельности органов местного самоуправления муниципального образования области.</w:t>
      </w:r>
    </w:p>
    <w:p w:rsidR="0043577F" w:rsidRPr="0043577F" w:rsidRDefault="0043577F" w:rsidP="0043577F">
      <w:pPr>
        <w:ind w:firstLine="567"/>
        <w:jc w:val="both"/>
        <w:rPr>
          <w:rFonts w:eastAsia="Calibri"/>
          <w:sz w:val="22"/>
          <w:szCs w:val="22"/>
        </w:rPr>
      </w:pPr>
      <w:r w:rsidRPr="0043577F">
        <w:rPr>
          <w:rFonts w:eastAsia="Calibri"/>
          <w:b/>
          <w:sz w:val="22"/>
          <w:szCs w:val="22"/>
          <w:lang w:val="en-US"/>
        </w:rPr>
        <w:t>P</w:t>
      </w:r>
      <w:r w:rsidRPr="0043577F">
        <w:rPr>
          <w:rFonts w:eastAsia="Calibri"/>
          <w:b/>
          <w:sz w:val="22"/>
          <w:szCs w:val="22"/>
        </w:rPr>
        <w:t xml:space="preserve"> </w:t>
      </w:r>
      <w:r w:rsidRPr="0043577F">
        <w:rPr>
          <w:rFonts w:eastAsia="Calibri"/>
          <w:sz w:val="22"/>
          <w:szCs w:val="22"/>
        </w:rPr>
        <w:t xml:space="preserve">– </w:t>
      </w:r>
      <w:proofErr w:type="gramStart"/>
      <w:r w:rsidRPr="0043577F">
        <w:rPr>
          <w:rFonts w:eastAsia="Calibri"/>
          <w:sz w:val="22"/>
          <w:szCs w:val="22"/>
        </w:rPr>
        <w:t>процент</w:t>
      </w:r>
      <w:proofErr w:type="gramEnd"/>
      <w:r w:rsidRPr="0043577F">
        <w:rPr>
          <w:rFonts w:eastAsia="Calibri"/>
          <w:sz w:val="22"/>
          <w:szCs w:val="22"/>
        </w:rPr>
        <w:t xml:space="preserve"> от общей площади жилья поселений подлежащего приватизации.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26"/>
        <w:gridCol w:w="3153"/>
        <w:gridCol w:w="3191"/>
      </w:tblGrid>
      <w:tr w:rsidR="0043577F" w:rsidRPr="0043577F" w:rsidTr="004357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Сельское поселение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Площадь жилья, подлежащего приватизации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Процент от общей площади</w:t>
            </w:r>
          </w:p>
        </w:tc>
      </w:tr>
      <w:tr w:rsidR="0043577F" w:rsidRPr="0043577F" w:rsidTr="004357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Левобережное поселение</w:t>
            </w:r>
          </w:p>
          <w:p w:rsidR="0043577F" w:rsidRPr="0043577F" w:rsidRDefault="0043577F">
            <w:pPr>
              <w:pStyle w:val="af0"/>
              <w:rPr>
                <w:rFonts w:ascii="Times New Roman" w:eastAsia="Calibri" w:hAnsi="Times New Roman" w:cs="Times New Roman"/>
              </w:rPr>
            </w:pPr>
            <w:proofErr w:type="spellStart"/>
            <w:r w:rsidRPr="0043577F">
              <w:rPr>
                <w:rFonts w:ascii="Times New Roman" w:eastAsia="Calibri" w:hAnsi="Times New Roman" w:cs="Times New Roman"/>
              </w:rPr>
              <w:t>Чебаковское</w:t>
            </w:r>
            <w:proofErr w:type="spellEnd"/>
            <w:r w:rsidRPr="0043577F">
              <w:rPr>
                <w:rFonts w:ascii="Times New Roman" w:eastAsia="Calibri" w:hAnsi="Times New Roman" w:cs="Times New Roman"/>
              </w:rPr>
              <w:t xml:space="preserve"> поселение</w:t>
            </w:r>
          </w:p>
          <w:p w:rsidR="0043577F" w:rsidRPr="0043577F" w:rsidRDefault="0043577F">
            <w:pPr>
              <w:pStyle w:val="af0"/>
              <w:rPr>
                <w:rFonts w:ascii="Times New Roman" w:eastAsia="Calibri" w:hAnsi="Times New Roman" w:cs="Times New Roman"/>
              </w:rPr>
            </w:pPr>
            <w:proofErr w:type="spellStart"/>
            <w:r w:rsidRPr="0043577F">
              <w:rPr>
                <w:rFonts w:ascii="Times New Roman" w:eastAsia="Calibri" w:hAnsi="Times New Roman" w:cs="Times New Roman"/>
              </w:rPr>
              <w:t>Артемьевское</w:t>
            </w:r>
            <w:proofErr w:type="spellEnd"/>
            <w:r w:rsidRPr="0043577F">
              <w:rPr>
                <w:rFonts w:ascii="Times New Roman" w:eastAsia="Calibri" w:hAnsi="Times New Roman" w:cs="Times New Roman"/>
              </w:rPr>
              <w:t xml:space="preserve"> поселение</w:t>
            </w:r>
          </w:p>
          <w:p w:rsidR="0043577F" w:rsidRPr="0043577F" w:rsidRDefault="0043577F">
            <w:pPr>
              <w:pStyle w:val="af0"/>
              <w:rPr>
                <w:rFonts w:ascii="Times New Roman" w:eastAsia="Calibri" w:hAnsi="Times New Roman" w:cs="Times New Roman"/>
              </w:rPr>
            </w:pPr>
            <w:proofErr w:type="spellStart"/>
            <w:r w:rsidRPr="0043577F">
              <w:rPr>
                <w:rFonts w:ascii="Times New Roman" w:eastAsia="Calibri" w:hAnsi="Times New Roman" w:cs="Times New Roman"/>
              </w:rPr>
              <w:t>Константиновское</w:t>
            </w:r>
            <w:proofErr w:type="spellEnd"/>
            <w:r w:rsidRPr="0043577F">
              <w:rPr>
                <w:rFonts w:ascii="Times New Roman" w:eastAsia="Calibri" w:hAnsi="Times New Roman" w:cs="Times New Roman"/>
              </w:rPr>
              <w:t xml:space="preserve"> поселение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1 936,0</w:t>
            </w:r>
          </w:p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3 900,0</w:t>
            </w:r>
          </w:p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3 990,5</w:t>
            </w:r>
          </w:p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17 298,6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7 %</w:t>
            </w:r>
          </w:p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14 %</w:t>
            </w:r>
          </w:p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15 %</w:t>
            </w:r>
          </w:p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64 %</w:t>
            </w:r>
          </w:p>
        </w:tc>
      </w:tr>
      <w:tr w:rsidR="0043577F" w:rsidRPr="0043577F" w:rsidTr="0043577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27 125,1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F" w:rsidRPr="0043577F" w:rsidRDefault="0043577F">
            <w:pPr>
              <w:pStyle w:val="af0"/>
              <w:jc w:val="center"/>
              <w:rPr>
                <w:rFonts w:ascii="Times New Roman" w:eastAsia="Calibri" w:hAnsi="Times New Roman" w:cs="Times New Roman"/>
              </w:rPr>
            </w:pPr>
            <w:r w:rsidRPr="0043577F"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:rsidR="0043577F" w:rsidRPr="0043577F" w:rsidRDefault="0043577F" w:rsidP="0043577F">
      <w:pPr>
        <w:pStyle w:val="af0"/>
        <w:ind w:firstLine="709"/>
        <w:rPr>
          <w:rFonts w:ascii="Times New Roman" w:eastAsia="Calibri" w:hAnsi="Times New Roman" w:cs="Times New Roman"/>
        </w:rPr>
      </w:pPr>
    </w:p>
    <w:p w:rsidR="0043577F" w:rsidRPr="0043577F" w:rsidRDefault="0043577F" w:rsidP="0043577F">
      <w:pPr>
        <w:pStyle w:val="af0"/>
        <w:ind w:firstLine="709"/>
        <w:rPr>
          <w:rFonts w:ascii="Times New Roman" w:eastAsia="Calibri" w:hAnsi="Times New Roman" w:cs="Times New Roman"/>
        </w:rPr>
      </w:pPr>
      <w:r w:rsidRPr="0043577F">
        <w:rPr>
          <w:rFonts w:ascii="Times New Roman" w:eastAsia="Calibri" w:hAnsi="Times New Roman" w:cs="Times New Roman"/>
        </w:rPr>
        <w:t>На 2020 год:  МТ = 0,25 * 49 * 7275 * 1,302 * 1,3 * 15 % = 22 626 рублей.</w:t>
      </w:r>
    </w:p>
    <w:p w:rsidR="0043577F" w:rsidRDefault="0043577F" w:rsidP="0043577F">
      <w:pPr>
        <w:ind w:firstLine="720"/>
        <w:jc w:val="both"/>
        <w:rPr>
          <w:rFonts w:asciiTheme="minorHAnsi" w:eastAsiaTheme="minorEastAsia" w:hAnsiTheme="minorHAnsi" w:cstheme="minorBidi"/>
        </w:rPr>
      </w:pPr>
      <w:r>
        <w:t xml:space="preserve">  </w:t>
      </w:r>
    </w:p>
    <w:p w:rsidR="0043577F" w:rsidRDefault="0043577F" w:rsidP="0043577F">
      <w:pPr>
        <w:pStyle w:val="af0"/>
        <w:tabs>
          <w:tab w:val="left" w:pos="54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Глава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43577F" w:rsidRDefault="0043577F" w:rsidP="0043577F">
      <w:pPr>
        <w:pStyle w:val="af0"/>
        <w:tabs>
          <w:tab w:val="left" w:pos="54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Тутаевского муниципального района                                 </w:t>
      </w:r>
      <w:proofErr w:type="spellStart"/>
      <w:r>
        <w:rPr>
          <w:rFonts w:ascii="Times New Roman" w:hAnsi="Times New Roman" w:cs="Times New Roman"/>
        </w:rPr>
        <w:t>Артемьевского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43577F" w:rsidRDefault="0043577F" w:rsidP="0043577F">
      <w:pPr>
        <w:pStyle w:val="af0"/>
        <w:ind w:firstLine="709"/>
        <w:rPr>
          <w:rFonts w:ascii="Times New Roman" w:hAnsi="Times New Roman" w:cs="Times New Roman"/>
        </w:rPr>
      </w:pPr>
    </w:p>
    <w:p w:rsidR="005E4369" w:rsidRPr="0043577F" w:rsidRDefault="0043577F" w:rsidP="0043577F">
      <w:pPr>
        <w:pStyle w:val="af0"/>
        <w:tabs>
          <w:tab w:val="left" w:pos="5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Д. Р. Юнусов</w:t>
      </w:r>
      <w:r>
        <w:rPr>
          <w:rFonts w:ascii="Times New Roman" w:hAnsi="Times New Roman" w:cs="Times New Roman"/>
        </w:rPr>
        <w:tab/>
        <w:t>_______________________Т.В. Гриневич</w:t>
      </w:r>
    </w:p>
    <w:sectPr w:rsidR="005E4369" w:rsidRPr="0043577F" w:rsidSect="0043577F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1E" w:rsidRDefault="0067361E">
      <w:r>
        <w:separator/>
      </w:r>
    </w:p>
  </w:endnote>
  <w:endnote w:type="continuationSeparator" w:id="0">
    <w:p w:rsidR="0067361E" w:rsidRDefault="0067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1E" w:rsidRDefault="0067361E">
      <w:r>
        <w:separator/>
      </w:r>
    </w:p>
  </w:footnote>
  <w:footnote w:type="continuationSeparator" w:id="0">
    <w:p w:rsidR="0067361E" w:rsidRDefault="0067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5D32682"/>
    <w:multiLevelType w:val="hybridMultilevel"/>
    <w:tmpl w:val="EFFC504C"/>
    <w:lvl w:ilvl="0" w:tplc="3F4806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10B6383C"/>
    <w:multiLevelType w:val="hybridMultilevel"/>
    <w:tmpl w:val="2B9692B8"/>
    <w:lvl w:ilvl="0" w:tplc="3F48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1680"/>
    <w:multiLevelType w:val="hybridMultilevel"/>
    <w:tmpl w:val="BDCEF786"/>
    <w:lvl w:ilvl="0" w:tplc="3F4806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CA1BCF"/>
    <w:multiLevelType w:val="hybridMultilevel"/>
    <w:tmpl w:val="2EE455CE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4C813BE8"/>
    <w:multiLevelType w:val="hybridMultilevel"/>
    <w:tmpl w:val="1C507370"/>
    <w:lvl w:ilvl="0" w:tplc="DEE6B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9D6CA7"/>
    <w:multiLevelType w:val="hybridMultilevel"/>
    <w:tmpl w:val="13562224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68530FA9"/>
    <w:multiLevelType w:val="hybridMultilevel"/>
    <w:tmpl w:val="D076B94A"/>
    <w:lvl w:ilvl="0" w:tplc="3F48063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27B2F"/>
    <w:rsid w:val="00031CC1"/>
    <w:rsid w:val="0005308E"/>
    <w:rsid w:val="00057653"/>
    <w:rsid w:val="0006680B"/>
    <w:rsid w:val="0006723B"/>
    <w:rsid w:val="000867A8"/>
    <w:rsid w:val="00096AE8"/>
    <w:rsid w:val="000A5067"/>
    <w:rsid w:val="000C5505"/>
    <w:rsid w:val="000C6B74"/>
    <w:rsid w:val="000E6EBD"/>
    <w:rsid w:val="00103799"/>
    <w:rsid w:val="00121B78"/>
    <w:rsid w:val="001426C8"/>
    <w:rsid w:val="00144438"/>
    <w:rsid w:val="0015378C"/>
    <w:rsid w:val="00153BD0"/>
    <w:rsid w:val="00156C81"/>
    <w:rsid w:val="001664C1"/>
    <w:rsid w:val="001702D7"/>
    <w:rsid w:val="001757DA"/>
    <w:rsid w:val="001A21AA"/>
    <w:rsid w:val="001E09E0"/>
    <w:rsid w:val="001E747B"/>
    <w:rsid w:val="00236504"/>
    <w:rsid w:val="00284BA2"/>
    <w:rsid w:val="002A1236"/>
    <w:rsid w:val="002A43FB"/>
    <w:rsid w:val="002A4DA0"/>
    <w:rsid w:val="002C7F9C"/>
    <w:rsid w:val="002D73AC"/>
    <w:rsid w:val="002D7827"/>
    <w:rsid w:val="002E25BC"/>
    <w:rsid w:val="002E7FD8"/>
    <w:rsid w:val="002F5513"/>
    <w:rsid w:val="002F7141"/>
    <w:rsid w:val="003012C4"/>
    <w:rsid w:val="00312A2A"/>
    <w:rsid w:val="00313AB5"/>
    <w:rsid w:val="00313D03"/>
    <w:rsid w:val="00331EF1"/>
    <w:rsid w:val="003507B5"/>
    <w:rsid w:val="00355773"/>
    <w:rsid w:val="00381D6B"/>
    <w:rsid w:val="00394D8E"/>
    <w:rsid w:val="00395BF6"/>
    <w:rsid w:val="003D347E"/>
    <w:rsid w:val="00410932"/>
    <w:rsid w:val="00420DF9"/>
    <w:rsid w:val="004213FE"/>
    <w:rsid w:val="00423D4E"/>
    <w:rsid w:val="00431363"/>
    <w:rsid w:val="0043577F"/>
    <w:rsid w:val="00446EDF"/>
    <w:rsid w:val="00450AF6"/>
    <w:rsid w:val="00461623"/>
    <w:rsid w:val="004654DE"/>
    <w:rsid w:val="00480814"/>
    <w:rsid w:val="00486A23"/>
    <w:rsid w:val="004B1664"/>
    <w:rsid w:val="004C4E2F"/>
    <w:rsid w:val="004F78A6"/>
    <w:rsid w:val="00501148"/>
    <w:rsid w:val="00573BCE"/>
    <w:rsid w:val="00581489"/>
    <w:rsid w:val="0059494D"/>
    <w:rsid w:val="005B5E75"/>
    <w:rsid w:val="005D1066"/>
    <w:rsid w:val="005D3636"/>
    <w:rsid w:val="005D7068"/>
    <w:rsid w:val="005E4369"/>
    <w:rsid w:val="00601E27"/>
    <w:rsid w:val="0060474F"/>
    <w:rsid w:val="006261BD"/>
    <w:rsid w:val="00630FA9"/>
    <w:rsid w:val="00637E4B"/>
    <w:rsid w:val="00640661"/>
    <w:rsid w:val="0064574B"/>
    <w:rsid w:val="00654395"/>
    <w:rsid w:val="0067361E"/>
    <w:rsid w:val="00692CE5"/>
    <w:rsid w:val="00692F2B"/>
    <w:rsid w:val="006A059E"/>
    <w:rsid w:val="006A6B6B"/>
    <w:rsid w:val="006C0028"/>
    <w:rsid w:val="006C552F"/>
    <w:rsid w:val="006C5E73"/>
    <w:rsid w:val="00700803"/>
    <w:rsid w:val="007208C2"/>
    <w:rsid w:val="007262AC"/>
    <w:rsid w:val="00766163"/>
    <w:rsid w:val="007A36D7"/>
    <w:rsid w:val="007A742C"/>
    <w:rsid w:val="007B3189"/>
    <w:rsid w:val="007C171B"/>
    <w:rsid w:val="007C22A1"/>
    <w:rsid w:val="007D3770"/>
    <w:rsid w:val="007D7675"/>
    <w:rsid w:val="0081705F"/>
    <w:rsid w:val="00822387"/>
    <w:rsid w:val="00831DA3"/>
    <w:rsid w:val="00854ED5"/>
    <w:rsid w:val="00867FCF"/>
    <w:rsid w:val="00873931"/>
    <w:rsid w:val="008C7A98"/>
    <w:rsid w:val="008D1AD5"/>
    <w:rsid w:val="00915E23"/>
    <w:rsid w:val="00934A0D"/>
    <w:rsid w:val="009369AC"/>
    <w:rsid w:val="00940441"/>
    <w:rsid w:val="00947B69"/>
    <w:rsid w:val="00954F22"/>
    <w:rsid w:val="009A0896"/>
    <w:rsid w:val="009A3CB8"/>
    <w:rsid w:val="009A5668"/>
    <w:rsid w:val="009D3015"/>
    <w:rsid w:val="009E4AA7"/>
    <w:rsid w:val="009F211B"/>
    <w:rsid w:val="00A20C43"/>
    <w:rsid w:val="00A262E3"/>
    <w:rsid w:val="00A4053C"/>
    <w:rsid w:val="00A422B7"/>
    <w:rsid w:val="00A55518"/>
    <w:rsid w:val="00A761E7"/>
    <w:rsid w:val="00A9676D"/>
    <w:rsid w:val="00AB2801"/>
    <w:rsid w:val="00AB3A9C"/>
    <w:rsid w:val="00AC096F"/>
    <w:rsid w:val="00AC731B"/>
    <w:rsid w:val="00AD6638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36762"/>
    <w:rsid w:val="00C51544"/>
    <w:rsid w:val="00C61486"/>
    <w:rsid w:val="00C81479"/>
    <w:rsid w:val="00CA4123"/>
    <w:rsid w:val="00CE03FC"/>
    <w:rsid w:val="00CF2F92"/>
    <w:rsid w:val="00CF59CF"/>
    <w:rsid w:val="00D04BC1"/>
    <w:rsid w:val="00D3144D"/>
    <w:rsid w:val="00D44F6A"/>
    <w:rsid w:val="00D81677"/>
    <w:rsid w:val="00D82A3E"/>
    <w:rsid w:val="00DA25D8"/>
    <w:rsid w:val="00DA76E3"/>
    <w:rsid w:val="00DB39C2"/>
    <w:rsid w:val="00DB56B9"/>
    <w:rsid w:val="00DB5A68"/>
    <w:rsid w:val="00DE323D"/>
    <w:rsid w:val="00E0637F"/>
    <w:rsid w:val="00E21F93"/>
    <w:rsid w:val="00E317B3"/>
    <w:rsid w:val="00E75644"/>
    <w:rsid w:val="00E927F5"/>
    <w:rsid w:val="00EC5AD5"/>
    <w:rsid w:val="00EC78D3"/>
    <w:rsid w:val="00ED0E21"/>
    <w:rsid w:val="00EE77F1"/>
    <w:rsid w:val="00F065CF"/>
    <w:rsid w:val="00F21AF3"/>
    <w:rsid w:val="00F279D5"/>
    <w:rsid w:val="00F4048D"/>
    <w:rsid w:val="00F60A8B"/>
    <w:rsid w:val="00F67302"/>
    <w:rsid w:val="00F72A2B"/>
    <w:rsid w:val="00F81557"/>
    <w:rsid w:val="00F8396C"/>
    <w:rsid w:val="00F8570B"/>
    <w:rsid w:val="00F876B3"/>
    <w:rsid w:val="00F95A13"/>
    <w:rsid w:val="00FB04EA"/>
    <w:rsid w:val="00FB0837"/>
    <w:rsid w:val="00FB2D54"/>
    <w:rsid w:val="00FC706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nhideWhenUsed/>
    <w:rsid w:val="00096AE8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096AE8"/>
    <w:rPr>
      <w:rFonts w:ascii="Courier New" w:eastAsia="Times New Roman" w:hAnsi="Courier New"/>
      <w:sz w:val="20"/>
      <w:szCs w:val="20"/>
    </w:rPr>
  </w:style>
  <w:style w:type="paragraph" w:styleId="af0">
    <w:name w:val="No Spacing"/>
    <w:uiPriority w:val="1"/>
    <w:qFormat/>
    <w:rsid w:val="0043577F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nhideWhenUsed/>
    <w:rsid w:val="00096AE8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096AE8"/>
    <w:rPr>
      <w:rFonts w:ascii="Courier New" w:eastAsia="Times New Roman" w:hAnsi="Courier New"/>
      <w:sz w:val="20"/>
      <w:szCs w:val="20"/>
    </w:rPr>
  </w:style>
  <w:style w:type="paragraph" w:styleId="af0">
    <w:name w:val="No Spacing"/>
    <w:uiPriority w:val="1"/>
    <w:qFormat/>
    <w:rsid w:val="0043577F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A648-EC30-4E92-89D9-FDCFDF1D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26</cp:revision>
  <cp:lastPrinted>2019-12-20T13:38:00Z</cp:lastPrinted>
  <dcterms:created xsi:type="dcterms:W3CDTF">2019-11-26T10:59:00Z</dcterms:created>
  <dcterms:modified xsi:type="dcterms:W3CDTF">2019-12-20T13:46:00Z</dcterms:modified>
</cp:coreProperties>
</file>