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09" w:rsidRPr="00292D09" w:rsidRDefault="00292D09" w:rsidP="00292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2D09">
        <w:rPr>
          <w:rFonts w:ascii="Times New Roman" w:hAnsi="Times New Roman" w:cs="Times New Roman"/>
          <w:sz w:val="24"/>
          <w:szCs w:val="24"/>
        </w:rPr>
        <w:t>Приложение</w:t>
      </w:r>
    </w:p>
    <w:p w:rsidR="00292D09" w:rsidRDefault="00292D09" w:rsidP="00292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2D0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92D09" w:rsidRDefault="00292D09" w:rsidP="00292D09">
      <w:pPr>
        <w:spacing w:after="60"/>
        <w:jc w:val="right"/>
        <w:rPr>
          <w:rFonts w:ascii="Times New Roman" w:hAnsi="Times New Roman" w:cs="Times New Roman"/>
          <w:sz w:val="24"/>
          <w:szCs w:val="24"/>
        </w:rPr>
      </w:pPr>
      <w:r w:rsidRPr="00292D09">
        <w:rPr>
          <w:rFonts w:ascii="Times New Roman" w:hAnsi="Times New Roman" w:cs="Times New Roman"/>
          <w:sz w:val="24"/>
          <w:szCs w:val="24"/>
        </w:rPr>
        <w:t xml:space="preserve">Тутаевского муниципального района </w:t>
      </w:r>
    </w:p>
    <w:p w:rsidR="00292D09" w:rsidRPr="00292D09" w:rsidRDefault="00292D09" w:rsidP="00292D09">
      <w:pPr>
        <w:spacing w:after="60"/>
        <w:jc w:val="right"/>
        <w:rPr>
          <w:rFonts w:ascii="Times New Roman" w:hAnsi="Times New Roman" w:cs="Times New Roman"/>
          <w:sz w:val="24"/>
          <w:szCs w:val="24"/>
        </w:rPr>
      </w:pPr>
      <w:r w:rsidRPr="00292D09">
        <w:rPr>
          <w:rFonts w:ascii="Times New Roman" w:hAnsi="Times New Roman" w:cs="Times New Roman"/>
          <w:sz w:val="24"/>
          <w:szCs w:val="24"/>
        </w:rPr>
        <w:t xml:space="preserve">от </w:t>
      </w:r>
      <w:r w:rsidR="00F2342B">
        <w:rPr>
          <w:rFonts w:ascii="Times New Roman" w:hAnsi="Times New Roman" w:cs="Times New Roman"/>
          <w:sz w:val="24"/>
          <w:szCs w:val="24"/>
        </w:rPr>
        <w:t>30.12.2020</w:t>
      </w:r>
      <w:r w:rsidRPr="00292D09">
        <w:rPr>
          <w:rFonts w:ascii="Times New Roman" w:hAnsi="Times New Roman" w:cs="Times New Roman"/>
          <w:sz w:val="24"/>
          <w:szCs w:val="24"/>
        </w:rPr>
        <w:t xml:space="preserve"> №</w:t>
      </w:r>
      <w:r w:rsidR="00F3296B">
        <w:rPr>
          <w:rFonts w:ascii="Times New Roman" w:hAnsi="Times New Roman" w:cs="Times New Roman"/>
          <w:sz w:val="24"/>
          <w:szCs w:val="24"/>
        </w:rPr>
        <w:t xml:space="preserve"> </w:t>
      </w:r>
      <w:r w:rsidR="00F2342B">
        <w:rPr>
          <w:rFonts w:ascii="Times New Roman" w:hAnsi="Times New Roman" w:cs="Times New Roman"/>
          <w:sz w:val="24"/>
          <w:szCs w:val="24"/>
        </w:rPr>
        <w:t>875-п</w:t>
      </w:r>
    </w:p>
    <w:p w:rsidR="00292D09" w:rsidRDefault="00292D09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0B6D" w:rsidRPr="00971EE6" w:rsidRDefault="00971EE6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EE6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971EE6" w:rsidRDefault="00971EE6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EE6">
        <w:rPr>
          <w:rFonts w:ascii="Times New Roman" w:hAnsi="Times New Roman" w:cs="Times New Roman"/>
          <w:b/>
          <w:sz w:val="26"/>
          <w:szCs w:val="26"/>
        </w:rPr>
        <w:t xml:space="preserve">о проведении </w:t>
      </w:r>
      <w:r w:rsidR="00292D09">
        <w:rPr>
          <w:rFonts w:ascii="Times New Roman" w:hAnsi="Times New Roman" w:cs="Times New Roman"/>
          <w:b/>
          <w:sz w:val="26"/>
          <w:szCs w:val="26"/>
        </w:rPr>
        <w:t>конкурсн</w:t>
      </w:r>
      <w:r w:rsidR="006605FB">
        <w:rPr>
          <w:rFonts w:ascii="Times New Roman" w:hAnsi="Times New Roman" w:cs="Times New Roman"/>
          <w:b/>
          <w:sz w:val="26"/>
          <w:szCs w:val="26"/>
        </w:rPr>
        <w:t>ых</w:t>
      </w:r>
      <w:r w:rsidR="00292D09">
        <w:rPr>
          <w:rFonts w:ascii="Times New Roman" w:hAnsi="Times New Roman" w:cs="Times New Roman"/>
          <w:b/>
          <w:sz w:val="26"/>
          <w:szCs w:val="26"/>
        </w:rPr>
        <w:t xml:space="preserve"> отбор</w:t>
      </w:r>
      <w:r w:rsidR="006605FB">
        <w:rPr>
          <w:rFonts w:ascii="Times New Roman" w:hAnsi="Times New Roman" w:cs="Times New Roman"/>
          <w:b/>
          <w:sz w:val="26"/>
          <w:szCs w:val="26"/>
        </w:rPr>
        <w:t xml:space="preserve">ов </w:t>
      </w:r>
      <w:r w:rsidR="006605FB" w:rsidRPr="006605FB">
        <w:rPr>
          <w:rFonts w:ascii="Times New Roman" w:hAnsi="Times New Roman" w:cs="Times New Roman"/>
          <w:b/>
          <w:sz w:val="26"/>
          <w:szCs w:val="26"/>
        </w:rPr>
        <w:t xml:space="preserve">заявок общественных объединений, </w:t>
      </w:r>
      <w:r w:rsidR="00341A6A" w:rsidRPr="00341A6A">
        <w:rPr>
          <w:rFonts w:ascii="Times New Roman" w:hAnsi="Times New Roman" w:cs="Times New Roman"/>
          <w:b/>
          <w:sz w:val="26"/>
          <w:szCs w:val="26"/>
        </w:rPr>
        <w:t>осуществляющих деятельность в сфере социальной адаптации, поддержки</w:t>
      </w:r>
      <w:r w:rsidR="00341A6A">
        <w:rPr>
          <w:rFonts w:ascii="Times New Roman" w:hAnsi="Times New Roman" w:cs="Times New Roman"/>
          <w:b/>
          <w:sz w:val="26"/>
          <w:szCs w:val="26"/>
        </w:rPr>
        <w:br/>
      </w:r>
      <w:r w:rsidR="00341A6A" w:rsidRPr="00341A6A">
        <w:rPr>
          <w:rFonts w:ascii="Times New Roman" w:hAnsi="Times New Roman" w:cs="Times New Roman"/>
          <w:b/>
          <w:sz w:val="26"/>
          <w:szCs w:val="26"/>
        </w:rPr>
        <w:t>и защиты населения для предоставления субсидий из бюджета Тутаевского муниципального района на поддержку осуществления общественным объединением уставной деятельности</w:t>
      </w:r>
      <w:r w:rsidR="00341A6A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6605FB">
        <w:rPr>
          <w:rFonts w:ascii="Times New Roman" w:hAnsi="Times New Roman" w:cs="Times New Roman"/>
          <w:b/>
          <w:sz w:val="26"/>
          <w:szCs w:val="26"/>
        </w:rPr>
        <w:t>2021 году</w:t>
      </w:r>
      <w:r w:rsidR="00FB2F3A">
        <w:rPr>
          <w:rFonts w:ascii="Times New Roman" w:hAnsi="Times New Roman" w:cs="Times New Roman"/>
          <w:b/>
          <w:sz w:val="26"/>
          <w:szCs w:val="26"/>
        </w:rPr>
        <w:br/>
      </w:r>
    </w:p>
    <w:p w:rsidR="00F534BA" w:rsidRPr="00971EE6" w:rsidRDefault="00F534BA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666E" w:rsidRPr="002C666E" w:rsidRDefault="002C666E" w:rsidP="0076081A">
      <w:pPr>
        <w:spacing w:after="6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666E">
        <w:rPr>
          <w:rFonts w:ascii="Times New Roman" w:hAnsi="Times New Roman" w:cs="Times New Roman"/>
          <w:b/>
          <w:sz w:val="26"/>
          <w:szCs w:val="26"/>
        </w:rPr>
        <w:t>1. Общие положения.</w:t>
      </w:r>
    </w:p>
    <w:p w:rsidR="006605FB" w:rsidRDefault="00C00551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00551">
        <w:rPr>
          <w:rFonts w:ascii="Times New Roman" w:hAnsi="Times New Roman" w:cs="Times New Roman"/>
          <w:sz w:val="26"/>
          <w:szCs w:val="26"/>
        </w:rPr>
        <w:t>В целях реализации муниципальной программы «Поддержка гражданских инициатив</w:t>
      </w:r>
      <w:r w:rsidR="006605FB">
        <w:rPr>
          <w:rFonts w:ascii="Times New Roman" w:hAnsi="Times New Roman" w:cs="Times New Roman"/>
          <w:sz w:val="26"/>
          <w:szCs w:val="26"/>
        </w:rPr>
        <w:t xml:space="preserve"> и</w:t>
      </w:r>
      <w:r w:rsidRPr="00C00551">
        <w:rPr>
          <w:rFonts w:ascii="Times New Roman" w:hAnsi="Times New Roman" w:cs="Times New Roman"/>
          <w:sz w:val="26"/>
          <w:szCs w:val="26"/>
        </w:rPr>
        <w:t xml:space="preserve"> социально ориентированных некоммерческих организаций Тутаевского муниципального района» на 20</w:t>
      </w:r>
      <w:r w:rsidR="006605FB">
        <w:rPr>
          <w:rFonts w:ascii="Times New Roman" w:hAnsi="Times New Roman" w:cs="Times New Roman"/>
          <w:sz w:val="26"/>
          <w:szCs w:val="26"/>
        </w:rPr>
        <w:t>2</w:t>
      </w:r>
      <w:r w:rsidRPr="00C00551">
        <w:rPr>
          <w:rFonts w:ascii="Times New Roman" w:hAnsi="Times New Roman" w:cs="Times New Roman"/>
          <w:sz w:val="26"/>
          <w:szCs w:val="26"/>
        </w:rPr>
        <w:t>1-202</w:t>
      </w:r>
      <w:r w:rsidR="006605FB">
        <w:rPr>
          <w:rFonts w:ascii="Times New Roman" w:hAnsi="Times New Roman" w:cs="Times New Roman"/>
          <w:sz w:val="26"/>
          <w:szCs w:val="26"/>
        </w:rPr>
        <w:t>4</w:t>
      </w:r>
      <w:r w:rsidRPr="00C00551">
        <w:rPr>
          <w:rFonts w:ascii="Times New Roman" w:hAnsi="Times New Roman" w:cs="Times New Roman"/>
          <w:sz w:val="26"/>
          <w:szCs w:val="26"/>
        </w:rPr>
        <w:t xml:space="preserve"> годы, утвержденной постановлением Администрации Тутаевского муниципального района от 2</w:t>
      </w:r>
      <w:r w:rsidR="006605FB">
        <w:rPr>
          <w:rFonts w:ascii="Times New Roman" w:hAnsi="Times New Roman" w:cs="Times New Roman"/>
          <w:sz w:val="26"/>
          <w:szCs w:val="26"/>
        </w:rPr>
        <w:t>3</w:t>
      </w:r>
      <w:r w:rsidRPr="00C00551">
        <w:rPr>
          <w:rFonts w:ascii="Times New Roman" w:hAnsi="Times New Roman" w:cs="Times New Roman"/>
          <w:sz w:val="26"/>
          <w:szCs w:val="26"/>
        </w:rPr>
        <w:t>.12.20</w:t>
      </w:r>
      <w:r w:rsidR="006605FB">
        <w:rPr>
          <w:rFonts w:ascii="Times New Roman" w:hAnsi="Times New Roman" w:cs="Times New Roman"/>
          <w:sz w:val="26"/>
          <w:szCs w:val="26"/>
        </w:rPr>
        <w:t>20</w:t>
      </w:r>
      <w:r w:rsidRPr="00C00551">
        <w:rPr>
          <w:rFonts w:ascii="Times New Roman" w:hAnsi="Times New Roman" w:cs="Times New Roman"/>
          <w:sz w:val="26"/>
          <w:szCs w:val="26"/>
        </w:rPr>
        <w:t xml:space="preserve"> № </w:t>
      </w:r>
      <w:r w:rsidR="006605FB">
        <w:rPr>
          <w:rFonts w:ascii="Times New Roman" w:hAnsi="Times New Roman" w:cs="Times New Roman"/>
          <w:sz w:val="26"/>
          <w:szCs w:val="26"/>
        </w:rPr>
        <w:t>852</w:t>
      </w:r>
      <w:r w:rsidRPr="00C00551">
        <w:rPr>
          <w:rFonts w:ascii="Times New Roman" w:hAnsi="Times New Roman" w:cs="Times New Roman"/>
          <w:sz w:val="26"/>
          <w:szCs w:val="26"/>
        </w:rPr>
        <w:t>-п</w:t>
      </w:r>
      <w:r>
        <w:rPr>
          <w:rFonts w:ascii="Times New Roman" w:hAnsi="Times New Roman" w:cs="Times New Roman"/>
          <w:sz w:val="26"/>
          <w:szCs w:val="26"/>
        </w:rPr>
        <w:t xml:space="preserve"> (далее – МП)</w:t>
      </w:r>
      <w:r w:rsidRPr="00C00551">
        <w:rPr>
          <w:rFonts w:ascii="Times New Roman" w:hAnsi="Times New Roman" w:cs="Times New Roman"/>
          <w:sz w:val="26"/>
          <w:szCs w:val="26"/>
        </w:rPr>
        <w:t xml:space="preserve">, </w:t>
      </w:r>
      <w:r w:rsidR="00971EE6">
        <w:rPr>
          <w:rFonts w:ascii="Times New Roman" w:hAnsi="Times New Roman" w:cs="Times New Roman"/>
          <w:sz w:val="26"/>
          <w:szCs w:val="26"/>
        </w:rPr>
        <w:t xml:space="preserve">Администрация Тутаевского муниципального района объявляет о проведении </w:t>
      </w:r>
      <w:r w:rsidR="00292D09">
        <w:rPr>
          <w:rFonts w:ascii="Times New Roman" w:hAnsi="Times New Roman" w:cs="Times New Roman"/>
          <w:sz w:val="26"/>
          <w:szCs w:val="26"/>
        </w:rPr>
        <w:t>конкурсн</w:t>
      </w:r>
      <w:r w:rsidR="006605FB">
        <w:rPr>
          <w:rFonts w:ascii="Times New Roman" w:hAnsi="Times New Roman" w:cs="Times New Roman"/>
          <w:sz w:val="26"/>
          <w:szCs w:val="26"/>
        </w:rPr>
        <w:t>ых</w:t>
      </w:r>
      <w:r w:rsidR="00292D09">
        <w:rPr>
          <w:rFonts w:ascii="Times New Roman" w:hAnsi="Times New Roman" w:cs="Times New Roman"/>
          <w:sz w:val="26"/>
          <w:szCs w:val="26"/>
        </w:rPr>
        <w:t xml:space="preserve"> отбор</w:t>
      </w:r>
      <w:r w:rsidR="006605FB">
        <w:rPr>
          <w:rFonts w:ascii="Times New Roman" w:hAnsi="Times New Roman" w:cs="Times New Roman"/>
          <w:sz w:val="26"/>
          <w:szCs w:val="26"/>
        </w:rPr>
        <w:t>ов</w:t>
      </w:r>
      <w:r w:rsidR="00971EE6">
        <w:rPr>
          <w:rFonts w:ascii="Times New Roman" w:hAnsi="Times New Roman" w:cs="Times New Roman"/>
          <w:sz w:val="26"/>
          <w:szCs w:val="26"/>
        </w:rPr>
        <w:t xml:space="preserve"> </w:t>
      </w:r>
      <w:r w:rsidR="00FC5C3F" w:rsidRPr="00FC5C3F">
        <w:rPr>
          <w:rFonts w:ascii="Times New Roman" w:hAnsi="Times New Roman" w:cs="Times New Roman"/>
          <w:sz w:val="26"/>
          <w:szCs w:val="26"/>
        </w:rPr>
        <w:t xml:space="preserve">заявок </w:t>
      </w:r>
      <w:r w:rsidR="006605FB" w:rsidRPr="006605FB">
        <w:rPr>
          <w:rFonts w:ascii="Times New Roman" w:hAnsi="Times New Roman" w:cs="Times New Roman"/>
          <w:sz w:val="26"/>
          <w:szCs w:val="26"/>
        </w:rPr>
        <w:t>для предоставления субсидий из бюджета Тутаевского муниципального района на поддержку осуществления общественным объединением уставной деятельности</w:t>
      </w:r>
      <w:r w:rsidR="006605FB">
        <w:rPr>
          <w:rFonts w:ascii="Times New Roman" w:hAnsi="Times New Roman" w:cs="Times New Roman"/>
          <w:sz w:val="26"/>
          <w:szCs w:val="26"/>
        </w:rPr>
        <w:t xml:space="preserve"> </w:t>
      </w:r>
      <w:r w:rsidR="00FC5C3F" w:rsidRPr="00FC5C3F">
        <w:rPr>
          <w:rFonts w:ascii="Times New Roman" w:hAnsi="Times New Roman" w:cs="Times New Roman"/>
          <w:sz w:val="26"/>
          <w:szCs w:val="26"/>
        </w:rPr>
        <w:t>общественных объединений</w:t>
      </w:r>
      <w:r w:rsidR="006605FB">
        <w:rPr>
          <w:rFonts w:ascii="Times New Roman" w:hAnsi="Times New Roman" w:cs="Times New Roman"/>
          <w:sz w:val="26"/>
          <w:szCs w:val="26"/>
        </w:rPr>
        <w:t xml:space="preserve">, </w:t>
      </w:r>
      <w:r w:rsidR="00FC5C3F" w:rsidRPr="00FC5C3F">
        <w:rPr>
          <w:rFonts w:ascii="Times New Roman" w:hAnsi="Times New Roman" w:cs="Times New Roman"/>
          <w:sz w:val="26"/>
          <w:szCs w:val="26"/>
        </w:rPr>
        <w:t>осуществляющих деятельность в</w:t>
      </w:r>
      <w:proofErr w:type="gramEnd"/>
      <w:r w:rsidR="00FC5C3F" w:rsidRPr="00FC5C3F">
        <w:rPr>
          <w:rFonts w:ascii="Times New Roman" w:hAnsi="Times New Roman" w:cs="Times New Roman"/>
          <w:sz w:val="26"/>
          <w:szCs w:val="26"/>
        </w:rPr>
        <w:t xml:space="preserve"> сфере социальной адаптации, поддержки и защиты населения</w:t>
      </w:r>
      <w:r w:rsidR="006605FB">
        <w:rPr>
          <w:rFonts w:ascii="Times New Roman" w:hAnsi="Times New Roman" w:cs="Times New Roman"/>
          <w:sz w:val="26"/>
          <w:szCs w:val="26"/>
        </w:rPr>
        <w:t>, общественных объединений ветеранов (далее – конкурсные отборы).</w:t>
      </w:r>
    </w:p>
    <w:p w:rsidR="00E308BC" w:rsidRDefault="00AD0443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Конкурсны</w:t>
      </w:r>
      <w:r w:rsidR="006605FB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отбор</w:t>
      </w:r>
      <w:r w:rsidR="006605FB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включа</w:t>
      </w:r>
      <w:r w:rsidR="006605FB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>т в себя к</w:t>
      </w:r>
      <w:r w:rsidR="000D096C" w:rsidRPr="000D096C">
        <w:rPr>
          <w:rFonts w:ascii="Times New Roman" w:hAnsi="Times New Roman" w:cs="Times New Roman"/>
          <w:sz w:val="26"/>
          <w:szCs w:val="26"/>
        </w:rPr>
        <w:t>онкурсные процедуры</w:t>
      </w:r>
      <w:r>
        <w:rPr>
          <w:rFonts w:ascii="Times New Roman" w:hAnsi="Times New Roman" w:cs="Times New Roman"/>
          <w:sz w:val="26"/>
          <w:szCs w:val="26"/>
        </w:rPr>
        <w:t>, которые</w:t>
      </w:r>
      <w:r w:rsidR="000D096C" w:rsidRPr="000D096C">
        <w:rPr>
          <w:rFonts w:ascii="Times New Roman" w:hAnsi="Times New Roman" w:cs="Times New Roman"/>
          <w:sz w:val="26"/>
          <w:szCs w:val="26"/>
        </w:rPr>
        <w:t xml:space="preserve"> проводятся в соответствии с Порядком</w:t>
      </w:r>
      <w:r w:rsidR="000D096C">
        <w:rPr>
          <w:rFonts w:ascii="Times New Roman" w:hAnsi="Times New Roman" w:cs="Times New Roman"/>
          <w:sz w:val="26"/>
          <w:szCs w:val="26"/>
        </w:rPr>
        <w:t xml:space="preserve"> </w:t>
      </w:r>
      <w:r w:rsidR="006605FB" w:rsidRPr="006605FB">
        <w:rPr>
          <w:rFonts w:ascii="Times New Roman" w:hAnsi="Times New Roman" w:cs="Times New Roman"/>
          <w:sz w:val="26"/>
          <w:szCs w:val="26"/>
        </w:rPr>
        <w:t xml:space="preserve">проведения конкурсного отбора заявок общественных объединений, осуществляющих деятельность в сфере социальной адаптации, поддержки и защиты населения для предоставления субсидий из бюджета Тутаевского муниципального района на поддержку осуществления общественным объединением уставной деятельности </w:t>
      </w:r>
      <w:r w:rsidR="00E308BC" w:rsidRPr="00E308BC">
        <w:rPr>
          <w:rFonts w:ascii="Times New Roman" w:hAnsi="Times New Roman" w:cs="Times New Roman"/>
          <w:sz w:val="26"/>
          <w:szCs w:val="26"/>
        </w:rPr>
        <w:t>в рамках исполнения</w:t>
      </w:r>
      <w:r w:rsidR="00E308BC">
        <w:rPr>
          <w:rFonts w:ascii="Times New Roman" w:hAnsi="Times New Roman" w:cs="Times New Roman"/>
          <w:sz w:val="26"/>
          <w:szCs w:val="26"/>
        </w:rPr>
        <w:t xml:space="preserve"> МП (приложение </w:t>
      </w:r>
      <w:r w:rsidR="006605FB">
        <w:rPr>
          <w:rFonts w:ascii="Times New Roman" w:hAnsi="Times New Roman" w:cs="Times New Roman"/>
          <w:sz w:val="26"/>
          <w:szCs w:val="26"/>
        </w:rPr>
        <w:t>1</w:t>
      </w:r>
      <w:r w:rsidR="00E308BC">
        <w:rPr>
          <w:rFonts w:ascii="Times New Roman" w:hAnsi="Times New Roman" w:cs="Times New Roman"/>
          <w:sz w:val="26"/>
          <w:szCs w:val="26"/>
        </w:rPr>
        <w:t xml:space="preserve"> к МП), (далее – Порядок конкурсного отбора).</w:t>
      </w:r>
      <w:proofErr w:type="gramEnd"/>
    </w:p>
    <w:p w:rsidR="002C666E" w:rsidRPr="002C666E" w:rsidRDefault="002C666E" w:rsidP="00AD0443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666E">
        <w:rPr>
          <w:rFonts w:ascii="Times New Roman" w:hAnsi="Times New Roman" w:cs="Times New Roman"/>
          <w:sz w:val="26"/>
          <w:szCs w:val="26"/>
        </w:rPr>
        <w:t xml:space="preserve">Субсидии предоставляются на основании соглашения, заключаемого по итогам конкурсного отбора между </w:t>
      </w:r>
      <w:r w:rsidR="000C7E7C">
        <w:rPr>
          <w:rFonts w:ascii="Times New Roman" w:hAnsi="Times New Roman" w:cs="Times New Roman"/>
          <w:sz w:val="26"/>
          <w:szCs w:val="26"/>
        </w:rPr>
        <w:t>Администрацией Тутаевского муниципального района</w:t>
      </w:r>
      <w:r w:rsidRPr="002C666E">
        <w:rPr>
          <w:rFonts w:ascii="Times New Roman" w:hAnsi="Times New Roman" w:cs="Times New Roman"/>
          <w:sz w:val="26"/>
          <w:szCs w:val="26"/>
        </w:rPr>
        <w:t xml:space="preserve"> и </w:t>
      </w:r>
      <w:r w:rsidR="00FC5C3F">
        <w:rPr>
          <w:rFonts w:ascii="Times New Roman" w:hAnsi="Times New Roman" w:cs="Times New Roman"/>
          <w:sz w:val="26"/>
          <w:szCs w:val="26"/>
        </w:rPr>
        <w:t>общественным объединением</w:t>
      </w:r>
      <w:r w:rsidRPr="002C666E">
        <w:rPr>
          <w:rFonts w:ascii="Times New Roman" w:hAnsi="Times New Roman" w:cs="Times New Roman"/>
          <w:sz w:val="26"/>
          <w:szCs w:val="26"/>
        </w:rPr>
        <w:t>.</w:t>
      </w:r>
    </w:p>
    <w:p w:rsidR="006605FB" w:rsidRDefault="006605FB" w:rsidP="006605FB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2C666E" w:rsidRPr="002C666E">
        <w:rPr>
          <w:rFonts w:ascii="Times New Roman" w:hAnsi="Times New Roman" w:cs="Times New Roman"/>
          <w:sz w:val="26"/>
          <w:szCs w:val="26"/>
        </w:rPr>
        <w:t xml:space="preserve">бъем финансирования </w:t>
      </w:r>
      <w:r>
        <w:rPr>
          <w:rFonts w:ascii="Times New Roman" w:hAnsi="Times New Roman" w:cs="Times New Roman"/>
          <w:sz w:val="26"/>
          <w:szCs w:val="26"/>
        </w:rPr>
        <w:t xml:space="preserve">конкурсного отбора для общественных объединений, </w:t>
      </w:r>
      <w:r w:rsidRPr="006605FB">
        <w:rPr>
          <w:rFonts w:ascii="Times New Roman" w:hAnsi="Times New Roman" w:cs="Times New Roman"/>
          <w:sz w:val="26"/>
          <w:szCs w:val="26"/>
        </w:rPr>
        <w:t>осуществляющих деятельность в сфере социальной адаптации, поддержки и защиты населения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605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составляет 2</w:t>
      </w:r>
      <w:r w:rsidR="00F94052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0 000 руб. </w:t>
      </w:r>
    </w:p>
    <w:p w:rsidR="002C666E" w:rsidRPr="006605FB" w:rsidRDefault="006605FB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2C666E">
        <w:rPr>
          <w:rFonts w:ascii="Times New Roman" w:hAnsi="Times New Roman" w:cs="Times New Roman"/>
          <w:sz w:val="26"/>
          <w:szCs w:val="26"/>
        </w:rPr>
        <w:t xml:space="preserve">бъем финансирования </w:t>
      </w:r>
      <w:r>
        <w:rPr>
          <w:rFonts w:ascii="Times New Roman" w:hAnsi="Times New Roman" w:cs="Times New Roman"/>
          <w:sz w:val="26"/>
          <w:szCs w:val="26"/>
        </w:rPr>
        <w:t xml:space="preserve">конкурсного отбора для общественных объединений ветеранов составляет </w:t>
      </w:r>
      <w:r w:rsidRPr="006605FB">
        <w:rPr>
          <w:rFonts w:ascii="Times New Roman" w:hAnsi="Times New Roman" w:cs="Times New Roman"/>
          <w:sz w:val="26"/>
          <w:szCs w:val="26"/>
        </w:rPr>
        <w:t>2</w:t>
      </w:r>
      <w:r w:rsidR="00F94052">
        <w:rPr>
          <w:rFonts w:ascii="Times New Roman" w:hAnsi="Times New Roman" w:cs="Times New Roman"/>
          <w:sz w:val="26"/>
          <w:szCs w:val="26"/>
        </w:rPr>
        <w:t>5</w:t>
      </w:r>
      <w:r w:rsidR="002B00DA" w:rsidRPr="006605FB">
        <w:rPr>
          <w:rFonts w:ascii="Times New Roman" w:hAnsi="Times New Roman" w:cs="Times New Roman"/>
          <w:sz w:val="26"/>
          <w:szCs w:val="26"/>
        </w:rPr>
        <w:t xml:space="preserve">0 000 </w:t>
      </w:r>
      <w:r w:rsidR="000C7E7C" w:rsidRPr="006605FB">
        <w:rPr>
          <w:rFonts w:ascii="Times New Roman" w:hAnsi="Times New Roman" w:cs="Times New Roman"/>
          <w:sz w:val="26"/>
          <w:szCs w:val="26"/>
        </w:rPr>
        <w:t>руб.</w:t>
      </w:r>
    </w:p>
    <w:p w:rsidR="00971EE6" w:rsidRPr="00971EE6" w:rsidRDefault="00971EE6" w:rsidP="0076081A">
      <w:pPr>
        <w:shd w:val="clear" w:color="auto" w:fill="FFFFFF"/>
        <w:spacing w:after="6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971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971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Срок реализации </w:t>
      </w:r>
      <w:r w:rsidR="00B36E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мероприятий</w:t>
      </w:r>
      <w:r w:rsidR="00B36E45" w:rsidRPr="00B36E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уставной деятельности</w:t>
      </w:r>
      <w:r w:rsidRPr="00971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 </w:t>
      </w:r>
      <w:r w:rsidR="002B00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20</w:t>
      </w:r>
      <w:r w:rsidR="00406F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="00F940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</w:t>
      </w:r>
      <w:r w:rsidR="002B00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971EE6" w:rsidRPr="00971EE6" w:rsidRDefault="00971EE6" w:rsidP="0076081A">
      <w:pPr>
        <w:shd w:val="clear" w:color="auto" w:fill="FFFFFF"/>
        <w:spacing w:after="60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971E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   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</w:t>
      </w:r>
      <w:r w:rsidRPr="00971E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E50EE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Срок приема</w:t>
      </w:r>
      <w:r w:rsidRPr="00E50E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E50EE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заявок</w:t>
      </w:r>
      <w:r w:rsidRPr="00E50E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971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A58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A58CA" w:rsidRPr="00FA58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</w:t>
      </w:r>
      <w:r w:rsidR="00FA58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</w:t>
      </w:r>
      <w:r w:rsidR="00FA58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B00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января</w:t>
      </w:r>
      <w:r w:rsidRPr="00E50E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– </w:t>
      </w:r>
      <w:r w:rsidR="00120BB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</w:t>
      </w:r>
      <w:r w:rsidRPr="00E50E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E07D1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февраля</w:t>
      </w:r>
      <w:r w:rsidRPr="00E50E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20</w:t>
      </w:r>
      <w:r w:rsidR="009C250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="00F940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</w:t>
      </w:r>
      <w:r w:rsidRPr="00E50E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AD22F5" w:rsidRPr="00E50E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</w:t>
      </w:r>
      <w:r w:rsidR="00AD22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971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(включительно)</w:t>
      </w:r>
    </w:p>
    <w:p w:rsidR="00070B35" w:rsidRDefault="00070B35" w:rsidP="00FA58C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0EE4">
        <w:rPr>
          <w:rFonts w:ascii="Times New Roman" w:hAnsi="Times New Roman" w:cs="Times New Roman"/>
          <w:sz w:val="26"/>
          <w:szCs w:val="26"/>
        </w:rPr>
        <w:lastRenderedPageBreak/>
        <w:t xml:space="preserve">Заявка представляется в </w:t>
      </w:r>
      <w:r w:rsidR="00FA58CA">
        <w:rPr>
          <w:rFonts w:ascii="Times New Roman" w:hAnsi="Times New Roman" w:cs="Times New Roman"/>
          <w:sz w:val="26"/>
          <w:szCs w:val="26"/>
        </w:rPr>
        <w:t>письменном или в электронном (</w:t>
      </w:r>
      <w:proofErr w:type="spellStart"/>
      <w:r w:rsidR="00FA58CA"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 w:rsidR="00FA58CA">
        <w:rPr>
          <w:rFonts w:ascii="Times New Roman" w:hAnsi="Times New Roman" w:cs="Times New Roman"/>
          <w:sz w:val="26"/>
          <w:szCs w:val="26"/>
        </w:rPr>
        <w:t xml:space="preserve"> форма) виде в </w:t>
      </w:r>
      <w:r>
        <w:rPr>
          <w:rFonts w:ascii="Times New Roman" w:hAnsi="Times New Roman" w:cs="Times New Roman"/>
          <w:sz w:val="26"/>
          <w:szCs w:val="26"/>
        </w:rPr>
        <w:t>Администрацию Тутаевского муниципального района</w:t>
      </w:r>
      <w:r w:rsidR="00FA58CA">
        <w:rPr>
          <w:rFonts w:ascii="Times New Roman" w:hAnsi="Times New Roman" w:cs="Times New Roman"/>
          <w:sz w:val="26"/>
          <w:szCs w:val="26"/>
        </w:rPr>
        <w:t>. В письменном виде заявки представляются</w:t>
      </w:r>
      <w:r w:rsidRPr="00E50EE4">
        <w:rPr>
          <w:rFonts w:ascii="Times New Roman" w:hAnsi="Times New Roman" w:cs="Times New Roman"/>
          <w:sz w:val="26"/>
          <w:szCs w:val="26"/>
        </w:rPr>
        <w:t xml:space="preserve"> непосредственно или направля</w:t>
      </w:r>
      <w:r w:rsidR="00FA58CA">
        <w:rPr>
          <w:rFonts w:ascii="Times New Roman" w:hAnsi="Times New Roman" w:cs="Times New Roman"/>
          <w:sz w:val="26"/>
          <w:szCs w:val="26"/>
        </w:rPr>
        <w:t>ю</w:t>
      </w:r>
      <w:r w:rsidRPr="00E50EE4">
        <w:rPr>
          <w:rFonts w:ascii="Times New Roman" w:hAnsi="Times New Roman" w:cs="Times New Roman"/>
          <w:sz w:val="26"/>
          <w:szCs w:val="26"/>
        </w:rPr>
        <w:t>тся почтовым отправлением.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0EE4">
        <w:rPr>
          <w:rFonts w:ascii="Times New Roman" w:hAnsi="Times New Roman" w:cs="Times New Roman"/>
          <w:sz w:val="26"/>
          <w:szCs w:val="26"/>
        </w:rPr>
        <w:t xml:space="preserve">Документы должны быть представлены по адресу: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Администрация Тутаевского муниципального района, 152300, Ярославская область, г. Тутаев, ул. </w:t>
      </w:r>
      <w:proofErr w:type="gramStart"/>
      <w:r>
        <w:rPr>
          <w:rFonts w:ascii="Times New Roman" w:hAnsi="Times New Roman" w:cs="Times New Roman"/>
          <w:sz w:val="26"/>
          <w:szCs w:val="26"/>
        </w:rPr>
        <w:t>Романовская</w:t>
      </w:r>
      <w:proofErr w:type="gramEnd"/>
      <w:r>
        <w:rPr>
          <w:rFonts w:ascii="Times New Roman" w:hAnsi="Times New Roman" w:cs="Times New Roman"/>
          <w:sz w:val="26"/>
          <w:szCs w:val="26"/>
        </w:rPr>
        <w:t>, д.35, каб.№18, тел.: 8(48533) 2-04-15.</w:t>
      </w:r>
    </w:p>
    <w:p w:rsidR="00070B35" w:rsidRDefault="00070B35" w:rsidP="00070B35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0EE4">
        <w:rPr>
          <w:rFonts w:ascii="Times New Roman" w:hAnsi="Times New Roman" w:cs="Times New Roman"/>
          <w:sz w:val="26"/>
          <w:szCs w:val="26"/>
        </w:rPr>
        <w:t>Заявки</w:t>
      </w:r>
      <w:r w:rsidR="00FA58CA">
        <w:rPr>
          <w:rFonts w:ascii="Times New Roman" w:hAnsi="Times New Roman" w:cs="Times New Roman"/>
          <w:sz w:val="26"/>
          <w:szCs w:val="26"/>
        </w:rPr>
        <w:t>, представляемые непосредственно в Администрацию Тутаевского муниципального района,</w:t>
      </w:r>
      <w:r w:rsidRPr="00E50EE4">
        <w:rPr>
          <w:rFonts w:ascii="Times New Roman" w:hAnsi="Times New Roman" w:cs="Times New Roman"/>
          <w:sz w:val="26"/>
          <w:szCs w:val="26"/>
        </w:rPr>
        <w:t xml:space="preserve"> принимаются</w:t>
      </w:r>
      <w:r w:rsidR="00FA58CA">
        <w:rPr>
          <w:rFonts w:ascii="Times New Roman" w:hAnsi="Times New Roman" w:cs="Times New Roman"/>
          <w:sz w:val="26"/>
          <w:szCs w:val="26"/>
        </w:rPr>
        <w:t xml:space="preserve"> в рабочие дни с </w:t>
      </w:r>
      <w:r>
        <w:rPr>
          <w:rFonts w:ascii="Times New Roman" w:hAnsi="Times New Roman" w:cs="Times New Roman"/>
          <w:sz w:val="26"/>
          <w:szCs w:val="26"/>
        </w:rPr>
        <w:t>понедельник</w:t>
      </w:r>
      <w:r w:rsidR="00FA58CA">
        <w:rPr>
          <w:rFonts w:ascii="Times New Roman" w:hAnsi="Times New Roman" w:cs="Times New Roman"/>
          <w:sz w:val="26"/>
          <w:szCs w:val="26"/>
        </w:rPr>
        <w:t xml:space="preserve">а по </w:t>
      </w:r>
      <w:r>
        <w:rPr>
          <w:rFonts w:ascii="Times New Roman" w:hAnsi="Times New Roman" w:cs="Times New Roman"/>
          <w:sz w:val="26"/>
          <w:szCs w:val="26"/>
        </w:rPr>
        <w:t>пятниц</w:t>
      </w:r>
      <w:r w:rsidR="00FA58CA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с 14.00. до 17.00</w:t>
      </w:r>
      <w:r w:rsidR="00FA58CA">
        <w:rPr>
          <w:rFonts w:ascii="Times New Roman" w:hAnsi="Times New Roman" w:cs="Times New Roman"/>
          <w:sz w:val="26"/>
          <w:szCs w:val="26"/>
        </w:rPr>
        <w:t xml:space="preserve"> часов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A58CA" w:rsidRDefault="00FA58CA" w:rsidP="00FA58C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Заявки, представляемые в </w:t>
      </w:r>
      <w:r w:rsidR="00120BB5">
        <w:rPr>
          <w:rFonts w:ascii="Times New Roman" w:hAnsi="Times New Roman" w:cs="Times New Roman"/>
          <w:sz w:val="26"/>
          <w:szCs w:val="26"/>
        </w:rPr>
        <w:t>режиме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заполняются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гугл-форме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ссылка на которую размещается на официальном сайте </w:t>
      </w:r>
      <w:r w:rsidR="00120BB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Тутаевского муниципального района в разделе «Конкурсы СОНКО»</w:t>
      </w:r>
      <w:r w:rsidR="00120BB5">
        <w:rPr>
          <w:rFonts w:ascii="Times New Roman" w:hAnsi="Times New Roman" w:cs="Times New Roman"/>
          <w:sz w:val="26"/>
          <w:szCs w:val="26"/>
        </w:rPr>
        <w:t xml:space="preserve"> на странице объявления о конкурсном отборе: </w:t>
      </w:r>
      <w:r w:rsidR="00120BB5" w:rsidRPr="00120BB5">
        <w:rPr>
          <w:rFonts w:ascii="Times New Roman" w:hAnsi="Times New Roman" w:cs="Times New Roman"/>
          <w:sz w:val="26"/>
          <w:szCs w:val="26"/>
        </w:rPr>
        <w:t>http://admtmr.ru/podderzhka-sonko-i-tos/konkursy-sonko.php</w:t>
      </w:r>
      <w:r>
        <w:rPr>
          <w:rFonts w:ascii="Times New Roman" w:hAnsi="Times New Roman" w:cs="Times New Roman"/>
          <w:sz w:val="26"/>
          <w:szCs w:val="26"/>
        </w:rPr>
        <w:t>. Ссылка активна в период подачи заявок с 1</w:t>
      </w:r>
      <w:r w:rsidR="00120BB5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.00 часов 14 января по 17.00 часов 4 февраля 202</w:t>
      </w:r>
      <w:r w:rsidR="00120BB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FA58CA" w:rsidRDefault="00FA58CA" w:rsidP="00FA58C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0EE4">
        <w:rPr>
          <w:rFonts w:ascii="Times New Roman" w:hAnsi="Times New Roman" w:cs="Times New Roman"/>
          <w:sz w:val="26"/>
          <w:szCs w:val="26"/>
        </w:rPr>
        <w:t>Контактны</w:t>
      </w:r>
      <w:r w:rsidR="00BC7533">
        <w:rPr>
          <w:rFonts w:ascii="Times New Roman" w:hAnsi="Times New Roman" w:cs="Times New Roman"/>
          <w:sz w:val="26"/>
          <w:szCs w:val="26"/>
        </w:rPr>
        <w:t>й</w:t>
      </w:r>
      <w:r w:rsidRPr="00E50EE4">
        <w:rPr>
          <w:rFonts w:ascii="Times New Roman" w:hAnsi="Times New Roman" w:cs="Times New Roman"/>
          <w:sz w:val="26"/>
          <w:szCs w:val="26"/>
        </w:rPr>
        <w:t xml:space="preserve"> телефон для получения консультаций по вопросам подготовки заявок:</w:t>
      </w:r>
      <w:r>
        <w:rPr>
          <w:rFonts w:ascii="Times New Roman" w:hAnsi="Times New Roman" w:cs="Times New Roman"/>
          <w:sz w:val="26"/>
          <w:szCs w:val="26"/>
        </w:rPr>
        <w:t xml:space="preserve"> 8(48533) 2-04-15</w:t>
      </w:r>
      <w:r w:rsidR="00BC7533">
        <w:rPr>
          <w:rFonts w:ascii="Times New Roman" w:hAnsi="Times New Roman" w:cs="Times New Roman"/>
          <w:sz w:val="26"/>
          <w:szCs w:val="26"/>
        </w:rPr>
        <w:t>, в рабочие дни с 10.00 до 16.00 (перерыв с 12.00 до 13.00)</w:t>
      </w:r>
      <w:r w:rsidR="00120BB5">
        <w:rPr>
          <w:rFonts w:ascii="Times New Roman" w:hAnsi="Times New Roman" w:cs="Times New Roman"/>
          <w:sz w:val="26"/>
          <w:szCs w:val="26"/>
        </w:rPr>
        <w:t>.</w:t>
      </w:r>
      <w:r w:rsidR="00341A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5C9C" w:rsidRDefault="00B55C9C" w:rsidP="00F534B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Муниципальная </w:t>
      </w:r>
      <w:r w:rsidR="00E50EE4" w:rsidRPr="00E50EE4">
        <w:rPr>
          <w:rFonts w:ascii="Times New Roman" w:hAnsi="Times New Roman" w:cs="Times New Roman"/>
          <w:sz w:val="26"/>
          <w:szCs w:val="26"/>
        </w:rPr>
        <w:t xml:space="preserve">программа </w:t>
      </w:r>
      <w:r>
        <w:rPr>
          <w:rFonts w:ascii="Times New Roman" w:hAnsi="Times New Roman" w:cs="Times New Roman"/>
          <w:sz w:val="26"/>
          <w:szCs w:val="26"/>
        </w:rPr>
        <w:t xml:space="preserve">«Поддержка </w:t>
      </w:r>
      <w:r w:rsidR="00F42C4B">
        <w:rPr>
          <w:rFonts w:ascii="Times New Roman" w:hAnsi="Times New Roman" w:cs="Times New Roman"/>
          <w:sz w:val="26"/>
          <w:szCs w:val="26"/>
        </w:rPr>
        <w:t>гражданских инициатив</w:t>
      </w:r>
      <w:r w:rsidR="00120BB5">
        <w:rPr>
          <w:rFonts w:ascii="Times New Roman" w:hAnsi="Times New Roman" w:cs="Times New Roman"/>
          <w:sz w:val="26"/>
          <w:szCs w:val="26"/>
        </w:rPr>
        <w:t xml:space="preserve"> и</w:t>
      </w:r>
      <w:r w:rsidR="00F42C4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социально ориентированных некоммерческих организаций Тутаевского муниципального района</w:t>
      </w:r>
      <w:r w:rsidR="00F42C4B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на 20</w:t>
      </w:r>
      <w:r w:rsidR="00120BB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 – 20</w:t>
      </w:r>
      <w:r w:rsidR="00F42C4B">
        <w:rPr>
          <w:rFonts w:ascii="Times New Roman" w:hAnsi="Times New Roman" w:cs="Times New Roman"/>
          <w:sz w:val="26"/>
          <w:szCs w:val="26"/>
        </w:rPr>
        <w:t>2</w:t>
      </w:r>
      <w:r w:rsidR="00120BB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годы, а также Порядок </w:t>
      </w:r>
      <w:r w:rsidR="00341A6A" w:rsidRPr="00341A6A">
        <w:rPr>
          <w:rFonts w:ascii="Times New Roman" w:hAnsi="Times New Roman" w:cs="Times New Roman"/>
          <w:sz w:val="26"/>
          <w:szCs w:val="26"/>
        </w:rPr>
        <w:t xml:space="preserve">проведения конкурсного отбора заявок общественных объединений, осуществляющих деятельность в сфере социальной адаптации, поддержки и защиты населения для предоставления субсидий из бюджета Тутаевского муниципального района на поддержку осуществления общественным объединением уставной деятельности </w:t>
      </w:r>
      <w:r w:rsidR="00F42C4B">
        <w:rPr>
          <w:rFonts w:ascii="Times New Roman" w:hAnsi="Times New Roman" w:cs="Times New Roman"/>
          <w:sz w:val="26"/>
          <w:szCs w:val="26"/>
        </w:rPr>
        <w:t xml:space="preserve">(приложение </w:t>
      </w:r>
      <w:r w:rsidR="00120BB5">
        <w:rPr>
          <w:rFonts w:ascii="Times New Roman" w:hAnsi="Times New Roman" w:cs="Times New Roman"/>
          <w:sz w:val="26"/>
          <w:szCs w:val="26"/>
        </w:rPr>
        <w:t>1</w:t>
      </w:r>
      <w:r w:rsidR="00F42C4B">
        <w:rPr>
          <w:rFonts w:ascii="Times New Roman" w:hAnsi="Times New Roman" w:cs="Times New Roman"/>
          <w:sz w:val="26"/>
          <w:szCs w:val="26"/>
        </w:rPr>
        <w:t xml:space="preserve"> к МП) </w:t>
      </w:r>
      <w:r>
        <w:rPr>
          <w:rFonts w:ascii="Times New Roman" w:hAnsi="Times New Roman" w:cs="Times New Roman"/>
          <w:sz w:val="26"/>
          <w:szCs w:val="26"/>
        </w:rPr>
        <w:t>размещены на официальном сайте Администрации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Тутаевского муниципального района в информационно-телекоммуникационной сети «Интернет» </w:t>
      </w:r>
      <w:r w:rsidR="00292D09">
        <w:rPr>
          <w:rFonts w:ascii="Times New Roman" w:hAnsi="Times New Roman" w:cs="Times New Roman"/>
          <w:sz w:val="26"/>
          <w:szCs w:val="26"/>
        </w:rPr>
        <w:t>в разделе «Поддержка СОНКО и ТОС / Программы поддержки».</w:t>
      </w:r>
    </w:p>
    <w:p w:rsidR="00F42C4B" w:rsidRDefault="00F42C4B" w:rsidP="0076081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534BA" w:rsidRPr="00F534BA" w:rsidRDefault="00120BB5" w:rsidP="00F534BA">
      <w:pPr>
        <w:spacing w:after="6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F534BA" w:rsidRPr="00F534BA">
        <w:rPr>
          <w:rFonts w:ascii="Times New Roman" w:hAnsi="Times New Roman" w:cs="Times New Roman"/>
          <w:b/>
          <w:sz w:val="26"/>
          <w:szCs w:val="26"/>
        </w:rPr>
        <w:t>Календарный план:</w:t>
      </w:r>
    </w:p>
    <w:tbl>
      <w:tblPr>
        <w:tblStyle w:val="a3"/>
        <w:tblW w:w="0" w:type="auto"/>
        <w:tblLook w:val="04A0"/>
      </w:tblPr>
      <w:tblGrid>
        <w:gridCol w:w="534"/>
        <w:gridCol w:w="6095"/>
        <w:gridCol w:w="2942"/>
      </w:tblGrid>
      <w:tr w:rsidR="00B55C9C" w:rsidRPr="00F534BA" w:rsidTr="00F534BA">
        <w:tc>
          <w:tcPr>
            <w:tcW w:w="534" w:type="dxa"/>
          </w:tcPr>
          <w:p w:rsidR="00B55C9C" w:rsidRPr="00F534BA" w:rsidRDefault="00B55C9C" w:rsidP="0076081A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B55C9C" w:rsidRPr="00F534BA" w:rsidRDefault="00B55C9C" w:rsidP="0076081A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42" w:type="dxa"/>
          </w:tcPr>
          <w:p w:rsidR="00B55C9C" w:rsidRPr="00F534BA" w:rsidRDefault="00B55C9C" w:rsidP="0076081A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B55C9C" w:rsidRPr="00F534BA" w:rsidTr="00F534BA">
        <w:tc>
          <w:tcPr>
            <w:tcW w:w="534" w:type="dxa"/>
            <w:vAlign w:val="center"/>
          </w:tcPr>
          <w:p w:rsidR="00B55C9C" w:rsidRPr="00F534BA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B55C9C" w:rsidRPr="00F534BA" w:rsidRDefault="00B55C9C" w:rsidP="0076081A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Размещение объявления о проведении конкурса на официальном сайте Администрации Тутаевского муниципального района в сети «Интернет»</w:t>
            </w:r>
          </w:p>
        </w:tc>
        <w:tc>
          <w:tcPr>
            <w:tcW w:w="2942" w:type="dxa"/>
            <w:vAlign w:val="center"/>
          </w:tcPr>
          <w:p w:rsidR="00B55C9C" w:rsidRPr="00F534BA" w:rsidRDefault="00120BB5" w:rsidP="00BC7533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42C4B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533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F42C4B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06F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2C4B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55C9C" w:rsidRPr="00F534BA" w:rsidTr="00F534BA">
        <w:tc>
          <w:tcPr>
            <w:tcW w:w="534" w:type="dxa"/>
            <w:vAlign w:val="center"/>
          </w:tcPr>
          <w:p w:rsidR="00B55C9C" w:rsidRPr="00F534BA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B55C9C" w:rsidRPr="00F534BA" w:rsidRDefault="00B55C9C" w:rsidP="00B36E45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заявок от СОНКО на участие в конкурсе </w:t>
            </w:r>
          </w:p>
        </w:tc>
        <w:tc>
          <w:tcPr>
            <w:tcW w:w="2942" w:type="dxa"/>
            <w:vAlign w:val="center"/>
          </w:tcPr>
          <w:p w:rsidR="00B55C9C" w:rsidRPr="00F534BA" w:rsidRDefault="00120BB5" w:rsidP="00120BB5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07D14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  <w:r w:rsidR="00E213C0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13C0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D14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="00E213C0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06F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13C0" w:rsidRPr="00F534BA">
              <w:rPr>
                <w:rFonts w:ascii="Times New Roman" w:hAnsi="Times New Roman" w:cs="Times New Roman"/>
                <w:sz w:val="24"/>
                <w:szCs w:val="24"/>
              </w:rPr>
              <w:t>г. (включительно)</w:t>
            </w:r>
          </w:p>
        </w:tc>
      </w:tr>
      <w:tr w:rsidR="00B55C9C" w:rsidRPr="00F534BA" w:rsidTr="00F534BA">
        <w:tc>
          <w:tcPr>
            <w:tcW w:w="534" w:type="dxa"/>
            <w:vAlign w:val="center"/>
          </w:tcPr>
          <w:p w:rsidR="00B55C9C" w:rsidRPr="00F534BA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B55C9C" w:rsidRPr="00F534BA" w:rsidRDefault="00B55C9C" w:rsidP="0076081A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Вскрытие конвертов с заявками на участие в конкурсном отборе</w:t>
            </w:r>
          </w:p>
        </w:tc>
        <w:tc>
          <w:tcPr>
            <w:tcW w:w="2942" w:type="dxa"/>
            <w:vAlign w:val="center"/>
          </w:tcPr>
          <w:p w:rsidR="00B55C9C" w:rsidRPr="00F534BA" w:rsidRDefault="00120BB5" w:rsidP="00120BB5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7D14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  <w:r w:rsidR="00C53A48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C4B" w:rsidRPr="00F534BA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="00C53A48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06F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3A48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B55C9C" w:rsidRPr="00F534BA" w:rsidTr="00F534BA">
        <w:tc>
          <w:tcPr>
            <w:tcW w:w="534" w:type="dxa"/>
            <w:vAlign w:val="center"/>
          </w:tcPr>
          <w:p w:rsidR="00B55C9C" w:rsidRPr="00F534BA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B55C9C" w:rsidRPr="00F534BA" w:rsidRDefault="00F42C4B" w:rsidP="00341A6A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поступивших заявок на предмет их соответствия требованиям, установленным </w:t>
            </w:r>
            <w:r w:rsidR="00B36E4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120BB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B36E45">
              <w:rPr>
                <w:rFonts w:ascii="Times New Roman" w:hAnsi="Times New Roman" w:cs="Times New Roman"/>
                <w:sz w:val="24"/>
                <w:szCs w:val="24"/>
              </w:rPr>
              <w:t xml:space="preserve"> II, пунктами 5, 6</w:t>
            </w:r>
            <w:r w:rsidR="00341A6A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раздела III Порядка конкурсного отбора</w:t>
            </w:r>
          </w:p>
        </w:tc>
        <w:tc>
          <w:tcPr>
            <w:tcW w:w="2942" w:type="dxa"/>
            <w:vAlign w:val="center"/>
          </w:tcPr>
          <w:p w:rsidR="00B55C9C" w:rsidRPr="00F534BA" w:rsidRDefault="00F42C4B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не более 3 рабочих дней со дня окончания срока приема заявок</w:t>
            </w:r>
          </w:p>
        </w:tc>
      </w:tr>
      <w:tr w:rsidR="00B55C9C" w:rsidRPr="00F534BA" w:rsidTr="00F534BA">
        <w:tc>
          <w:tcPr>
            <w:tcW w:w="534" w:type="dxa"/>
            <w:vAlign w:val="center"/>
          </w:tcPr>
          <w:p w:rsidR="00B55C9C" w:rsidRPr="00F534BA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3F13BD" w:rsidRPr="00F534BA" w:rsidRDefault="00F42C4B" w:rsidP="00F42C4B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протокола, в котором указывается список участников конкурсного отбора, заявки которых 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подлежат оценке конкурсной комиссией, и список СОНКО, не допущенных к участию в конкурсном отборе</w:t>
            </w:r>
          </w:p>
        </w:tc>
        <w:tc>
          <w:tcPr>
            <w:tcW w:w="2942" w:type="dxa"/>
            <w:vAlign w:val="center"/>
          </w:tcPr>
          <w:p w:rsidR="00B55C9C" w:rsidRPr="00F534BA" w:rsidRDefault="00F42C4B" w:rsidP="00B36E45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</w:t>
            </w:r>
            <w:r w:rsidR="00B36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дня окончания срока 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приема заявок</w:t>
            </w:r>
          </w:p>
        </w:tc>
      </w:tr>
      <w:tr w:rsidR="003F13BD" w:rsidRPr="00F534BA" w:rsidTr="00F534BA">
        <w:tc>
          <w:tcPr>
            <w:tcW w:w="534" w:type="dxa"/>
            <w:vAlign w:val="center"/>
          </w:tcPr>
          <w:p w:rsidR="003F13BD" w:rsidRPr="00F534BA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095" w:type="dxa"/>
          </w:tcPr>
          <w:p w:rsidR="003F13BD" w:rsidRDefault="00744D31" w:rsidP="00744D3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42C4B" w:rsidRPr="00F534BA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допущенных заявок</w:t>
            </w:r>
            <w:r w:rsidR="00F42C4B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конкурсного отбора конкурсной комиссией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4D31" w:rsidRPr="00F534BA" w:rsidRDefault="00744D31" w:rsidP="00744D3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Утверждение конкурсной комиссией списка СОНКО - победителей конкурсного отбора, подписание итогового протокола</w:t>
            </w:r>
          </w:p>
        </w:tc>
        <w:tc>
          <w:tcPr>
            <w:tcW w:w="2942" w:type="dxa"/>
            <w:vAlign w:val="center"/>
          </w:tcPr>
          <w:p w:rsidR="003F13BD" w:rsidRPr="00F534BA" w:rsidRDefault="00744D31" w:rsidP="00F42C4B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  <w:r w:rsidR="00F42C4B" w:rsidRPr="00F534BA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дня получения протокола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списком </w:t>
            </w:r>
            <w:r w:rsidRPr="00F534BA">
              <w:rPr>
                <w:rFonts w:ascii="Times New Roman" w:hAnsi="Times New Roman" w:cs="Times New Roman"/>
                <w:sz w:val="24"/>
                <w:szCs w:val="24"/>
              </w:rPr>
              <w:t>участников конкурсного отбора, заявки которых подлежат оценке конкурсной комиссией</w:t>
            </w:r>
          </w:p>
        </w:tc>
      </w:tr>
    </w:tbl>
    <w:p w:rsidR="00B55C9C" w:rsidRDefault="00B55C9C" w:rsidP="0076081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B55C9C" w:rsidSect="00120BB5">
      <w:headerReference w:type="default" r:id="rId7"/>
      <w:headerReference w:type="first" r:id="rId8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CDC" w:rsidRDefault="00155CDC" w:rsidP="00E315F7">
      <w:pPr>
        <w:spacing w:after="0" w:line="240" w:lineRule="auto"/>
      </w:pPr>
      <w:r>
        <w:separator/>
      </w:r>
    </w:p>
  </w:endnote>
  <w:endnote w:type="continuationSeparator" w:id="0">
    <w:p w:rsidR="00155CDC" w:rsidRDefault="00155CDC" w:rsidP="00E3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CDC" w:rsidRDefault="00155CDC" w:rsidP="00E315F7">
      <w:pPr>
        <w:spacing w:after="0" w:line="240" w:lineRule="auto"/>
      </w:pPr>
      <w:r>
        <w:separator/>
      </w:r>
    </w:p>
  </w:footnote>
  <w:footnote w:type="continuationSeparator" w:id="0">
    <w:p w:rsidR="00155CDC" w:rsidRDefault="00155CDC" w:rsidP="00E31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6876172"/>
      <w:docPartObj>
        <w:docPartGallery w:val="Page Numbers (Top of Page)"/>
        <w:docPartUnique/>
      </w:docPartObj>
    </w:sdtPr>
    <w:sdtContent>
      <w:p w:rsidR="00271FC1" w:rsidRDefault="006274C2">
        <w:pPr>
          <w:pStyle w:val="a4"/>
          <w:jc w:val="center"/>
        </w:pPr>
        <w:fldSimple w:instr=" PAGE   \* MERGEFORMAT ">
          <w:r w:rsidR="00F2342B">
            <w:rPr>
              <w:noProof/>
            </w:rPr>
            <w:t>2</w:t>
          </w:r>
        </w:fldSimple>
      </w:p>
    </w:sdtContent>
  </w:sdt>
  <w:p w:rsidR="00FC439C" w:rsidRDefault="00FC439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F0" w:rsidRDefault="008533F0" w:rsidP="00FC439C">
    <w:pPr>
      <w:pStyle w:val="a4"/>
      <w:jc w:val="right"/>
    </w:pPr>
  </w:p>
  <w:p w:rsidR="008533F0" w:rsidRDefault="008533F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1FCA"/>
    <w:multiLevelType w:val="hybridMultilevel"/>
    <w:tmpl w:val="9B92DF1A"/>
    <w:lvl w:ilvl="0" w:tplc="2968CB4E">
      <w:start w:val="1"/>
      <w:numFmt w:val="bullet"/>
      <w:lvlText w:val="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4EC06CA1"/>
    <w:multiLevelType w:val="hybridMultilevel"/>
    <w:tmpl w:val="68DAF88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EE6"/>
    <w:rsid w:val="00070B35"/>
    <w:rsid w:val="000B689B"/>
    <w:rsid w:val="000C00FE"/>
    <w:rsid w:val="000C7E7C"/>
    <w:rsid w:val="000D096C"/>
    <w:rsid w:val="000D5E46"/>
    <w:rsid w:val="00120BB5"/>
    <w:rsid w:val="00155CDC"/>
    <w:rsid w:val="00163DB0"/>
    <w:rsid w:val="001A1B20"/>
    <w:rsid w:val="001C6052"/>
    <w:rsid w:val="001F16AB"/>
    <w:rsid w:val="00215E86"/>
    <w:rsid w:val="00254F58"/>
    <w:rsid w:val="00271FC1"/>
    <w:rsid w:val="00292D09"/>
    <w:rsid w:val="002B00DA"/>
    <w:rsid w:val="002B1A4A"/>
    <w:rsid w:val="002C666E"/>
    <w:rsid w:val="002E6DC8"/>
    <w:rsid w:val="003130DF"/>
    <w:rsid w:val="003365DD"/>
    <w:rsid w:val="00341A6A"/>
    <w:rsid w:val="00365943"/>
    <w:rsid w:val="003926F3"/>
    <w:rsid w:val="00394C6D"/>
    <w:rsid w:val="003A59ED"/>
    <w:rsid w:val="003B53AE"/>
    <w:rsid w:val="003E3E6A"/>
    <w:rsid w:val="003F13BD"/>
    <w:rsid w:val="00406FB5"/>
    <w:rsid w:val="004333B3"/>
    <w:rsid w:val="004366E6"/>
    <w:rsid w:val="0044207E"/>
    <w:rsid w:val="0047686B"/>
    <w:rsid w:val="004769F2"/>
    <w:rsid w:val="004B34E5"/>
    <w:rsid w:val="004F4D35"/>
    <w:rsid w:val="005271EF"/>
    <w:rsid w:val="00592AB9"/>
    <w:rsid w:val="006274C2"/>
    <w:rsid w:val="006605FB"/>
    <w:rsid w:val="00695302"/>
    <w:rsid w:val="006F386F"/>
    <w:rsid w:val="0070070A"/>
    <w:rsid w:val="00715D2F"/>
    <w:rsid w:val="00736DFE"/>
    <w:rsid w:val="007430F8"/>
    <w:rsid w:val="00744D31"/>
    <w:rsid w:val="0076081A"/>
    <w:rsid w:val="007738AF"/>
    <w:rsid w:val="007A2A2D"/>
    <w:rsid w:val="007A5A1A"/>
    <w:rsid w:val="008533F0"/>
    <w:rsid w:val="00884EA3"/>
    <w:rsid w:val="00894132"/>
    <w:rsid w:val="008A6F34"/>
    <w:rsid w:val="009240AE"/>
    <w:rsid w:val="009538BE"/>
    <w:rsid w:val="00970CA3"/>
    <w:rsid w:val="00971EE6"/>
    <w:rsid w:val="009C250B"/>
    <w:rsid w:val="00A24A70"/>
    <w:rsid w:val="00A779B6"/>
    <w:rsid w:val="00A91449"/>
    <w:rsid w:val="00AA29E8"/>
    <w:rsid w:val="00AA46AC"/>
    <w:rsid w:val="00AD0443"/>
    <w:rsid w:val="00AD22F5"/>
    <w:rsid w:val="00AE3564"/>
    <w:rsid w:val="00B11424"/>
    <w:rsid w:val="00B36E45"/>
    <w:rsid w:val="00B55C9C"/>
    <w:rsid w:val="00B62B07"/>
    <w:rsid w:val="00BA4FB9"/>
    <w:rsid w:val="00BB2CC9"/>
    <w:rsid w:val="00BC7533"/>
    <w:rsid w:val="00BD6389"/>
    <w:rsid w:val="00C00551"/>
    <w:rsid w:val="00C0416B"/>
    <w:rsid w:val="00C11414"/>
    <w:rsid w:val="00C16B4D"/>
    <w:rsid w:val="00C531E8"/>
    <w:rsid w:val="00C53A48"/>
    <w:rsid w:val="00C820DA"/>
    <w:rsid w:val="00D54F93"/>
    <w:rsid w:val="00D86228"/>
    <w:rsid w:val="00E07D14"/>
    <w:rsid w:val="00E1436B"/>
    <w:rsid w:val="00E213C0"/>
    <w:rsid w:val="00E308BC"/>
    <w:rsid w:val="00E315F7"/>
    <w:rsid w:val="00E50EE4"/>
    <w:rsid w:val="00E5161C"/>
    <w:rsid w:val="00EA0B6D"/>
    <w:rsid w:val="00EB4287"/>
    <w:rsid w:val="00EB6D7D"/>
    <w:rsid w:val="00F2342B"/>
    <w:rsid w:val="00F3296B"/>
    <w:rsid w:val="00F42C4B"/>
    <w:rsid w:val="00F534BA"/>
    <w:rsid w:val="00F927EF"/>
    <w:rsid w:val="00F94052"/>
    <w:rsid w:val="00FA58CA"/>
    <w:rsid w:val="00FB2F3A"/>
    <w:rsid w:val="00FC391E"/>
    <w:rsid w:val="00FC439C"/>
    <w:rsid w:val="00FC5C3F"/>
    <w:rsid w:val="00FD4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1EE6"/>
  </w:style>
  <w:style w:type="table" w:styleId="a3">
    <w:name w:val="Table Grid"/>
    <w:basedOn w:val="a1"/>
    <w:uiPriority w:val="59"/>
    <w:rsid w:val="00B55C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15F7"/>
  </w:style>
  <w:style w:type="paragraph" w:styleId="a6">
    <w:name w:val="footer"/>
    <w:basedOn w:val="a"/>
    <w:link w:val="a7"/>
    <w:uiPriority w:val="99"/>
    <w:unhideWhenUsed/>
    <w:rsid w:val="00E3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15F7"/>
  </w:style>
  <w:style w:type="paragraph" w:styleId="a8">
    <w:name w:val="List Paragraph"/>
    <w:basedOn w:val="a"/>
    <w:uiPriority w:val="34"/>
    <w:qFormat/>
    <w:rsid w:val="00BA4FB9"/>
    <w:pPr>
      <w:ind w:left="720"/>
      <w:contextualSpacing/>
    </w:pPr>
  </w:style>
  <w:style w:type="paragraph" w:customStyle="1" w:styleId="Default">
    <w:name w:val="Default"/>
    <w:rsid w:val="00B36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71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1FC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20B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5</cp:revision>
  <cp:lastPrinted>2020-01-09T06:26:00Z</cp:lastPrinted>
  <dcterms:created xsi:type="dcterms:W3CDTF">2020-12-30T10:13:00Z</dcterms:created>
  <dcterms:modified xsi:type="dcterms:W3CDTF">2020-12-30T10:47:00Z</dcterms:modified>
</cp:coreProperties>
</file>