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19" w:rsidRDefault="003D411D" w:rsidP="003D411D">
      <w:pPr>
        <w:jc w:val="center"/>
        <w:rPr>
          <w:szCs w:val="28"/>
        </w:rPr>
      </w:pPr>
      <w:r>
        <w:rPr>
          <w:szCs w:val="28"/>
        </w:rPr>
        <w:t xml:space="preserve">                         </w:t>
      </w:r>
    </w:p>
    <w:p w:rsidR="003D411D" w:rsidRPr="009F0A63" w:rsidRDefault="00570719" w:rsidP="003D411D">
      <w:pPr>
        <w:jc w:val="center"/>
        <w:rPr>
          <w:szCs w:val="28"/>
        </w:rPr>
      </w:pPr>
      <w:r>
        <w:rPr>
          <w:szCs w:val="28"/>
        </w:rPr>
        <w:t xml:space="preserve">                         </w:t>
      </w:r>
      <w:r w:rsidR="003D411D" w:rsidRPr="009F0A63">
        <w:rPr>
          <w:szCs w:val="28"/>
        </w:rPr>
        <w:t>ПРОЕКТ</w:t>
      </w:r>
    </w:p>
    <w:p w:rsidR="003D411D" w:rsidRDefault="003D411D" w:rsidP="003D411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9F0A63">
        <w:rPr>
          <w:szCs w:val="28"/>
        </w:rPr>
        <w:t xml:space="preserve">внесен  </w:t>
      </w:r>
      <w:r>
        <w:rPr>
          <w:szCs w:val="28"/>
        </w:rPr>
        <w:t>временно исполняющим</w:t>
      </w:r>
    </w:p>
    <w:p w:rsidR="003D411D" w:rsidRDefault="003D411D" w:rsidP="003D411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полномочия  Главы  </w:t>
      </w:r>
      <w:r w:rsidRPr="009F0A63">
        <w:rPr>
          <w:szCs w:val="28"/>
        </w:rPr>
        <w:t xml:space="preserve">Тутаевского </w:t>
      </w:r>
    </w:p>
    <w:p w:rsidR="003D411D" w:rsidRPr="009F0A63" w:rsidRDefault="003D411D" w:rsidP="003D411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Pr="009F0A63">
        <w:rPr>
          <w:szCs w:val="28"/>
        </w:rPr>
        <w:t>муниципального района</w:t>
      </w:r>
    </w:p>
    <w:p w:rsidR="003D411D" w:rsidRPr="009F0A63" w:rsidRDefault="003D411D" w:rsidP="003D411D">
      <w:pPr>
        <w:jc w:val="center"/>
        <w:rPr>
          <w:szCs w:val="28"/>
        </w:rPr>
      </w:pPr>
      <w:r>
        <w:rPr>
          <w:szCs w:val="28"/>
        </w:rPr>
        <w:t xml:space="preserve">                                  О.В. Низовой</w:t>
      </w:r>
    </w:p>
    <w:p w:rsidR="003D411D" w:rsidRPr="009F0A63" w:rsidRDefault="003D411D" w:rsidP="003D411D">
      <w:pPr>
        <w:jc w:val="center"/>
        <w:rPr>
          <w:szCs w:val="28"/>
          <w:vertAlign w:val="subscript"/>
        </w:rPr>
      </w:pPr>
      <w:r w:rsidRPr="009F0A63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</w:t>
      </w:r>
      <w:r w:rsidRPr="009F0A63">
        <w:rPr>
          <w:szCs w:val="28"/>
        </w:rPr>
        <w:t>________________________</w:t>
      </w:r>
    </w:p>
    <w:p w:rsidR="003D411D" w:rsidRPr="009F0A63" w:rsidRDefault="003D411D" w:rsidP="003D411D">
      <w:pPr>
        <w:jc w:val="center"/>
        <w:rPr>
          <w:szCs w:val="28"/>
        </w:rPr>
      </w:pPr>
      <w:r w:rsidRPr="009F0A63">
        <w:rPr>
          <w:szCs w:val="28"/>
          <w:vertAlign w:val="superscript"/>
        </w:rPr>
        <w:t xml:space="preserve">                                                                                       (подпись)</w:t>
      </w:r>
    </w:p>
    <w:p w:rsidR="003D411D" w:rsidRPr="009F0A63" w:rsidRDefault="003D411D" w:rsidP="003D411D">
      <w:pPr>
        <w:jc w:val="center"/>
        <w:rPr>
          <w:szCs w:val="28"/>
        </w:rPr>
      </w:pPr>
      <w:r w:rsidRPr="009F0A63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 </w:t>
      </w:r>
      <w:r w:rsidRPr="009F0A63">
        <w:rPr>
          <w:szCs w:val="28"/>
        </w:rPr>
        <w:t>«___» ____________2020 год</w:t>
      </w:r>
    </w:p>
    <w:p w:rsidR="003D411D" w:rsidRDefault="003D411D" w:rsidP="003D411D">
      <w:pPr>
        <w:jc w:val="center"/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D411D" w:rsidTr="009157F9">
        <w:trPr>
          <w:cantSplit/>
        </w:trPr>
        <w:tc>
          <w:tcPr>
            <w:tcW w:w="9360" w:type="dxa"/>
          </w:tcPr>
          <w:p w:rsidR="003D411D" w:rsidRDefault="003D411D" w:rsidP="003D411D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11D" w:rsidRDefault="003D411D" w:rsidP="003D411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3D411D" w:rsidRDefault="003D411D" w:rsidP="003D411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3D411D" w:rsidRDefault="003D411D" w:rsidP="003D411D">
            <w:pPr>
              <w:ind w:left="-567"/>
              <w:jc w:val="center"/>
              <w:rPr>
                <w:sz w:val="24"/>
              </w:rPr>
            </w:pPr>
          </w:p>
          <w:p w:rsidR="003D411D" w:rsidRDefault="003D411D" w:rsidP="003D411D">
            <w:pPr>
              <w:pStyle w:val="1"/>
              <w:ind w:left="-567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3D411D" w:rsidRDefault="003D411D" w:rsidP="003D411D">
            <w:pPr>
              <w:ind w:left="-567"/>
              <w:rPr>
                <w:b/>
              </w:rPr>
            </w:pPr>
          </w:p>
          <w:p w:rsidR="003D411D" w:rsidRDefault="003D411D" w:rsidP="003D411D">
            <w:pPr>
              <w:ind w:left="-567"/>
              <w:rPr>
                <w:b/>
              </w:rPr>
            </w:pPr>
            <w:r>
              <w:rPr>
                <w:b/>
              </w:rPr>
              <w:t>_________________ № ____-</w:t>
            </w:r>
            <w:proofErr w:type="gramStart"/>
            <w:r>
              <w:rPr>
                <w:b/>
              </w:rPr>
              <w:t>п</w:t>
            </w:r>
            <w:proofErr w:type="gramEnd"/>
          </w:p>
          <w:p w:rsidR="003D411D" w:rsidRDefault="003D411D" w:rsidP="003D411D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</w:rPr>
              <w:t>Ту</w:t>
            </w:r>
            <w:r w:rsidR="009157F9">
              <w:rPr>
                <w:rFonts w:ascii="Times New Roman" w:eastAsia="Times New Roman" w:hAnsi="Times New Roman" w:cs="Times New Roman"/>
                <w:bCs w:val="0"/>
              </w:rPr>
              <w:t>Ту</w:t>
            </w:r>
            <w:r>
              <w:rPr>
                <w:rFonts w:ascii="Times New Roman" w:eastAsia="Times New Roman" w:hAnsi="Times New Roman" w:cs="Times New Roman"/>
                <w:bCs w:val="0"/>
              </w:rPr>
              <w:t>таев</w:t>
            </w:r>
            <w:proofErr w:type="spellEnd"/>
          </w:p>
        </w:tc>
      </w:tr>
    </w:tbl>
    <w:p w:rsidR="003D411D" w:rsidRDefault="003D411D" w:rsidP="003D411D">
      <w:pPr>
        <w:ind w:left="-567"/>
      </w:pPr>
    </w:p>
    <w:p w:rsidR="003D411D" w:rsidRDefault="003D411D" w:rsidP="003D411D">
      <w:pPr>
        <w:ind w:left="-567"/>
      </w:pPr>
      <w:r>
        <w:t xml:space="preserve">Об утверждении перечня недвижимого имущества, </w:t>
      </w:r>
    </w:p>
    <w:p w:rsidR="003D411D" w:rsidRDefault="003D411D" w:rsidP="003D411D">
      <w:pPr>
        <w:ind w:left="-567"/>
      </w:pPr>
      <w:r>
        <w:t xml:space="preserve">подлежащего передаче из собственности </w:t>
      </w:r>
    </w:p>
    <w:p w:rsidR="003D411D" w:rsidRDefault="003D411D" w:rsidP="003D411D">
      <w:pPr>
        <w:ind w:left="-567"/>
      </w:pPr>
      <w:r>
        <w:t xml:space="preserve">Константиновского сельского поселения </w:t>
      </w:r>
      <w:proofErr w:type="gramStart"/>
      <w:r>
        <w:t>в</w:t>
      </w:r>
      <w:proofErr w:type="gramEnd"/>
    </w:p>
    <w:p w:rsidR="003D411D" w:rsidRDefault="003D411D" w:rsidP="003D411D">
      <w:pPr>
        <w:ind w:left="-567"/>
      </w:pPr>
      <w:r>
        <w:t>собственность Тутаевского муниципального района</w:t>
      </w:r>
    </w:p>
    <w:p w:rsidR="003D411D" w:rsidRDefault="003D411D" w:rsidP="003D411D">
      <w:pPr>
        <w:ind w:left="-567"/>
        <w:jc w:val="both"/>
      </w:pPr>
    </w:p>
    <w:p w:rsidR="003D411D" w:rsidRPr="0031531E" w:rsidRDefault="003D411D" w:rsidP="003D411D">
      <w:pPr>
        <w:ind w:left="-567" w:right="-2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Pr="00FD5E5D">
        <w:rPr>
          <w:color w:val="000000"/>
        </w:rPr>
        <w:t xml:space="preserve">решения Муниципального Совета </w:t>
      </w:r>
      <w:r>
        <w:rPr>
          <w:color w:val="000000"/>
        </w:rPr>
        <w:t>Константиновского</w:t>
      </w:r>
      <w:r w:rsidRPr="00FD5E5D">
        <w:rPr>
          <w:color w:val="000000"/>
        </w:rPr>
        <w:t xml:space="preserve"> сельского поселения Тутаевского муниципального района Ярославской области </w:t>
      </w:r>
      <w:r>
        <w:rPr>
          <w:color w:val="000000"/>
        </w:rPr>
        <w:t xml:space="preserve">третьего созыва </w:t>
      </w:r>
      <w:r w:rsidRPr="00FD5E5D">
        <w:rPr>
          <w:color w:val="000000"/>
        </w:rPr>
        <w:t xml:space="preserve">от   </w:t>
      </w:r>
      <w:r>
        <w:rPr>
          <w:color w:val="000000"/>
        </w:rPr>
        <w:t>21</w:t>
      </w:r>
      <w:r w:rsidRPr="00FD5E5D">
        <w:rPr>
          <w:color w:val="000000"/>
        </w:rPr>
        <w:t>.1</w:t>
      </w:r>
      <w:r>
        <w:rPr>
          <w:color w:val="000000"/>
        </w:rPr>
        <w:t>0.2020</w:t>
      </w:r>
      <w:r w:rsidRPr="00FD5E5D">
        <w:rPr>
          <w:color w:val="000000"/>
        </w:rPr>
        <w:t xml:space="preserve">   № </w:t>
      </w:r>
      <w:r>
        <w:rPr>
          <w:color w:val="000000"/>
        </w:rPr>
        <w:t>32</w:t>
      </w:r>
      <w:r w:rsidRPr="00FD5E5D">
        <w:rPr>
          <w:color w:val="000000"/>
        </w:rPr>
        <w:t xml:space="preserve">   «О</w:t>
      </w:r>
      <w:r>
        <w:rPr>
          <w:color w:val="000000"/>
        </w:rPr>
        <w:t xml:space="preserve"> перечне недвижимого </w:t>
      </w:r>
      <w:r w:rsidRPr="00FD5E5D">
        <w:rPr>
          <w:color w:val="000000"/>
        </w:rPr>
        <w:t>имущества</w:t>
      </w:r>
      <w:r>
        <w:rPr>
          <w:color w:val="000000"/>
        </w:rPr>
        <w:t xml:space="preserve">, подлежащего передаче из муниципальной собственности Константиновского </w:t>
      </w:r>
      <w:r w:rsidRPr="00FD5E5D">
        <w:rPr>
          <w:color w:val="000000"/>
        </w:rPr>
        <w:t>сельского поселения</w:t>
      </w:r>
      <w:r>
        <w:rPr>
          <w:color w:val="000000"/>
        </w:rPr>
        <w:t xml:space="preserve"> в муниципальную собственность  Тутаевского</w:t>
      </w:r>
      <w:proofErr w:type="gramEnd"/>
      <w:r>
        <w:rPr>
          <w:color w:val="000000"/>
        </w:rPr>
        <w:t xml:space="preserve">  муниципального  </w:t>
      </w:r>
      <w:r w:rsidRPr="00FD5E5D">
        <w:rPr>
          <w:color w:val="000000"/>
        </w:rPr>
        <w:t>район</w:t>
      </w:r>
      <w:r>
        <w:rPr>
          <w:color w:val="000000"/>
        </w:rPr>
        <w:t>а</w:t>
      </w:r>
      <w:r w:rsidRPr="00FD5E5D">
        <w:rPr>
          <w:color w:val="000000"/>
        </w:rPr>
        <w:t>»,</w:t>
      </w:r>
      <w:r>
        <w:rPr>
          <w:color w:val="000000"/>
        </w:rPr>
        <w:t xml:space="preserve">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</w:p>
    <w:p w:rsidR="003D411D" w:rsidRDefault="003D411D" w:rsidP="003D411D">
      <w:pPr>
        <w:ind w:left="-567"/>
        <w:jc w:val="both"/>
      </w:pPr>
    </w:p>
    <w:p w:rsidR="003D411D" w:rsidRPr="0062369F" w:rsidRDefault="003D411D" w:rsidP="003D411D">
      <w:pPr>
        <w:ind w:left="-567"/>
        <w:jc w:val="both"/>
      </w:pPr>
      <w:r>
        <w:t>РЕШИЛ:</w:t>
      </w:r>
    </w:p>
    <w:p w:rsidR="003D411D" w:rsidRDefault="003D411D" w:rsidP="003D411D">
      <w:pPr>
        <w:pStyle w:val="2"/>
        <w:ind w:left="-567"/>
        <w:jc w:val="both"/>
        <w:rPr>
          <w:sz w:val="28"/>
        </w:rPr>
      </w:pPr>
    </w:p>
    <w:p w:rsidR="003D411D" w:rsidRDefault="003D411D" w:rsidP="003D411D">
      <w:pPr>
        <w:pStyle w:val="2"/>
        <w:numPr>
          <w:ilvl w:val="0"/>
          <w:numId w:val="1"/>
        </w:numPr>
        <w:ind w:left="-567" w:firstLine="567"/>
        <w:jc w:val="center"/>
        <w:rPr>
          <w:sz w:val="28"/>
        </w:rPr>
      </w:pPr>
      <w:r w:rsidRPr="003D411D">
        <w:rPr>
          <w:sz w:val="28"/>
        </w:rPr>
        <w:t xml:space="preserve">Утвердить </w:t>
      </w:r>
      <w:r w:rsidRPr="003D411D">
        <w:rPr>
          <w:sz w:val="28"/>
          <w:szCs w:val="28"/>
        </w:rPr>
        <w:t xml:space="preserve">перечень недвижимого имущества, </w:t>
      </w:r>
      <w:r w:rsidRPr="003D411D">
        <w:rPr>
          <w:sz w:val="28"/>
        </w:rPr>
        <w:t xml:space="preserve">подлежащего передаче из муниципальной собственности Константиновского сельского поселения </w:t>
      </w:r>
      <w:proofErr w:type="gramStart"/>
      <w:r w:rsidRPr="003D411D">
        <w:rPr>
          <w:sz w:val="28"/>
        </w:rPr>
        <w:t>в</w:t>
      </w:r>
      <w:proofErr w:type="gramEnd"/>
      <w:r w:rsidRPr="003D411D">
        <w:rPr>
          <w:sz w:val="28"/>
        </w:rPr>
        <w:t xml:space="preserve"> </w:t>
      </w:r>
    </w:p>
    <w:p w:rsidR="003D411D" w:rsidRPr="003D411D" w:rsidRDefault="003D411D" w:rsidP="003D411D">
      <w:pPr>
        <w:pStyle w:val="2"/>
        <w:jc w:val="both"/>
        <w:rPr>
          <w:sz w:val="28"/>
        </w:rPr>
      </w:pPr>
      <w:r>
        <w:rPr>
          <w:sz w:val="28"/>
        </w:rPr>
        <w:lastRenderedPageBreak/>
        <w:t>с</w:t>
      </w:r>
      <w:r w:rsidRPr="003D411D">
        <w:rPr>
          <w:sz w:val="28"/>
        </w:rPr>
        <w:t>обственность</w:t>
      </w:r>
      <w:r>
        <w:rPr>
          <w:sz w:val="28"/>
        </w:rPr>
        <w:t xml:space="preserve"> </w:t>
      </w:r>
      <w:r w:rsidRPr="003D411D">
        <w:rPr>
          <w:sz w:val="28"/>
          <w:szCs w:val="28"/>
        </w:rPr>
        <w:t>Тутаевского муниципального района,</w:t>
      </w:r>
      <w:r w:rsidRPr="003D411D">
        <w:rPr>
          <w:sz w:val="28"/>
        </w:rPr>
        <w:t xml:space="preserve"> согласно приложению к настоящему решению.</w:t>
      </w:r>
    </w:p>
    <w:p w:rsidR="003D411D" w:rsidRPr="00237BFA" w:rsidRDefault="003D411D" w:rsidP="003D411D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3D411D" w:rsidRDefault="003D411D" w:rsidP="003D411D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3D411D" w:rsidRDefault="003D411D" w:rsidP="003D411D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3D411D" w:rsidRPr="000D3786" w:rsidRDefault="003D411D" w:rsidP="003D411D"/>
    <w:p w:rsidR="003D411D" w:rsidRDefault="003D411D" w:rsidP="003D411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D411D" w:rsidRDefault="003D411D" w:rsidP="003D411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8A2CC4" w:rsidRDefault="008A2CC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D411D" w:rsidRDefault="003D411D" w:rsidP="003D411D">
      <w:pPr>
        <w:pStyle w:val="2"/>
        <w:jc w:val="both"/>
        <w:rPr>
          <w:sz w:val="28"/>
          <w:szCs w:val="28"/>
        </w:rPr>
      </w:pPr>
      <w:bookmarkStart w:id="0" w:name="_GoBack"/>
      <w:bookmarkEnd w:id="0"/>
    </w:p>
    <w:p w:rsidR="003D411D" w:rsidRPr="00F04BB3" w:rsidRDefault="003D411D" w:rsidP="009B31DD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t xml:space="preserve">Приложение </w:t>
      </w:r>
    </w:p>
    <w:p w:rsidR="003D411D" w:rsidRPr="00F04BB3" w:rsidRDefault="003D411D" w:rsidP="009B31DD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3D411D" w:rsidRPr="00F04BB3" w:rsidRDefault="003D411D" w:rsidP="009B31DD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3D411D" w:rsidRPr="00F04BB3" w:rsidRDefault="003D411D" w:rsidP="009B31DD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>от _________________ № _______</w:t>
      </w:r>
    </w:p>
    <w:p w:rsidR="003D411D" w:rsidRPr="00F04BB3" w:rsidRDefault="003D411D" w:rsidP="003D411D">
      <w:pPr>
        <w:spacing w:after="120"/>
        <w:ind w:right="-2"/>
        <w:rPr>
          <w:b/>
          <w:i/>
          <w:iCs/>
          <w:sz w:val="24"/>
          <w:szCs w:val="24"/>
        </w:rPr>
      </w:pPr>
    </w:p>
    <w:p w:rsidR="003D411D" w:rsidRPr="00F04BB3" w:rsidRDefault="003D411D" w:rsidP="003D411D">
      <w:pPr>
        <w:spacing w:after="120"/>
        <w:ind w:right="-2"/>
        <w:rPr>
          <w:b/>
          <w:i/>
          <w:iCs/>
          <w:sz w:val="24"/>
          <w:szCs w:val="24"/>
        </w:rPr>
      </w:pPr>
    </w:p>
    <w:p w:rsidR="009B31DD" w:rsidRDefault="009B31DD" w:rsidP="009B31DD">
      <w:pPr>
        <w:pStyle w:val="2"/>
        <w:jc w:val="center"/>
        <w:rPr>
          <w:sz w:val="28"/>
        </w:rPr>
      </w:pPr>
      <w:r>
        <w:rPr>
          <w:sz w:val="28"/>
          <w:szCs w:val="28"/>
        </w:rPr>
        <w:t>П</w:t>
      </w:r>
      <w:r w:rsidRPr="003D411D">
        <w:rPr>
          <w:sz w:val="28"/>
          <w:szCs w:val="28"/>
        </w:rPr>
        <w:t xml:space="preserve">еречень недвижимого имущества, </w:t>
      </w:r>
      <w:r w:rsidRPr="003D411D">
        <w:rPr>
          <w:sz w:val="28"/>
        </w:rPr>
        <w:t xml:space="preserve">подлежащего передаче из муниципальной собственности Константиновского сельского поселения </w:t>
      </w:r>
      <w:proofErr w:type="gramStart"/>
      <w:r w:rsidRPr="003D411D">
        <w:rPr>
          <w:sz w:val="28"/>
        </w:rPr>
        <w:t>в</w:t>
      </w:r>
      <w:proofErr w:type="gramEnd"/>
    </w:p>
    <w:p w:rsidR="003D411D" w:rsidRPr="00F04BB3" w:rsidRDefault="009B31DD" w:rsidP="009B31DD">
      <w:pPr>
        <w:jc w:val="center"/>
        <w:rPr>
          <w:b/>
          <w:szCs w:val="24"/>
        </w:rPr>
      </w:pPr>
      <w:r>
        <w:t>с</w:t>
      </w:r>
      <w:r w:rsidRPr="003D411D">
        <w:t>обственность</w:t>
      </w:r>
      <w:r>
        <w:t xml:space="preserve"> </w:t>
      </w:r>
      <w:r w:rsidRPr="003D411D">
        <w:rPr>
          <w:szCs w:val="28"/>
        </w:rPr>
        <w:t>Тутаевского муниципального района</w:t>
      </w:r>
    </w:p>
    <w:p w:rsidR="003D411D" w:rsidRPr="00F04BB3" w:rsidRDefault="003D411D" w:rsidP="003D411D">
      <w:pPr>
        <w:jc w:val="center"/>
        <w:rPr>
          <w:szCs w:val="24"/>
        </w:rPr>
      </w:pPr>
    </w:p>
    <w:tbl>
      <w:tblPr>
        <w:tblStyle w:val="a6"/>
        <w:tblW w:w="94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9"/>
        <w:gridCol w:w="2646"/>
        <w:gridCol w:w="1843"/>
        <w:gridCol w:w="2126"/>
        <w:gridCol w:w="1950"/>
      </w:tblGrid>
      <w:tr w:rsidR="003D411D" w:rsidTr="009B31DD">
        <w:tc>
          <w:tcPr>
            <w:tcW w:w="899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№ </w:t>
            </w:r>
            <w:proofErr w:type="gramStart"/>
            <w:r w:rsidRPr="009B31DD">
              <w:rPr>
                <w:sz w:val="24"/>
                <w:szCs w:val="24"/>
              </w:rPr>
              <w:t>п</w:t>
            </w:r>
            <w:proofErr w:type="gramEnd"/>
            <w:r w:rsidRPr="009B31DD">
              <w:rPr>
                <w:sz w:val="24"/>
                <w:szCs w:val="24"/>
              </w:rPr>
              <w:t>/п</w:t>
            </w:r>
          </w:p>
        </w:tc>
        <w:tc>
          <w:tcPr>
            <w:tcW w:w="2646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Адрес (местоположение) объекта недвижимости</w:t>
            </w:r>
          </w:p>
        </w:tc>
        <w:tc>
          <w:tcPr>
            <w:tcW w:w="1843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126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proofErr w:type="spellStart"/>
            <w:r w:rsidRPr="009B31DD">
              <w:rPr>
                <w:sz w:val="24"/>
                <w:szCs w:val="24"/>
              </w:rPr>
              <w:t>Индивидуализи</w:t>
            </w:r>
            <w:proofErr w:type="spellEnd"/>
            <w:r w:rsidRPr="009B31DD">
              <w:rPr>
                <w:sz w:val="24"/>
                <w:szCs w:val="24"/>
              </w:rPr>
              <w:t>-</w:t>
            </w:r>
          </w:p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proofErr w:type="spellStart"/>
            <w:r w:rsidRPr="009B31DD">
              <w:rPr>
                <w:sz w:val="24"/>
                <w:szCs w:val="24"/>
              </w:rPr>
              <w:t>рующие</w:t>
            </w:r>
            <w:proofErr w:type="spellEnd"/>
            <w:r w:rsidRPr="009B31DD">
              <w:rPr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1950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Инвентарный номер</w:t>
            </w:r>
          </w:p>
        </w:tc>
      </w:tr>
      <w:tr w:rsidR="003D411D" w:rsidTr="009B31DD">
        <w:tc>
          <w:tcPr>
            <w:tcW w:w="899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5</w:t>
            </w:r>
          </w:p>
        </w:tc>
      </w:tr>
      <w:tr w:rsidR="003D411D" w:rsidTr="009B31DD">
        <w:tc>
          <w:tcPr>
            <w:tcW w:w="899" w:type="dxa"/>
          </w:tcPr>
          <w:p w:rsidR="009B31DD" w:rsidRPr="009B31DD" w:rsidRDefault="009B31DD" w:rsidP="002F44E3">
            <w:pPr>
              <w:jc w:val="center"/>
              <w:rPr>
                <w:sz w:val="24"/>
                <w:szCs w:val="24"/>
              </w:rPr>
            </w:pPr>
          </w:p>
          <w:p w:rsidR="003D411D" w:rsidRPr="009B31DD" w:rsidRDefault="003D411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9B31DD" w:rsidRPr="009B31DD" w:rsidRDefault="003D411D" w:rsidP="009B31DD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Тутаевский район, </w:t>
            </w:r>
            <w:proofErr w:type="spellStart"/>
            <w:r w:rsidR="009B31DD" w:rsidRPr="009B31DD">
              <w:rPr>
                <w:sz w:val="24"/>
                <w:szCs w:val="24"/>
              </w:rPr>
              <w:t>Константиновское</w:t>
            </w:r>
            <w:proofErr w:type="spellEnd"/>
            <w:r w:rsidR="009B31DD" w:rsidRPr="009B31DD">
              <w:rPr>
                <w:sz w:val="24"/>
                <w:szCs w:val="24"/>
              </w:rPr>
              <w:t xml:space="preserve"> </w:t>
            </w:r>
            <w:proofErr w:type="spellStart"/>
            <w:r w:rsidRPr="009B31DD">
              <w:rPr>
                <w:sz w:val="24"/>
                <w:szCs w:val="24"/>
              </w:rPr>
              <w:t>с.п</w:t>
            </w:r>
            <w:proofErr w:type="spellEnd"/>
            <w:r w:rsidRPr="009B31DD">
              <w:rPr>
                <w:sz w:val="24"/>
                <w:szCs w:val="24"/>
              </w:rPr>
              <w:t xml:space="preserve">., </w:t>
            </w:r>
          </w:p>
          <w:p w:rsidR="003D411D" w:rsidRPr="009B31DD" w:rsidRDefault="003D411D" w:rsidP="009B31DD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д. </w:t>
            </w:r>
            <w:r w:rsidR="009B31DD" w:rsidRPr="009B31DD">
              <w:rPr>
                <w:sz w:val="24"/>
                <w:szCs w:val="24"/>
              </w:rPr>
              <w:t>Панино</w:t>
            </w:r>
          </w:p>
        </w:tc>
        <w:tc>
          <w:tcPr>
            <w:tcW w:w="1843" w:type="dxa"/>
          </w:tcPr>
          <w:p w:rsidR="003D411D" w:rsidRPr="009B31DD" w:rsidRDefault="003D411D" w:rsidP="009B31DD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Колодец </w:t>
            </w:r>
          </w:p>
          <w:p w:rsidR="009B31DD" w:rsidRPr="009B31DD" w:rsidRDefault="009B31DD" w:rsidP="009157F9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8 кол</w:t>
            </w:r>
            <w:r w:rsidR="009157F9">
              <w:rPr>
                <w:sz w:val="24"/>
                <w:szCs w:val="24"/>
              </w:rPr>
              <w:t>е</w:t>
            </w:r>
            <w:r w:rsidRPr="009B31DD">
              <w:rPr>
                <w:sz w:val="24"/>
                <w:szCs w:val="24"/>
              </w:rPr>
              <w:t>ц</w:t>
            </w:r>
          </w:p>
        </w:tc>
        <w:tc>
          <w:tcPr>
            <w:tcW w:w="2126" w:type="dxa"/>
          </w:tcPr>
          <w:p w:rsidR="009B31DD" w:rsidRPr="009B31DD" w:rsidRDefault="009B31DD" w:rsidP="009B31DD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Год ввода в эксплуатацию- 2020</w:t>
            </w:r>
          </w:p>
          <w:p w:rsidR="003D411D" w:rsidRPr="009B31DD" w:rsidRDefault="003D411D" w:rsidP="009B31DD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3D411D" w:rsidRPr="009B31DD" w:rsidRDefault="009B31DD" w:rsidP="002F44E3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10000005</w:t>
            </w:r>
          </w:p>
        </w:tc>
      </w:tr>
    </w:tbl>
    <w:p w:rsidR="003D411D" w:rsidRDefault="003D411D" w:rsidP="008A2CC4"/>
    <w:sectPr w:rsidR="003D411D" w:rsidSect="008A2CC4">
      <w:headerReference w:type="even" r:id="rId10"/>
      <w:headerReference w:type="default" r:id="rId11"/>
      <w:pgSz w:w="11906" w:h="16838"/>
      <w:pgMar w:top="142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64" w:rsidRDefault="00771964" w:rsidP="00056E34">
      <w:r>
        <w:separator/>
      </w:r>
    </w:p>
  </w:endnote>
  <w:endnote w:type="continuationSeparator" w:id="0">
    <w:p w:rsidR="00771964" w:rsidRDefault="00771964" w:rsidP="0005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64" w:rsidRDefault="00771964" w:rsidP="00056E34">
      <w:r>
        <w:separator/>
      </w:r>
    </w:p>
  </w:footnote>
  <w:footnote w:type="continuationSeparator" w:id="0">
    <w:p w:rsidR="00771964" w:rsidRDefault="00771964" w:rsidP="00056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056E34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07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8A2C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8A2CC4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8A2C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11D"/>
    <w:rsid w:val="00056E34"/>
    <w:rsid w:val="002C0759"/>
    <w:rsid w:val="003D411D"/>
    <w:rsid w:val="004B7A3C"/>
    <w:rsid w:val="00570719"/>
    <w:rsid w:val="00771964"/>
    <w:rsid w:val="008A2CC4"/>
    <w:rsid w:val="009157F9"/>
    <w:rsid w:val="009B31DD"/>
    <w:rsid w:val="009D3414"/>
    <w:rsid w:val="00C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411D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3D41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1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D411D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3D411D"/>
    <w:rPr>
      <w:sz w:val="24"/>
    </w:rPr>
  </w:style>
  <w:style w:type="character" w:customStyle="1" w:styleId="20">
    <w:name w:val="Основной текст 2 Знак"/>
    <w:basedOn w:val="a0"/>
    <w:link w:val="2"/>
    <w:rsid w:val="003D41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3D4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41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D411D"/>
  </w:style>
  <w:style w:type="paragraph" w:customStyle="1" w:styleId="c2">
    <w:name w:val="c2"/>
    <w:basedOn w:val="a"/>
    <w:rsid w:val="003D41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3D41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411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3D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D411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4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3F91-B76D-4284-B62F-C1E9AFBC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2</cp:revision>
  <cp:lastPrinted>2020-11-11T05:37:00Z</cp:lastPrinted>
  <dcterms:created xsi:type="dcterms:W3CDTF">2020-11-25T10:04:00Z</dcterms:created>
  <dcterms:modified xsi:type="dcterms:W3CDTF">2020-11-25T10:04:00Z</dcterms:modified>
</cp:coreProperties>
</file>