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Проект внесен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Главой Тутаевского 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муниципального района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                                 Д.Р. Юнусовым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__________________________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>(подпись)</w:t>
      </w:r>
    </w:p>
    <w:p w:rsidR="009457DF" w:rsidRPr="00DD5946" w:rsidRDefault="009457DF" w:rsidP="009457DF">
      <w:pPr>
        <w:jc w:val="right"/>
        <w:rPr>
          <w:sz w:val="20"/>
          <w:szCs w:val="20"/>
        </w:rPr>
      </w:pPr>
      <w:r w:rsidRPr="00DD5946">
        <w:rPr>
          <w:sz w:val="20"/>
          <w:szCs w:val="20"/>
        </w:rPr>
        <w:t xml:space="preserve">                         «____» ___________  20</w:t>
      </w:r>
      <w:r w:rsidR="00DD5946" w:rsidRPr="00DD5946">
        <w:rPr>
          <w:sz w:val="20"/>
          <w:szCs w:val="20"/>
        </w:rPr>
        <w:t>21</w:t>
      </w:r>
      <w:r w:rsidRPr="00DD5946">
        <w:rPr>
          <w:sz w:val="20"/>
          <w:szCs w:val="20"/>
        </w:rPr>
        <w:t xml:space="preserve"> г.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D5946" w:rsidRPr="00B512EE" w:rsidTr="00DD5946">
        <w:trPr>
          <w:cantSplit/>
          <w:trHeight w:val="4753"/>
        </w:trPr>
        <w:tc>
          <w:tcPr>
            <w:tcW w:w="9360" w:type="dxa"/>
          </w:tcPr>
          <w:p w:rsidR="00DD5946" w:rsidRPr="00B512EE" w:rsidRDefault="00DD5946" w:rsidP="00DD5946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37CD5A8" wp14:editId="171D9129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DD5946" w:rsidRPr="00B512EE" w:rsidRDefault="00DD5946" w:rsidP="00DD5946">
            <w:pPr>
              <w:rPr>
                <w:sz w:val="28"/>
                <w:szCs w:val="28"/>
              </w:rPr>
            </w:pPr>
          </w:p>
          <w:p w:rsidR="00DD5946" w:rsidRPr="00B512EE" w:rsidRDefault="00DD5946" w:rsidP="00DD5946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  <w:r w:rsidRPr="00B512EE">
              <w:rPr>
                <w:bCs/>
                <w:sz w:val="28"/>
                <w:szCs w:val="28"/>
              </w:rPr>
              <w:t>РЕШЕНИЕ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 xml:space="preserve">от___________________№____ - </w:t>
            </w:r>
            <w:proofErr w:type="gramStart"/>
            <w:r w:rsidRPr="00DD5946">
              <w:rPr>
                <w:b/>
                <w:sz w:val="22"/>
                <w:szCs w:val="22"/>
              </w:rPr>
              <w:t>г</w:t>
            </w:r>
            <w:proofErr w:type="gramEnd"/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принято на заседании</w:t>
            </w:r>
          </w:p>
          <w:p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Муниципального Совета</w:t>
            </w:r>
          </w:p>
          <w:p w:rsidR="00DD5946" w:rsidRPr="00B512EE" w:rsidRDefault="00DD5946" w:rsidP="00DD5946">
            <w:pPr>
              <w:rPr>
                <w:b/>
                <w:sz w:val="28"/>
                <w:szCs w:val="28"/>
              </w:rPr>
            </w:pPr>
            <w:r w:rsidRPr="00DD5946">
              <w:rPr>
                <w:b/>
                <w:sz w:val="22"/>
                <w:szCs w:val="22"/>
              </w:rPr>
              <w:t>Тутаевского муниципального района</w:t>
            </w:r>
          </w:p>
        </w:tc>
      </w:tr>
    </w:tbl>
    <w:p w:rsidR="00DD5946" w:rsidRDefault="00DD5946" w:rsidP="009457DF">
      <w:pPr>
        <w:pStyle w:val="aa"/>
        <w:spacing w:after="0"/>
        <w:ind w:left="0"/>
        <w:rPr>
          <w:lang w:val="ru-RU"/>
        </w:rPr>
      </w:pPr>
    </w:p>
    <w:p w:rsidR="009457DF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 xml:space="preserve">О внесении </w:t>
      </w:r>
      <w:r w:rsidR="00E308A4">
        <w:rPr>
          <w:lang w:val="ru-RU"/>
        </w:rPr>
        <w:t>изменений</w:t>
      </w:r>
      <w:r>
        <w:rPr>
          <w:lang w:val="ru-RU"/>
        </w:rPr>
        <w:t xml:space="preserve"> в решение</w:t>
      </w:r>
    </w:p>
    <w:p w:rsid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Муниципального Совета ТМР от 20.02.2014 № 61-г</w:t>
      </w:r>
    </w:p>
    <w:p w:rsid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«Об утверждении Положения об условиях (системе)</w:t>
      </w:r>
    </w:p>
    <w:p w:rsid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оплаты труда муниципальных служащих</w:t>
      </w:r>
    </w:p>
    <w:p w:rsidR="000447B8" w:rsidRPr="000447B8" w:rsidRDefault="000447B8" w:rsidP="009457DF">
      <w:pPr>
        <w:pStyle w:val="aa"/>
        <w:spacing w:after="0"/>
        <w:ind w:left="0"/>
        <w:rPr>
          <w:lang w:val="ru-RU"/>
        </w:rPr>
      </w:pPr>
      <w:r>
        <w:rPr>
          <w:lang w:val="ru-RU"/>
        </w:rPr>
        <w:t>Тутаевского муниципального района»</w:t>
      </w:r>
    </w:p>
    <w:p w:rsidR="009457DF" w:rsidRPr="00DD5946" w:rsidRDefault="009457DF" w:rsidP="009457DF">
      <w:pPr>
        <w:pStyle w:val="aa"/>
        <w:spacing w:after="0"/>
        <w:ind w:left="0"/>
      </w:pPr>
    </w:p>
    <w:p w:rsidR="000447B8" w:rsidRDefault="000447B8" w:rsidP="000447B8">
      <w:pPr>
        <w:spacing w:after="1" w:line="240" w:lineRule="atLeast"/>
        <w:ind w:firstLine="708"/>
        <w:jc w:val="both"/>
      </w:pPr>
      <w:r>
        <w:t xml:space="preserve">В соответствии с Федеральным </w:t>
      </w:r>
      <w:hyperlink r:id="rId10" w:history="1">
        <w:r w:rsidRPr="000447B8">
          <w:t>законом</w:t>
        </w:r>
      </w:hyperlink>
      <w:r>
        <w:t xml:space="preserve"> от 02.03.2007 N 25-ФЗ "О муниципальной службе в Российской Федерации", Законом Ярославской области от 27.06.2007 </w:t>
      </w:r>
      <w:hyperlink r:id="rId11" w:history="1">
        <w:r w:rsidRPr="000447B8">
          <w:t>N 46-з</w:t>
        </w:r>
      </w:hyperlink>
      <w:r w:rsidRPr="000447B8">
        <w:t xml:space="preserve"> </w:t>
      </w:r>
      <w:r>
        <w:t>"О муниципальной службе в Ярославской области", Муниципальный Совет Тутаевского муниципального района</w:t>
      </w:r>
    </w:p>
    <w:p w:rsidR="009457DF" w:rsidRPr="00DD5946" w:rsidRDefault="009457DF" w:rsidP="009457DF">
      <w:pPr>
        <w:jc w:val="both"/>
      </w:pPr>
    </w:p>
    <w:p w:rsidR="009457DF" w:rsidRPr="00DD5946" w:rsidRDefault="009457DF" w:rsidP="009457DF">
      <w:pPr>
        <w:jc w:val="both"/>
      </w:pPr>
      <w:r w:rsidRPr="00DD5946">
        <w:t>РЕШИЛ:</w:t>
      </w:r>
    </w:p>
    <w:p w:rsidR="009457DF" w:rsidRPr="00DD5946" w:rsidRDefault="009457DF" w:rsidP="009457DF">
      <w:pPr>
        <w:jc w:val="both"/>
      </w:pPr>
    </w:p>
    <w:p w:rsidR="009457DF" w:rsidRPr="000447B8" w:rsidRDefault="009A155B" w:rsidP="009A155B">
      <w:pPr>
        <w:pStyle w:val="aa"/>
        <w:spacing w:after="0"/>
        <w:ind w:left="0" w:firstLine="708"/>
        <w:jc w:val="both"/>
      </w:pPr>
      <w:r>
        <w:rPr>
          <w:lang w:val="ru-RU"/>
        </w:rPr>
        <w:t xml:space="preserve">1. </w:t>
      </w:r>
      <w:proofErr w:type="gramStart"/>
      <w:r w:rsidR="00E308A4">
        <w:rPr>
          <w:lang w:val="ru-RU"/>
        </w:rPr>
        <w:t>В Положение об условиях (системе) оплаты труда муниципальных служащих Тутаевского муниципального района, утвержденное р</w:t>
      </w:r>
      <w:r w:rsidR="000447B8" w:rsidRPr="000447B8">
        <w:rPr>
          <w:lang w:val="ru-RU"/>
        </w:rPr>
        <w:t>ешение</w:t>
      </w:r>
      <w:r w:rsidR="00E308A4">
        <w:rPr>
          <w:lang w:val="ru-RU"/>
        </w:rPr>
        <w:t>м</w:t>
      </w:r>
      <w:r w:rsidR="000447B8" w:rsidRPr="000447B8">
        <w:rPr>
          <w:lang w:val="ru-RU"/>
        </w:rPr>
        <w:t xml:space="preserve"> Муниципального Совета </w:t>
      </w:r>
      <w:r w:rsidR="000447B8">
        <w:rPr>
          <w:lang w:val="ru-RU"/>
        </w:rPr>
        <w:t>Тутаевского муниципального района</w:t>
      </w:r>
      <w:r w:rsidR="000447B8" w:rsidRPr="000447B8">
        <w:rPr>
          <w:lang w:val="ru-RU"/>
        </w:rPr>
        <w:t xml:space="preserve"> от 20.02.2014 № 61-г «Об</w:t>
      </w:r>
      <w:r w:rsidR="00E308A4">
        <w:rPr>
          <w:lang w:val="ru-RU"/>
        </w:rPr>
        <w:t xml:space="preserve"> определении размеров оплаты труда Главы Тутаевского муниципального района и</w:t>
      </w:r>
      <w:r w:rsidR="000447B8" w:rsidRPr="000447B8">
        <w:rPr>
          <w:lang w:val="ru-RU"/>
        </w:rPr>
        <w:t xml:space="preserve"> утверждении Положения об условиях (системе) оплаты труда муниципальных служащих</w:t>
      </w:r>
      <w:r w:rsidR="000447B8">
        <w:rPr>
          <w:lang w:val="ru-RU"/>
        </w:rPr>
        <w:t xml:space="preserve"> Тутаевского муниципального района» (далее по тексту – </w:t>
      </w:r>
      <w:r w:rsidR="0030157C">
        <w:rPr>
          <w:lang w:val="ru-RU"/>
        </w:rPr>
        <w:t>Положение</w:t>
      </w:r>
      <w:r w:rsidR="000447B8">
        <w:rPr>
          <w:lang w:val="ru-RU"/>
        </w:rPr>
        <w:t>)</w:t>
      </w:r>
      <w:r w:rsidR="00111A89">
        <w:rPr>
          <w:lang w:val="ru-RU"/>
        </w:rPr>
        <w:t>,</w:t>
      </w:r>
      <w:r w:rsidR="000447B8">
        <w:rPr>
          <w:lang w:val="ru-RU"/>
        </w:rPr>
        <w:t xml:space="preserve"> </w:t>
      </w:r>
      <w:r w:rsidR="0030157C">
        <w:rPr>
          <w:lang w:val="ru-RU"/>
        </w:rPr>
        <w:t xml:space="preserve">внести </w:t>
      </w:r>
      <w:r w:rsidR="000447B8">
        <w:rPr>
          <w:lang w:val="ru-RU"/>
        </w:rPr>
        <w:t xml:space="preserve">следующие </w:t>
      </w:r>
      <w:r w:rsidR="00E308A4">
        <w:rPr>
          <w:lang w:val="ru-RU"/>
        </w:rPr>
        <w:t>изменения</w:t>
      </w:r>
      <w:r w:rsidR="000447B8">
        <w:rPr>
          <w:lang w:val="ru-RU"/>
        </w:rPr>
        <w:t>:</w:t>
      </w:r>
      <w:r>
        <w:rPr>
          <w:lang w:val="ru-RU"/>
        </w:rPr>
        <w:t xml:space="preserve"> </w:t>
      </w:r>
      <w:proofErr w:type="gramEnd"/>
    </w:p>
    <w:p w:rsidR="009A155B" w:rsidRDefault="009A155B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 xml:space="preserve">1.1. </w:t>
      </w:r>
      <w:r w:rsidR="00111A89">
        <w:rPr>
          <w:lang w:val="ru-RU"/>
        </w:rPr>
        <w:t>П</w:t>
      </w:r>
      <w:r w:rsidR="0030157C">
        <w:rPr>
          <w:lang w:val="ru-RU"/>
        </w:rPr>
        <w:t>ункт 8.1. Положения изложить в следующей редакции:</w:t>
      </w:r>
    </w:p>
    <w:p w:rsidR="00111A89" w:rsidRDefault="00111A89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>«8.1. Ежемесячное денежное поощрение муниципальному служащему выплачивается в следующих размерах:</w:t>
      </w:r>
    </w:p>
    <w:p w:rsidR="00111A89" w:rsidRDefault="00755CF4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>а</w:t>
      </w:r>
      <w:r w:rsidR="00111A89">
        <w:rPr>
          <w:lang w:val="ru-RU"/>
        </w:rPr>
        <w:t>) по высшим должностям – в размере от 1 до 2,5 должностного оклада;</w:t>
      </w:r>
    </w:p>
    <w:p w:rsidR="00111A89" w:rsidRDefault="00755CF4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>б</w:t>
      </w:r>
      <w:r w:rsidR="00111A89">
        <w:rPr>
          <w:lang w:val="ru-RU"/>
        </w:rPr>
        <w:t>) по главным должностям – в размере от 1 до 2,5 должностного оклада;</w:t>
      </w:r>
    </w:p>
    <w:p w:rsidR="00111A89" w:rsidRDefault="00755CF4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>в</w:t>
      </w:r>
      <w:r w:rsidR="00111A89">
        <w:rPr>
          <w:lang w:val="ru-RU"/>
        </w:rPr>
        <w:t>) по ведущим должностям – в размере от 1 до 2,7 должностного оклада;</w:t>
      </w:r>
    </w:p>
    <w:p w:rsidR="00111A89" w:rsidRDefault="00755CF4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 xml:space="preserve">г) </w:t>
      </w:r>
      <w:r w:rsidR="00111A89">
        <w:rPr>
          <w:lang w:val="ru-RU"/>
        </w:rPr>
        <w:t>по старшим должностям – в размере от 1 до 2,8 должностного оклада;</w:t>
      </w:r>
    </w:p>
    <w:p w:rsidR="00111A89" w:rsidRDefault="00755CF4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>д</w:t>
      </w:r>
      <w:r w:rsidR="00111A89">
        <w:rPr>
          <w:lang w:val="ru-RU"/>
        </w:rPr>
        <w:t>) по младшим должностям – в размере от 1 до 3 должностных окладов.</w:t>
      </w:r>
    </w:p>
    <w:p w:rsidR="00111A89" w:rsidRDefault="00111A89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lastRenderedPageBreak/>
        <w:t>При определении размера ежемесячного денежного поощрения учитываются своевременность и качество выполненной работы, надлежащее исполнение должностных обязанностей</w:t>
      </w:r>
      <w:proofErr w:type="gramStart"/>
      <w:r>
        <w:rPr>
          <w:lang w:val="ru-RU"/>
        </w:rPr>
        <w:t xml:space="preserve">.».   </w:t>
      </w:r>
      <w:proofErr w:type="gramEnd"/>
    </w:p>
    <w:p w:rsidR="00111A89" w:rsidRDefault="00111A89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>2. Признать утратившими силу:</w:t>
      </w:r>
    </w:p>
    <w:p w:rsidR="00111A89" w:rsidRDefault="00111A89" w:rsidP="00E308A4">
      <w:pPr>
        <w:pStyle w:val="aa"/>
        <w:spacing w:after="0"/>
        <w:ind w:left="0" w:firstLine="708"/>
        <w:jc w:val="both"/>
        <w:rPr>
          <w:lang w:val="ru-RU"/>
        </w:rPr>
      </w:pPr>
      <w:r>
        <w:rPr>
          <w:lang w:val="ru-RU"/>
        </w:rPr>
        <w:t xml:space="preserve">2.1. Подпункт 2 пункта 3 </w:t>
      </w:r>
      <w:r w:rsidR="00755CF4">
        <w:rPr>
          <w:lang w:val="ru-RU"/>
        </w:rPr>
        <w:t>решения Муниципального Совета Тутаевского муниципального района от 07.04.2016 № 141-г «О внесении изменений в решение Муниципального Совета Тутаевского муниципального района от 20.02.2014 № 61-г»;</w:t>
      </w:r>
    </w:p>
    <w:p w:rsidR="00111A89" w:rsidRPr="009A155B" w:rsidRDefault="00111A89" w:rsidP="00E308A4">
      <w:pPr>
        <w:pStyle w:val="aa"/>
        <w:spacing w:after="0"/>
        <w:ind w:left="0" w:firstLine="708"/>
        <w:jc w:val="both"/>
      </w:pPr>
      <w:r>
        <w:rPr>
          <w:lang w:val="ru-RU"/>
        </w:rPr>
        <w:t>2.2. Подпункт 2 пункта 1 реш</w:t>
      </w:r>
      <w:bookmarkStart w:id="0" w:name="_GoBack"/>
      <w:bookmarkEnd w:id="0"/>
      <w:r>
        <w:rPr>
          <w:lang w:val="ru-RU"/>
        </w:rPr>
        <w:t>ения Муниципального Совета Тутаевского муниципального района от 30.03.2017 № 173-г «О внесении изменений в решение Муниципального Совета Тутаевского муниципального района от 20.02.2014 № 61-г».</w:t>
      </w:r>
    </w:p>
    <w:p w:rsidR="009457DF" w:rsidRPr="00DD5946" w:rsidRDefault="00755CF4" w:rsidP="00755CF4">
      <w:pPr>
        <w:ind w:firstLine="708"/>
        <w:jc w:val="both"/>
      </w:pPr>
      <w:r>
        <w:t>3</w:t>
      </w:r>
      <w:r w:rsidR="009457DF" w:rsidRPr="00DD5946">
        <w:t xml:space="preserve">. </w:t>
      </w:r>
      <w:proofErr w:type="gramStart"/>
      <w:r w:rsidR="009457DF" w:rsidRPr="00DD5946">
        <w:t>Контроль за</w:t>
      </w:r>
      <w:proofErr w:type="gramEnd"/>
      <w:r w:rsidR="009457DF" w:rsidRPr="00DD5946"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9457DF" w:rsidRPr="00DD5946" w:rsidRDefault="00755CF4" w:rsidP="00755CF4">
      <w:pPr>
        <w:ind w:firstLine="708"/>
        <w:jc w:val="both"/>
      </w:pPr>
      <w:r>
        <w:t>4</w:t>
      </w:r>
      <w:r w:rsidR="009457DF" w:rsidRPr="00DD5946">
        <w:t>. Настоящее решение вступает в силу с</w:t>
      </w:r>
      <w:r w:rsidR="00252AAC">
        <w:t xml:space="preserve"> 01 января 2022 года.</w:t>
      </w:r>
    </w:p>
    <w:p w:rsidR="009457DF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A155B" w:rsidRPr="00DD5946" w:rsidRDefault="009A155B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 xml:space="preserve">Председатель </w:t>
      </w:r>
      <w:proofErr w:type="gramStart"/>
      <w:r w:rsidRPr="00DD5946">
        <w:rPr>
          <w:rFonts w:eastAsia="MS Mincho"/>
        </w:rPr>
        <w:t>Муниципального</w:t>
      </w:r>
      <w:proofErr w:type="gramEnd"/>
      <w:r w:rsidRPr="00DD5946">
        <w:rPr>
          <w:rFonts w:eastAsia="MS Mincho"/>
        </w:rPr>
        <w:t xml:space="preserve"> </w:t>
      </w: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 xml:space="preserve">Совета Тутаевского </w:t>
      </w: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>муниципального района</w:t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  <w:t xml:space="preserve"> </w:t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  <w:t xml:space="preserve">                        М.А. Ванюшкин</w:t>
      </w:r>
    </w:p>
    <w:p w:rsidR="009457DF" w:rsidRPr="00DD5946" w:rsidRDefault="009457DF" w:rsidP="009457DF">
      <w:pPr>
        <w:jc w:val="both"/>
        <w:rPr>
          <w:rFonts w:eastAsia="MS Mincho"/>
        </w:rPr>
      </w:pPr>
    </w:p>
    <w:p w:rsidR="009457DF" w:rsidRPr="00DD5946" w:rsidRDefault="009457DF" w:rsidP="009457DF">
      <w:pPr>
        <w:jc w:val="both"/>
        <w:rPr>
          <w:rFonts w:eastAsia="MS Mincho"/>
        </w:rPr>
      </w:pPr>
    </w:p>
    <w:p w:rsidR="009457DF" w:rsidRPr="00DD5946" w:rsidRDefault="009457DF" w:rsidP="009457DF">
      <w:pPr>
        <w:jc w:val="both"/>
        <w:rPr>
          <w:rFonts w:eastAsia="MS Mincho"/>
        </w:rPr>
      </w:pPr>
      <w:r w:rsidRPr="00DD5946">
        <w:rPr>
          <w:rFonts w:eastAsia="MS Mincho"/>
        </w:rPr>
        <w:t>Глава Тутаевского</w:t>
      </w:r>
    </w:p>
    <w:p w:rsidR="009A155B" w:rsidRDefault="009457DF" w:rsidP="009A155B">
      <w:pPr>
        <w:jc w:val="both"/>
        <w:rPr>
          <w:rFonts w:eastAsia="MS Mincho"/>
        </w:rPr>
      </w:pPr>
      <w:r w:rsidRPr="00DD5946">
        <w:rPr>
          <w:rFonts w:eastAsia="MS Mincho"/>
        </w:rPr>
        <w:t>муниципального района</w:t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</w:r>
      <w:r w:rsidRPr="00DD5946">
        <w:rPr>
          <w:rFonts w:eastAsia="MS Mincho"/>
        </w:rPr>
        <w:tab/>
        <w:t xml:space="preserve">    Д.Р. Юнусов</w:t>
      </w: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6E2005" w:rsidRDefault="006E2005" w:rsidP="009A155B">
      <w:pPr>
        <w:jc w:val="both"/>
        <w:rPr>
          <w:rFonts w:eastAsia="MS Mincho"/>
        </w:rPr>
      </w:pPr>
    </w:p>
    <w:p w:rsidR="006E2005" w:rsidRDefault="006E2005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9A155B" w:rsidRDefault="009A155B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p w:rsidR="00111A89" w:rsidRDefault="00111A89" w:rsidP="009A155B">
      <w:pPr>
        <w:jc w:val="both"/>
        <w:rPr>
          <w:rFonts w:eastAsia="MS Minch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314"/>
        <w:gridCol w:w="1560"/>
        <w:gridCol w:w="1948"/>
        <w:gridCol w:w="1702"/>
      </w:tblGrid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Должность, Ф.И.О.,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Личная подпись, расшифровка (с пометкой Согласовано», «Отказ в согласовании»)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Замечания</w:t>
            </w: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Исполнитель: Начальник АПУ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Филатова Е.А.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 АПУ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Тутаевского МР          В.В. </w:t>
            </w:r>
            <w:proofErr w:type="spellStart"/>
            <w:r>
              <w:rPr>
                <w:rFonts w:eastAsia="Calibri"/>
                <w:lang w:eastAsia="en-US"/>
              </w:rPr>
              <w:t>Коннов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Управляющий делами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Тутаевского </w:t>
            </w:r>
            <w:proofErr w:type="gramStart"/>
            <w:r>
              <w:rPr>
                <w:rFonts w:eastAsia="Calibri"/>
                <w:lang w:eastAsia="en-US"/>
              </w:rPr>
              <w:t>МР    С</w:t>
            </w:r>
            <w:proofErr w:type="gramEnd"/>
            <w:r>
              <w:rPr>
                <w:rFonts w:eastAsia="Calibri"/>
                <w:lang w:eastAsia="en-US"/>
              </w:rPr>
              <w:t>. В. Балясникова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9A155B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Главы АТМР по финансовым вопросам – директор департамента финансов АТМР Низова О.В.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5B" w:rsidRDefault="009A155B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Первый заместитель Главы АТМР </w:t>
            </w:r>
            <w:r w:rsidR="00F31801">
              <w:rPr>
                <w:rFonts w:eastAsia="Calibri"/>
                <w:lang w:eastAsia="en-US"/>
              </w:rPr>
              <w:t>С.А. Федорова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</w:tbl>
    <w:p w:rsidR="0018553A" w:rsidRPr="000C2BDB" w:rsidRDefault="0018553A" w:rsidP="001F53A1">
      <w:pPr>
        <w:rPr>
          <w:sz w:val="22"/>
          <w:szCs w:val="22"/>
        </w:rPr>
      </w:pPr>
    </w:p>
    <w:sectPr w:rsidR="0018553A" w:rsidRPr="000C2BDB" w:rsidSect="00BC4BF3">
      <w:headerReference w:type="default" r:id="rId12"/>
      <w:headerReference w:type="first" r:id="rId13"/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82" w:rsidRDefault="00AC6582">
      <w:r>
        <w:separator/>
      </w:r>
    </w:p>
  </w:endnote>
  <w:endnote w:type="continuationSeparator" w:id="0">
    <w:p w:rsidR="00AC6582" w:rsidRDefault="00AC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82" w:rsidRDefault="00AC6582">
      <w:r>
        <w:separator/>
      </w:r>
    </w:p>
  </w:footnote>
  <w:footnote w:type="continuationSeparator" w:id="0">
    <w:p w:rsidR="00AC6582" w:rsidRDefault="00AC6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F" w:rsidRDefault="0054038F">
    <w:pPr>
      <w:pStyle w:val="a4"/>
      <w:jc w:val="center"/>
      <w:rPr>
        <w:lang w:val="ru-RU"/>
      </w:rPr>
    </w:pPr>
  </w:p>
  <w:p w:rsidR="0054038F" w:rsidRDefault="0054038F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252AAC" w:rsidRPr="00252AAC">
      <w:rPr>
        <w:noProof/>
        <w:lang w:val="ru-RU"/>
      </w:rPr>
      <w:t>2</w:t>
    </w:r>
    <w:r>
      <w:fldChar w:fldCharType="end"/>
    </w:r>
    <w:r>
      <w:tab/>
    </w:r>
  </w:p>
  <w:p w:rsidR="0054038F" w:rsidRDefault="0054038F">
    <w:pPr>
      <w:pStyle w:val="a4"/>
    </w:pPr>
  </w:p>
  <w:p w:rsidR="00AE7E5F" w:rsidRDefault="00AE7E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4" w:rsidRDefault="00ED5BC4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4572"/>
    <w:multiLevelType w:val="hybridMultilevel"/>
    <w:tmpl w:val="A71A0892"/>
    <w:lvl w:ilvl="0" w:tplc="D8F49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AD7846BC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2528F"/>
    <w:rsid w:val="000447B8"/>
    <w:rsid w:val="00045B11"/>
    <w:rsid w:val="00061C9B"/>
    <w:rsid w:val="00076EE9"/>
    <w:rsid w:val="000900F7"/>
    <w:rsid w:val="00090BBA"/>
    <w:rsid w:val="00090C68"/>
    <w:rsid w:val="00091608"/>
    <w:rsid w:val="000C2BDB"/>
    <w:rsid w:val="000F4DF6"/>
    <w:rsid w:val="00111A89"/>
    <w:rsid w:val="00115C63"/>
    <w:rsid w:val="00117837"/>
    <w:rsid w:val="00121D8C"/>
    <w:rsid w:val="00127D6E"/>
    <w:rsid w:val="00135803"/>
    <w:rsid w:val="00136F67"/>
    <w:rsid w:val="00140E59"/>
    <w:rsid w:val="00150A2C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0D8B"/>
    <w:rsid w:val="00195CA8"/>
    <w:rsid w:val="0019721F"/>
    <w:rsid w:val="001A0230"/>
    <w:rsid w:val="001A2C57"/>
    <w:rsid w:val="001A6898"/>
    <w:rsid w:val="001C5577"/>
    <w:rsid w:val="001D0F86"/>
    <w:rsid w:val="001E28EA"/>
    <w:rsid w:val="001E3D2B"/>
    <w:rsid w:val="001F53A1"/>
    <w:rsid w:val="00204F46"/>
    <w:rsid w:val="002050C4"/>
    <w:rsid w:val="00213D45"/>
    <w:rsid w:val="002204A6"/>
    <w:rsid w:val="002223C4"/>
    <w:rsid w:val="00226FE7"/>
    <w:rsid w:val="00227321"/>
    <w:rsid w:val="002451F2"/>
    <w:rsid w:val="00246BBA"/>
    <w:rsid w:val="0025010E"/>
    <w:rsid w:val="00252AAC"/>
    <w:rsid w:val="00253433"/>
    <w:rsid w:val="00261F3E"/>
    <w:rsid w:val="002A4816"/>
    <w:rsid w:val="002A508C"/>
    <w:rsid w:val="002B7911"/>
    <w:rsid w:val="002C3BB8"/>
    <w:rsid w:val="002D2E90"/>
    <w:rsid w:val="002E6038"/>
    <w:rsid w:val="002F09DE"/>
    <w:rsid w:val="0030157C"/>
    <w:rsid w:val="00326C04"/>
    <w:rsid w:val="00334C94"/>
    <w:rsid w:val="00335E30"/>
    <w:rsid w:val="00340E61"/>
    <w:rsid w:val="00356F7C"/>
    <w:rsid w:val="00371E62"/>
    <w:rsid w:val="00372F68"/>
    <w:rsid w:val="003743C9"/>
    <w:rsid w:val="00377D2A"/>
    <w:rsid w:val="0038612F"/>
    <w:rsid w:val="003A1841"/>
    <w:rsid w:val="003A573A"/>
    <w:rsid w:val="003B5E20"/>
    <w:rsid w:val="003D3AE2"/>
    <w:rsid w:val="003D5140"/>
    <w:rsid w:val="003E76E4"/>
    <w:rsid w:val="003F0E99"/>
    <w:rsid w:val="003F3408"/>
    <w:rsid w:val="003F354E"/>
    <w:rsid w:val="003F62A5"/>
    <w:rsid w:val="0041441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776B4"/>
    <w:rsid w:val="00482315"/>
    <w:rsid w:val="004855C0"/>
    <w:rsid w:val="00494597"/>
    <w:rsid w:val="004950E9"/>
    <w:rsid w:val="004A5908"/>
    <w:rsid w:val="004A603F"/>
    <w:rsid w:val="004A6D77"/>
    <w:rsid w:val="004B0AA8"/>
    <w:rsid w:val="004B3DE7"/>
    <w:rsid w:val="004B4F86"/>
    <w:rsid w:val="004B5A6C"/>
    <w:rsid w:val="004F6477"/>
    <w:rsid w:val="004F6520"/>
    <w:rsid w:val="00510DD1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E6A39"/>
    <w:rsid w:val="0060511C"/>
    <w:rsid w:val="006219FB"/>
    <w:rsid w:val="00625B9B"/>
    <w:rsid w:val="00626616"/>
    <w:rsid w:val="006430EB"/>
    <w:rsid w:val="006536A0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1867"/>
    <w:rsid w:val="006C59F0"/>
    <w:rsid w:val="006D06BE"/>
    <w:rsid w:val="006D5183"/>
    <w:rsid w:val="006E2005"/>
    <w:rsid w:val="006F2A46"/>
    <w:rsid w:val="007005F0"/>
    <w:rsid w:val="007341B5"/>
    <w:rsid w:val="00744731"/>
    <w:rsid w:val="00755B93"/>
    <w:rsid w:val="00755CF4"/>
    <w:rsid w:val="007713D0"/>
    <w:rsid w:val="007759EC"/>
    <w:rsid w:val="007767D0"/>
    <w:rsid w:val="00777D4A"/>
    <w:rsid w:val="0078427E"/>
    <w:rsid w:val="00796B6E"/>
    <w:rsid w:val="007D1FEA"/>
    <w:rsid w:val="007D617F"/>
    <w:rsid w:val="007E01F6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A3EA0"/>
    <w:rsid w:val="008C3A89"/>
    <w:rsid w:val="008C7F78"/>
    <w:rsid w:val="008E0048"/>
    <w:rsid w:val="008E6BB8"/>
    <w:rsid w:val="008E6CA2"/>
    <w:rsid w:val="008E7885"/>
    <w:rsid w:val="008F43EE"/>
    <w:rsid w:val="008F6051"/>
    <w:rsid w:val="00910B43"/>
    <w:rsid w:val="009138E4"/>
    <w:rsid w:val="00913F29"/>
    <w:rsid w:val="009150C2"/>
    <w:rsid w:val="00932F7F"/>
    <w:rsid w:val="00937955"/>
    <w:rsid w:val="0094029D"/>
    <w:rsid w:val="00944D92"/>
    <w:rsid w:val="009457DF"/>
    <w:rsid w:val="009614EE"/>
    <w:rsid w:val="0096193D"/>
    <w:rsid w:val="00961D81"/>
    <w:rsid w:val="009669B2"/>
    <w:rsid w:val="00981495"/>
    <w:rsid w:val="0098401C"/>
    <w:rsid w:val="0099469F"/>
    <w:rsid w:val="00997D6F"/>
    <w:rsid w:val="009A0938"/>
    <w:rsid w:val="009A155B"/>
    <w:rsid w:val="009A5F39"/>
    <w:rsid w:val="009C2F62"/>
    <w:rsid w:val="009C3AA7"/>
    <w:rsid w:val="009C75DE"/>
    <w:rsid w:val="009D2F22"/>
    <w:rsid w:val="009F5C6F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3F8B"/>
    <w:rsid w:val="00AB0809"/>
    <w:rsid w:val="00AC6582"/>
    <w:rsid w:val="00AC682D"/>
    <w:rsid w:val="00AC6EF8"/>
    <w:rsid w:val="00AD19EF"/>
    <w:rsid w:val="00AE5F16"/>
    <w:rsid w:val="00AE7E5F"/>
    <w:rsid w:val="00AF093B"/>
    <w:rsid w:val="00AF636F"/>
    <w:rsid w:val="00B10CAB"/>
    <w:rsid w:val="00B20F87"/>
    <w:rsid w:val="00B46AB1"/>
    <w:rsid w:val="00B512EE"/>
    <w:rsid w:val="00B54850"/>
    <w:rsid w:val="00B55015"/>
    <w:rsid w:val="00B617EF"/>
    <w:rsid w:val="00B71F05"/>
    <w:rsid w:val="00B74007"/>
    <w:rsid w:val="00B74C75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101B"/>
    <w:rsid w:val="00C34F6A"/>
    <w:rsid w:val="00C375D6"/>
    <w:rsid w:val="00C56E5B"/>
    <w:rsid w:val="00C6520A"/>
    <w:rsid w:val="00C676A7"/>
    <w:rsid w:val="00CD513F"/>
    <w:rsid w:val="00CD63BB"/>
    <w:rsid w:val="00CD78B9"/>
    <w:rsid w:val="00CE4FF8"/>
    <w:rsid w:val="00CF4649"/>
    <w:rsid w:val="00D04A64"/>
    <w:rsid w:val="00D0511F"/>
    <w:rsid w:val="00D06C4C"/>
    <w:rsid w:val="00D15359"/>
    <w:rsid w:val="00D1792E"/>
    <w:rsid w:val="00D23DF6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15AFE"/>
    <w:rsid w:val="00E2165E"/>
    <w:rsid w:val="00E24967"/>
    <w:rsid w:val="00E308A4"/>
    <w:rsid w:val="00E31EB9"/>
    <w:rsid w:val="00E33D6B"/>
    <w:rsid w:val="00E41E1F"/>
    <w:rsid w:val="00E44C47"/>
    <w:rsid w:val="00E44E0A"/>
    <w:rsid w:val="00E66355"/>
    <w:rsid w:val="00E97247"/>
    <w:rsid w:val="00EA2849"/>
    <w:rsid w:val="00EA35BB"/>
    <w:rsid w:val="00EB5E14"/>
    <w:rsid w:val="00EB7830"/>
    <w:rsid w:val="00EC1774"/>
    <w:rsid w:val="00EC5015"/>
    <w:rsid w:val="00ED03ED"/>
    <w:rsid w:val="00ED5BC4"/>
    <w:rsid w:val="00EE4581"/>
    <w:rsid w:val="00EF34A7"/>
    <w:rsid w:val="00F01F7C"/>
    <w:rsid w:val="00F11CEE"/>
    <w:rsid w:val="00F142D8"/>
    <w:rsid w:val="00F21369"/>
    <w:rsid w:val="00F262C7"/>
    <w:rsid w:val="00F31801"/>
    <w:rsid w:val="00F50EFA"/>
    <w:rsid w:val="00F528B6"/>
    <w:rsid w:val="00F534D3"/>
    <w:rsid w:val="00F53C34"/>
    <w:rsid w:val="00F6042D"/>
    <w:rsid w:val="00F648C7"/>
    <w:rsid w:val="00F67779"/>
    <w:rsid w:val="00F9077D"/>
    <w:rsid w:val="00F90C96"/>
    <w:rsid w:val="00F96655"/>
    <w:rsid w:val="00F97B52"/>
    <w:rsid w:val="00FA1261"/>
    <w:rsid w:val="00FA71D1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D603EC14435BF1A933E89315521277E86FC36A6B9D59763C7E6230C5310853FE6B1974B6E5CB6580ACE07A511B04DFF1953F962C7894007F084C10kAW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D603EC14435BF1A933F69E033E4C72ED629B666F9D5327642B64679A610E06BE2B1F21F5A1C76D81A7B42E12455D8EB2DE329235649406k6W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7B89-C801-48CC-96F5-7DE88F0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Филатова Елена</cp:lastModifiedBy>
  <cp:revision>52</cp:revision>
  <cp:lastPrinted>2021-11-01T04:51:00Z</cp:lastPrinted>
  <dcterms:created xsi:type="dcterms:W3CDTF">2018-10-09T10:52:00Z</dcterms:created>
  <dcterms:modified xsi:type="dcterms:W3CDTF">2021-11-01T04:54:00Z</dcterms:modified>
</cp:coreProperties>
</file>