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68E8" w:rsidRPr="00275FB3" w:rsidRDefault="00A568E8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FB3">
        <w:rPr>
          <w:rFonts w:ascii="Times New Roman" w:hAnsi="Times New Roman" w:cs="Times New Roman"/>
          <w:b/>
          <w:sz w:val="28"/>
          <w:szCs w:val="28"/>
        </w:rPr>
        <w:t xml:space="preserve">ОТЧЕТ </w:t>
      </w:r>
    </w:p>
    <w:p w:rsidR="00A568E8" w:rsidRPr="00275FB3" w:rsidRDefault="00A568E8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FB3">
        <w:rPr>
          <w:rFonts w:ascii="Times New Roman" w:hAnsi="Times New Roman" w:cs="Times New Roman"/>
          <w:b/>
          <w:sz w:val="28"/>
          <w:szCs w:val="28"/>
        </w:rPr>
        <w:t>о реализации муниципальной</w:t>
      </w:r>
      <w:r w:rsidRPr="00275FB3">
        <w:rPr>
          <w:rFonts w:ascii="Times New Roman" w:hAnsi="Times New Roman" w:cs="Times New Roman"/>
          <w:b/>
          <w:spacing w:val="2"/>
          <w:sz w:val="28"/>
          <w:szCs w:val="28"/>
        </w:rPr>
        <w:t xml:space="preserve"> программы</w:t>
      </w:r>
      <w:r w:rsidRPr="00275FB3">
        <w:rPr>
          <w:rFonts w:ascii="Times New Roman" w:hAnsi="Times New Roman" w:cs="Times New Roman"/>
          <w:b/>
          <w:sz w:val="28"/>
          <w:szCs w:val="28"/>
        </w:rPr>
        <w:t xml:space="preserve"> Тутаевского муниципального района</w:t>
      </w:r>
    </w:p>
    <w:p w:rsidR="008B533B" w:rsidRPr="00275FB3" w:rsidRDefault="008B533B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568E8" w:rsidRPr="00275FB3" w:rsidRDefault="0015081A" w:rsidP="00A568E8">
      <w:pPr>
        <w:pStyle w:val="ConsPlusNonformat"/>
        <w:widowControl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75FB3">
        <w:rPr>
          <w:rFonts w:ascii="Times New Roman" w:hAnsi="Times New Roman" w:cs="Times New Roman"/>
          <w:b/>
          <w:sz w:val="28"/>
          <w:szCs w:val="28"/>
          <w:u w:val="single"/>
        </w:rPr>
        <w:t>«</w:t>
      </w:r>
      <w:r w:rsidR="00703953" w:rsidRPr="00275FB3">
        <w:rPr>
          <w:rFonts w:ascii="Times New Roman" w:hAnsi="Times New Roman" w:cs="Times New Roman"/>
          <w:b/>
          <w:smallCaps/>
          <w:sz w:val="28"/>
          <w:szCs w:val="28"/>
          <w:u w:val="single"/>
        </w:rPr>
        <w:t>Экономическое развитие и инновационная экономика, развитие предпринимательства и сельского хозяйства в Тутаевском муниципальном районе на 2018-2020 годы</w:t>
      </w:r>
      <w:r w:rsidRPr="00275FB3">
        <w:rPr>
          <w:rFonts w:ascii="Times New Roman" w:hAnsi="Times New Roman" w:cs="Times New Roman"/>
          <w:b/>
          <w:sz w:val="28"/>
          <w:szCs w:val="28"/>
          <w:u w:val="single"/>
        </w:rPr>
        <w:t>»</w:t>
      </w:r>
      <w:r w:rsidR="00A568E8" w:rsidRPr="00275FB3">
        <w:rPr>
          <w:rFonts w:ascii="Times New Roman" w:hAnsi="Times New Roman" w:cs="Times New Roman"/>
          <w:b/>
          <w:sz w:val="28"/>
          <w:szCs w:val="28"/>
        </w:rPr>
        <w:t xml:space="preserve"> за</w:t>
      </w:r>
      <w:r w:rsidR="000975A2" w:rsidRPr="00275FB3">
        <w:rPr>
          <w:rFonts w:ascii="Times New Roman" w:hAnsi="Times New Roman" w:cs="Times New Roman"/>
          <w:b/>
          <w:sz w:val="28"/>
          <w:szCs w:val="28"/>
        </w:rPr>
        <w:t xml:space="preserve">  20</w:t>
      </w:r>
      <w:r w:rsidR="00A5530C">
        <w:rPr>
          <w:rFonts w:ascii="Times New Roman" w:hAnsi="Times New Roman" w:cs="Times New Roman"/>
          <w:b/>
          <w:sz w:val="28"/>
          <w:szCs w:val="28"/>
        </w:rPr>
        <w:t xml:space="preserve">20 </w:t>
      </w:r>
      <w:r w:rsidR="00A568E8" w:rsidRPr="00275FB3">
        <w:rPr>
          <w:rFonts w:ascii="Times New Roman" w:hAnsi="Times New Roman" w:cs="Times New Roman"/>
          <w:b/>
          <w:sz w:val="28"/>
          <w:szCs w:val="28"/>
        </w:rPr>
        <w:t>год</w:t>
      </w:r>
    </w:p>
    <w:p w:rsidR="007E46DF" w:rsidRPr="00275FB3" w:rsidRDefault="00A568E8" w:rsidP="00A568E8">
      <w:pPr>
        <w:jc w:val="center"/>
        <w:rPr>
          <w:sz w:val="20"/>
          <w:szCs w:val="20"/>
        </w:rPr>
      </w:pPr>
      <w:r w:rsidRPr="00275FB3">
        <w:rPr>
          <w:sz w:val="20"/>
          <w:szCs w:val="20"/>
        </w:rPr>
        <w:t>(наиме</w:t>
      </w:r>
      <w:r w:rsidR="007E46DF" w:rsidRPr="00275FB3">
        <w:rPr>
          <w:sz w:val="20"/>
          <w:szCs w:val="20"/>
        </w:rPr>
        <w:t>нование муниципальной программы)</w:t>
      </w:r>
    </w:p>
    <w:p w:rsidR="007E46DF" w:rsidRPr="00275FB3" w:rsidRDefault="008B533B" w:rsidP="00A568E8">
      <w:pPr>
        <w:jc w:val="center"/>
        <w:rPr>
          <w:b/>
          <w:sz w:val="28"/>
          <w:szCs w:val="28"/>
        </w:rPr>
      </w:pPr>
      <w:r w:rsidRPr="00275FB3">
        <w:rPr>
          <w:b/>
          <w:sz w:val="28"/>
          <w:szCs w:val="28"/>
          <w:u w:val="single"/>
        </w:rPr>
        <w:t>Управление экономического развития и инвестиционной политики Администрации ТМР</w:t>
      </w:r>
      <w:r w:rsidR="00A568E8" w:rsidRPr="00275FB3">
        <w:rPr>
          <w:b/>
          <w:sz w:val="28"/>
          <w:szCs w:val="28"/>
        </w:rPr>
        <w:t xml:space="preserve"> </w:t>
      </w:r>
    </w:p>
    <w:p w:rsidR="00A568E8" w:rsidRPr="00275FB3" w:rsidRDefault="007E46DF" w:rsidP="00A568E8">
      <w:pPr>
        <w:jc w:val="center"/>
        <w:rPr>
          <w:sz w:val="20"/>
          <w:szCs w:val="20"/>
        </w:rPr>
      </w:pPr>
      <w:r w:rsidRPr="00275FB3">
        <w:rPr>
          <w:sz w:val="20"/>
          <w:szCs w:val="20"/>
        </w:rPr>
        <w:t>(</w:t>
      </w:r>
      <w:r w:rsidR="00A568E8" w:rsidRPr="00275FB3">
        <w:rPr>
          <w:sz w:val="20"/>
          <w:szCs w:val="20"/>
        </w:rPr>
        <w:t>наименование структурного подразделения АТМР)</w:t>
      </w:r>
    </w:p>
    <w:p w:rsidR="00A568E8" w:rsidRPr="00543C4F" w:rsidRDefault="00A568E8" w:rsidP="00A568E8">
      <w:pPr>
        <w:jc w:val="center"/>
        <w:rPr>
          <w:bCs/>
        </w:rPr>
      </w:pPr>
    </w:p>
    <w:p w:rsidR="00A568E8" w:rsidRPr="00275FB3" w:rsidRDefault="00A568E8" w:rsidP="005D3437">
      <w:pPr>
        <w:pStyle w:val="a"/>
        <w:numPr>
          <w:ilvl w:val="0"/>
          <w:numId w:val="2"/>
        </w:numPr>
        <w:tabs>
          <w:tab w:val="left" w:pos="993"/>
        </w:tabs>
        <w:ind w:left="0" w:firstLine="709"/>
        <w:jc w:val="center"/>
        <w:rPr>
          <w:b/>
          <w:bCs/>
          <w:szCs w:val="28"/>
        </w:rPr>
      </w:pPr>
      <w:r w:rsidRPr="00275FB3">
        <w:rPr>
          <w:b/>
          <w:szCs w:val="28"/>
        </w:rPr>
        <w:t>Информация о финансировании муниципальной программы</w:t>
      </w:r>
    </w:p>
    <w:p w:rsidR="005D3437" w:rsidRPr="00A220D4" w:rsidRDefault="00A220D4" w:rsidP="00A220D4">
      <w:pPr>
        <w:pStyle w:val="a"/>
        <w:numPr>
          <w:ilvl w:val="0"/>
          <w:numId w:val="0"/>
        </w:numPr>
        <w:tabs>
          <w:tab w:val="left" w:pos="993"/>
        </w:tabs>
        <w:ind w:left="709"/>
        <w:jc w:val="center"/>
        <w:rPr>
          <w:bCs/>
          <w:sz w:val="16"/>
          <w:szCs w:val="16"/>
        </w:rPr>
      </w:pPr>
      <w:r>
        <w:rPr>
          <w:bCs/>
          <w:sz w:val="16"/>
          <w:szCs w:val="16"/>
        </w:rPr>
        <w:t>(о</w:t>
      </w:r>
      <w:r w:rsidRPr="00A220D4">
        <w:rPr>
          <w:bCs/>
          <w:sz w:val="16"/>
          <w:szCs w:val="16"/>
        </w:rPr>
        <w:t xml:space="preserve">тчет размещается на </w:t>
      </w:r>
      <w:r>
        <w:rPr>
          <w:bCs/>
          <w:sz w:val="16"/>
          <w:szCs w:val="16"/>
        </w:rPr>
        <w:t xml:space="preserve">официальном </w:t>
      </w:r>
      <w:r w:rsidRPr="00A220D4">
        <w:rPr>
          <w:bCs/>
          <w:sz w:val="16"/>
          <w:szCs w:val="16"/>
        </w:rPr>
        <w:t>сайте Администрации ТМР</w:t>
      </w:r>
      <w:r>
        <w:rPr>
          <w:bCs/>
          <w:sz w:val="16"/>
          <w:szCs w:val="16"/>
        </w:rPr>
        <w:t>)</w:t>
      </w:r>
    </w:p>
    <w:tbl>
      <w:tblPr>
        <w:tblW w:w="15167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00"/>
        <w:gridCol w:w="2519"/>
        <w:gridCol w:w="992"/>
        <w:gridCol w:w="992"/>
        <w:gridCol w:w="992"/>
        <w:gridCol w:w="993"/>
        <w:gridCol w:w="1134"/>
        <w:gridCol w:w="1134"/>
        <w:gridCol w:w="1134"/>
        <w:gridCol w:w="1134"/>
        <w:gridCol w:w="992"/>
        <w:gridCol w:w="992"/>
        <w:gridCol w:w="1559"/>
      </w:tblGrid>
      <w:tr w:rsidR="00A568E8" w:rsidRPr="00275FB3" w:rsidTr="004A286E">
        <w:tc>
          <w:tcPr>
            <w:tcW w:w="600" w:type="dxa"/>
            <w:vMerge w:val="restart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№</w:t>
            </w:r>
          </w:p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proofErr w:type="gramStart"/>
            <w:r w:rsidRPr="00275FB3">
              <w:rPr>
                <w:rFonts w:eastAsia="Calibri"/>
                <w:bCs/>
                <w:sz w:val="28"/>
                <w:szCs w:val="28"/>
              </w:rPr>
              <w:t>п</w:t>
            </w:r>
            <w:proofErr w:type="gramEnd"/>
            <w:r w:rsidRPr="00275FB3">
              <w:rPr>
                <w:rFonts w:eastAsia="Calibri"/>
                <w:bCs/>
                <w:sz w:val="28"/>
                <w:szCs w:val="28"/>
              </w:rPr>
              <w:t>/п</w:t>
            </w:r>
          </w:p>
        </w:tc>
        <w:tc>
          <w:tcPr>
            <w:tcW w:w="2519" w:type="dxa"/>
            <w:vMerge w:val="restart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Наименование МЦП/ВЦП/</w:t>
            </w:r>
          </w:p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основного мероприятия</w:t>
            </w:r>
          </w:p>
        </w:tc>
        <w:tc>
          <w:tcPr>
            <w:tcW w:w="10489" w:type="dxa"/>
            <w:gridSpan w:val="10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Объём финансирования, тыс. руб.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A568E8" w:rsidRPr="00275FB3" w:rsidRDefault="00A568E8" w:rsidP="0041770E">
            <w:pPr>
              <w:spacing w:before="30" w:after="30"/>
              <w:ind w:firstLine="37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 xml:space="preserve">Причина отклонения объёмов </w:t>
            </w:r>
          </w:p>
          <w:p w:rsidR="00A568E8" w:rsidRPr="00275FB3" w:rsidRDefault="00A568E8" w:rsidP="0041770E">
            <w:pPr>
              <w:spacing w:before="30" w:after="30"/>
              <w:ind w:firstLine="37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финансирования</w:t>
            </w:r>
          </w:p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от плана</w:t>
            </w:r>
          </w:p>
        </w:tc>
      </w:tr>
      <w:tr w:rsidR="00A568E8" w:rsidRPr="00275FB3" w:rsidTr="004A286E">
        <w:tc>
          <w:tcPr>
            <w:tcW w:w="600" w:type="dxa"/>
            <w:vMerge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519" w:type="dxa"/>
            <w:vMerge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1984" w:type="dxa"/>
            <w:gridSpan w:val="2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РБ</w:t>
            </w:r>
          </w:p>
        </w:tc>
        <w:tc>
          <w:tcPr>
            <w:tcW w:w="1985" w:type="dxa"/>
            <w:gridSpan w:val="2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ФБ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ОБ</w:t>
            </w:r>
          </w:p>
        </w:tc>
        <w:tc>
          <w:tcPr>
            <w:tcW w:w="2268" w:type="dxa"/>
            <w:gridSpan w:val="2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БП</w:t>
            </w:r>
          </w:p>
        </w:tc>
        <w:tc>
          <w:tcPr>
            <w:tcW w:w="1984" w:type="dxa"/>
            <w:gridSpan w:val="2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ВИ</w:t>
            </w:r>
          </w:p>
        </w:tc>
        <w:tc>
          <w:tcPr>
            <w:tcW w:w="1559" w:type="dxa"/>
            <w:vMerge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A568E8" w:rsidRPr="00275FB3" w:rsidTr="004A286E">
        <w:tc>
          <w:tcPr>
            <w:tcW w:w="600" w:type="dxa"/>
            <w:vMerge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2519" w:type="dxa"/>
            <w:vMerge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план</w:t>
            </w:r>
          </w:p>
        </w:tc>
        <w:tc>
          <w:tcPr>
            <w:tcW w:w="993" w:type="dxa"/>
            <w:shd w:val="clear" w:color="auto" w:fill="auto"/>
          </w:tcPr>
          <w:p w:rsidR="00A568E8" w:rsidRPr="00275FB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факт</w:t>
            </w:r>
          </w:p>
        </w:tc>
        <w:tc>
          <w:tcPr>
            <w:tcW w:w="1134" w:type="dxa"/>
            <w:shd w:val="clear" w:color="auto" w:fill="auto"/>
          </w:tcPr>
          <w:p w:rsidR="00A568E8" w:rsidRPr="00275FB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план</w:t>
            </w:r>
          </w:p>
        </w:tc>
        <w:tc>
          <w:tcPr>
            <w:tcW w:w="1134" w:type="dxa"/>
            <w:shd w:val="clear" w:color="auto" w:fill="auto"/>
          </w:tcPr>
          <w:p w:rsidR="00A568E8" w:rsidRPr="00275FB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факт</w:t>
            </w: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план</w:t>
            </w: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ind w:hanging="13"/>
              <w:jc w:val="center"/>
              <w:rPr>
                <w:rFonts w:eastAsia="Calibri"/>
                <w:spacing w:val="2"/>
                <w:sz w:val="28"/>
                <w:szCs w:val="28"/>
              </w:rPr>
            </w:pPr>
            <w:r w:rsidRPr="00275FB3">
              <w:rPr>
                <w:rFonts w:eastAsia="Calibri"/>
                <w:spacing w:val="2"/>
                <w:sz w:val="28"/>
                <w:szCs w:val="28"/>
              </w:rPr>
              <w:t>факт</w:t>
            </w:r>
          </w:p>
        </w:tc>
        <w:tc>
          <w:tcPr>
            <w:tcW w:w="1559" w:type="dxa"/>
            <w:vMerge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</w:p>
        </w:tc>
      </w:tr>
      <w:tr w:rsidR="00A568E8" w:rsidRPr="00275FB3" w:rsidTr="004A286E">
        <w:tc>
          <w:tcPr>
            <w:tcW w:w="600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2519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3</w:t>
            </w: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10</w:t>
            </w: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11</w:t>
            </w:r>
          </w:p>
        </w:tc>
        <w:tc>
          <w:tcPr>
            <w:tcW w:w="992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12</w:t>
            </w:r>
          </w:p>
        </w:tc>
        <w:tc>
          <w:tcPr>
            <w:tcW w:w="1559" w:type="dxa"/>
            <w:shd w:val="clear" w:color="auto" w:fill="auto"/>
          </w:tcPr>
          <w:p w:rsidR="00A568E8" w:rsidRPr="00275FB3" w:rsidRDefault="00A568E8" w:rsidP="0041770E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13</w:t>
            </w:r>
          </w:p>
        </w:tc>
      </w:tr>
      <w:tr w:rsidR="00A96B0D" w:rsidRPr="00275FB3" w:rsidTr="00275FB3">
        <w:tc>
          <w:tcPr>
            <w:tcW w:w="600" w:type="dxa"/>
            <w:shd w:val="clear" w:color="auto" w:fill="auto"/>
            <w:vAlign w:val="center"/>
          </w:tcPr>
          <w:p w:rsidR="00A96B0D" w:rsidRPr="00275FB3" w:rsidRDefault="00A96B0D" w:rsidP="00275FB3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1</w:t>
            </w:r>
          </w:p>
        </w:tc>
        <w:tc>
          <w:tcPr>
            <w:tcW w:w="2519" w:type="dxa"/>
            <w:shd w:val="clear" w:color="auto" w:fill="auto"/>
          </w:tcPr>
          <w:p w:rsidR="00A96B0D" w:rsidRPr="00275FB3" w:rsidRDefault="00A96B0D" w:rsidP="00AC3046">
            <w:pPr>
              <w:tabs>
                <w:tab w:val="left" w:pos="12049"/>
              </w:tabs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sz w:val="28"/>
                <w:szCs w:val="28"/>
              </w:rPr>
              <w:t>МЦП «Развитие потребительского рынка Тутаевского муниципального района на 2018-2020 годы»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B0D" w:rsidRPr="00275FB3" w:rsidRDefault="00A96B0D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B0D" w:rsidRPr="00275FB3" w:rsidRDefault="00A96B0D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65,0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B0D" w:rsidRPr="00275FB3" w:rsidRDefault="00A96B0D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A96B0D" w:rsidRPr="00275FB3" w:rsidRDefault="00A96B0D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B0D" w:rsidRPr="00275FB3" w:rsidRDefault="00A96B0D" w:rsidP="0051227B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168,233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B0D" w:rsidRPr="00275FB3" w:rsidRDefault="00A96B0D" w:rsidP="0051227B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168,233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B0D" w:rsidRPr="00A96B0D" w:rsidRDefault="00A96B0D" w:rsidP="008952C1">
            <w:pPr>
              <w:jc w:val="center"/>
              <w:rPr>
                <w:color w:val="000000"/>
                <w:sz w:val="28"/>
                <w:szCs w:val="28"/>
              </w:rPr>
            </w:pPr>
            <w:r w:rsidRPr="00A96B0D">
              <w:rPr>
                <w:color w:val="000000"/>
                <w:sz w:val="28"/>
                <w:szCs w:val="28"/>
              </w:rPr>
              <w:t>147,567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96B0D" w:rsidRPr="00A96B0D" w:rsidRDefault="00A96B0D" w:rsidP="008952C1">
            <w:pPr>
              <w:jc w:val="center"/>
              <w:rPr>
                <w:color w:val="000000"/>
                <w:sz w:val="28"/>
                <w:szCs w:val="28"/>
              </w:rPr>
            </w:pPr>
            <w:r w:rsidRPr="00A96B0D">
              <w:rPr>
                <w:color w:val="000000"/>
                <w:sz w:val="28"/>
                <w:szCs w:val="28"/>
              </w:rPr>
              <w:t>147,567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B0D" w:rsidRPr="00275FB3" w:rsidRDefault="00A96B0D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96B0D" w:rsidRPr="00275FB3" w:rsidRDefault="00A96B0D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A96B0D" w:rsidRPr="00275FB3" w:rsidRDefault="00A96B0D" w:rsidP="0051227B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-</w:t>
            </w:r>
          </w:p>
        </w:tc>
      </w:tr>
      <w:tr w:rsidR="004B18C4" w:rsidRPr="00275FB3" w:rsidTr="00275FB3">
        <w:tc>
          <w:tcPr>
            <w:tcW w:w="600" w:type="dxa"/>
            <w:shd w:val="clear" w:color="auto" w:fill="auto"/>
            <w:vAlign w:val="center"/>
          </w:tcPr>
          <w:p w:rsidR="004B18C4" w:rsidRPr="00275FB3" w:rsidRDefault="004B18C4" w:rsidP="00275FB3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2</w:t>
            </w:r>
          </w:p>
        </w:tc>
        <w:tc>
          <w:tcPr>
            <w:tcW w:w="2519" w:type="dxa"/>
            <w:shd w:val="clear" w:color="auto" w:fill="auto"/>
          </w:tcPr>
          <w:p w:rsidR="004B18C4" w:rsidRPr="00275FB3" w:rsidRDefault="004B18C4" w:rsidP="00275FB3">
            <w:pPr>
              <w:tabs>
                <w:tab w:val="left" w:pos="993"/>
              </w:tabs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sz w:val="28"/>
                <w:szCs w:val="28"/>
              </w:rPr>
              <w:t>МЦП «Развитие агропромышленного комплекса Тутаевского муниципального района на 2019-2021 годы»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275FB3" w:rsidRDefault="00A96B0D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861,0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275FB3" w:rsidRDefault="00A96B0D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861,0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275FB3" w:rsidRDefault="00A96B0D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18C4" w:rsidRPr="00275FB3" w:rsidRDefault="00A96B0D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8C4" w:rsidRPr="00275FB3" w:rsidRDefault="00A96B0D" w:rsidP="0051227B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8C4" w:rsidRPr="00275FB3" w:rsidRDefault="00A96B0D" w:rsidP="0051227B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4,59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8C4" w:rsidRPr="00275FB3" w:rsidRDefault="00A96B0D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8C4" w:rsidRPr="00275FB3" w:rsidRDefault="00A96B0D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275FB3" w:rsidRDefault="00A96B0D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275FB3" w:rsidRDefault="00A96B0D" w:rsidP="00760F40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>
              <w:rPr>
                <w:rFonts w:eastAsia="Calibri"/>
                <w:bCs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8C4" w:rsidRPr="00275FB3" w:rsidRDefault="004B18C4" w:rsidP="0051227B">
            <w:pPr>
              <w:tabs>
                <w:tab w:val="left" w:pos="993"/>
              </w:tabs>
              <w:jc w:val="center"/>
              <w:rPr>
                <w:rFonts w:eastAsia="Calibri"/>
                <w:bCs/>
                <w:sz w:val="28"/>
                <w:szCs w:val="28"/>
              </w:rPr>
            </w:pPr>
            <w:r w:rsidRPr="00275FB3">
              <w:rPr>
                <w:rFonts w:eastAsia="Calibri"/>
                <w:bCs/>
                <w:sz w:val="28"/>
                <w:szCs w:val="28"/>
              </w:rPr>
              <w:t>-</w:t>
            </w:r>
          </w:p>
        </w:tc>
      </w:tr>
      <w:tr w:rsidR="004B18C4" w:rsidRPr="00275FB3" w:rsidTr="004B18C4">
        <w:tc>
          <w:tcPr>
            <w:tcW w:w="3119" w:type="dxa"/>
            <w:gridSpan w:val="2"/>
            <w:shd w:val="clear" w:color="auto" w:fill="auto"/>
          </w:tcPr>
          <w:p w:rsidR="004B18C4" w:rsidRPr="00275FB3" w:rsidRDefault="004B18C4" w:rsidP="0041770E">
            <w:pPr>
              <w:tabs>
                <w:tab w:val="left" w:pos="993"/>
              </w:tabs>
              <w:rPr>
                <w:rFonts w:eastAsia="Calibri"/>
                <w:b/>
                <w:bCs/>
                <w:sz w:val="28"/>
                <w:szCs w:val="28"/>
              </w:rPr>
            </w:pPr>
            <w:r w:rsidRPr="00275FB3">
              <w:rPr>
                <w:rFonts w:eastAsia="Calibri"/>
                <w:b/>
                <w:bCs/>
                <w:sz w:val="28"/>
                <w:szCs w:val="28"/>
              </w:rPr>
              <w:lastRenderedPageBreak/>
              <w:t>Итого по муниципальной программе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4B18C4" w:rsidRDefault="00A96B0D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4B18C4" w:rsidRDefault="00A96B0D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926,0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4B18C4" w:rsidRDefault="00A96B0D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B18C4" w:rsidRPr="004B18C4" w:rsidRDefault="00A96B0D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8C4" w:rsidRPr="004B18C4" w:rsidRDefault="00A96B0D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172,823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8C4" w:rsidRPr="004B18C4" w:rsidRDefault="00A96B0D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172,823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8C4" w:rsidRPr="004B18C4" w:rsidRDefault="00A96B0D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147,567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B18C4" w:rsidRPr="004B18C4" w:rsidRDefault="00A96B0D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147,567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4B18C4" w:rsidRDefault="00A96B0D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B18C4" w:rsidRPr="004B18C4" w:rsidRDefault="00A96B0D" w:rsidP="004B18C4">
            <w:pPr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b/>
                <w:color w:val="000000"/>
                <w:sz w:val="28"/>
                <w:szCs w:val="28"/>
              </w:rPr>
              <w:t>0</w:t>
            </w:r>
          </w:p>
        </w:tc>
        <w:tc>
          <w:tcPr>
            <w:tcW w:w="1559" w:type="dxa"/>
            <w:shd w:val="clear" w:color="auto" w:fill="auto"/>
            <w:vAlign w:val="center"/>
          </w:tcPr>
          <w:p w:rsidR="004B18C4" w:rsidRPr="00275FB3" w:rsidRDefault="00A96B0D" w:rsidP="00D751F4">
            <w:pPr>
              <w:tabs>
                <w:tab w:val="left" w:pos="993"/>
              </w:tabs>
              <w:jc w:val="center"/>
              <w:rPr>
                <w:rFonts w:eastAsia="Calibri"/>
                <w:b/>
                <w:bCs/>
                <w:sz w:val="28"/>
                <w:szCs w:val="28"/>
              </w:rPr>
            </w:pPr>
            <w:r>
              <w:rPr>
                <w:rFonts w:eastAsia="Calibri"/>
                <w:b/>
                <w:bCs/>
                <w:sz w:val="28"/>
                <w:szCs w:val="28"/>
              </w:rPr>
              <w:t>-</w:t>
            </w:r>
          </w:p>
        </w:tc>
      </w:tr>
    </w:tbl>
    <w:p w:rsidR="00A568E8" w:rsidRPr="00785FC0" w:rsidRDefault="00A568E8" w:rsidP="00A568E8">
      <w:pPr>
        <w:rPr>
          <w:bCs/>
          <w:color w:val="FF0000"/>
        </w:rPr>
      </w:pPr>
    </w:p>
    <w:p w:rsidR="00A568E8" w:rsidRPr="00785FC0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</w:rPr>
      </w:pPr>
    </w:p>
    <w:p w:rsidR="00A568E8" w:rsidRPr="00275FB3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Cs w:val="28"/>
        </w:rPr>
      </w:pPr>
      <w:r w:rsidRPr="00275FB3">
        <w:rPr>
          <w:b/>
          <w:bCs/>
          <w:szCs w:val="28"/>
        </w:rPr>
        <w:t xml:space="preserve">Согласовано с Департаментом финансов Администрации ТМР: </w:t>
      </w:r>
    </w:p>
    <w:p w:rsidR="00FA3508" w:rsidRPr="00760F40" w:rsidRDefault="00FA350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</w:rPr>
      </w:pPr>
    </w:p>
    <w:p w:rsidR="00A568E8" w:rsidRPr="00760F40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</w:rPr>
      </w:pPr>
      <w:r w:rsidRPr="00760F40">
        <w:rPr>
          <w:b/>
          <w:bCs/>
          <w:sz w:val="24"/>
          <w:szCs w:val="24"/>
        </w:rPr>
        <w:t>__________________________________                         ___________________                        ________________</w:t>
      </w:r>
      <w:r w:rsidR="00A943FD" w:rsidRPr="00760F40">
        <w:rPr>
          <w:b/>
          <w:bCs/>
          <w:sz w:val="24"/>
          <w:szCs w:val="24"/>
        </w:rPr>
        <w:t>___________________________</w:t>
      </w:r>
    </w:p>
    <w:p w:rsidR="00A568E8" w:rsidRPr="00760F40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/>
          <w:bCs/>
          <w:sz w:val="24"/>
          <w:szCs w:val="24"/>
          <w:vertAlign w:val="superscript"/>
        </w:rPr>
      </w:pPr>
      <w:r w:rsidRPr="00760F40">
        <w:rPr>
          <w:b/>
          <w:bCs/>
          <w:sz w:val="24"/>
          <w:szCs w:val="24"/>
          <w:vertAlign w:val="superscript"/>
        </w:rPr>
        <w:t xml:space="preserve">  (должность сотрудника ДФ АТМР, согласовавшего отчет)                                                          (подпись)                                                                              (ФИО сотрудника ДФ АТМР, согласовавшего отчет)</w:t>
      </w:r>
    </w:p>
    <w:p w:rsidR="00A568E8" w:rsidRPr="00760F40" w:rsidRDefault="00A568E8" w:rsidP="00A568E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vertAlign w:val="superscript"/>
        </w:rPr>
      </w:pPr>
    </w:p>
    <w:p w:rsidR="00501513" w:rsidRPr="00760F40" w:rsidRDefault="00501513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</w:p>
    <w:p w:rsidR="00501513" w:rsidRPr="00760F40" w:rsidRDefault="00501513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</w:p>
    <w:p w:rsidR="00F02C27" w:rsidRPr="00760F40" w:rsidRDefault="00F02C27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  <w:r w:rsidRPr="00275FB3">
        <w:rPr>
          <w:bCs/>
          <w:szCs w:val="28"/>
          <w:u w:val="single"/>
        </w:rPr>
        <w:t>Начальник УЭРИИП Администрации ТМР</w:t>
      </w:r>
      <w:r w:rsidRPr="00760F40">
        <w:rPr>
          <w:bCs/>
          <w:sz w:val="24"/>
          <w:szCs w:val="24"/>
          <w:u w:val="single"/>
        </w:rPr>
        <w:t xml:space="preserve"> </w:t>
      </w:r>
      <w:r w:rsidRPr="00760F40">
        <w:rPr>
          <w:bCs/>
          <w:sz w:val="24"/>
          <w:szCs w:val="24"/>
        </w:rPr>
        <w:t xml:space="preserve">                        ___________________                                          </w:t>
      </w:r>
      <w:proofErr w:type="spellStart"/>
      <w:r w:rsidR="00A5530C">
        <w:rPr>
          <w:bCs/>
          <w:szCs w:val="28"/>
          <w:u w:val="single"/>
        </w:rPr>
        <w:t>Никонычева</w:t>
      </w:r>
      <w:proofErr w:type="spellEnd"/>
      <w:r w:rsidR="00A5530C">
        <w:rPr>
          <w:bCs/>
          <w:szCs w:val="28"/>
          <w:u w:val="single"/>
        </w:rPr>
        <w:t xml:space="preserve"> С.Н.</w:t>
      </w:r>
    </w:p>
    <w:p w:rsidR="00F02C27" w:rsidRPr="00760F40" w:rsidRDefault="00A96B0D" w:rsidP="00F02C27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  <w:r>
        <w:rPr>
          <w:bCs/>
          <w:szCs w:val="28"/>
          <w:vertAlign w:val="superscript"/>
        </w:rPr>
        <w:t xml:space="preserve">  (р</w:t>
      </w:r>
      <w:r w:rsidR="00F02C27" w:rsidRPr="00760F40">
        <w:rPr>
          <w:bCs/>
          <w:szCs w:val="28"/>
          <w:vertAlign w:val="superscript"/>
        </w:rPr>
        <w:t xml:space="preserve">уководитель ответственного исполнителя МП)                                                        </w:t>
      </w:r>
      <w:r>
        <w:rPr>
          <w:bCs/>
          <w:szCs w:val="28"/>
          <w:vertAlign w:val="superscript"/>
        </w:rPr>
        <w:t xml:space="preserve">                  </w:t>
      </w:r>
      <w:r w:rsidR="00F02C27" w:rsidRPr="00760F40">
        <w:rPr>
          <w:bCs/>
          <w:szCs w:val="28"/>
          <w:vertAlign w:val="superscript"/>
        </w:rPr>
        <w:t xml:space="preserve">  (подпись)                                                                                               (ФИО)</w:t>
      </w:r>
    </w:p>
    <w:p w:rsidR="00F02C27" w:rsidRPr="00760F40" w:rsidRDefault="00F02C27" w:rsidP="00F02C27">
      <w:pPr>
        <w:pStyle w:val="a4"/>
        <w:jc w:val="left"/>
        <w:rPr>
          <w:u w:val="single"/>
        </w:rPr>
      </w:pPr>
    </w:p>
    <w:p w:rsidR="00F02C27" w:rsidRPr="00760F40" w:rsidRDefault="00F02C27" w:rsidP="00F02C27">
      <w:pPr>
        <w:pStyle w:val="a4"/>
        <w:jc w:val="left"/>
        <w:rPr>
          <w:sz w:val="20"/>
          <w:szCs w:val="20"/>
        </w:rPr>
      </w:pPr>
      <w:r w:rsidRPr="00760F40">
        <w:rPr>
          <w:sz w:val="20"/>
          <w:szCs w:val="20"/>
        </w:rPr>
        <w:t xml:space="preserve">Контактное лицо:  </w:t>
      </w:r>
    </w:p>
    <w:p w:rsidR="00F02C27" w:rsidRPr="00760F40" w:rsidRDefault="0005246D" w:rsidP="00F02C27">
      <w:pPr>
        <w:pStyle w:val="a4"/>
        <w:jc w:val="left"/>
        <w:rPr>
          <w:sz w:val="20"/>
          <w:szCs w:val="20"/>
        </w:rPr>
      </w:pPr>
      <w:r>
        <w:rPr>
          <w:sz w:val="20"/>
          <w:szCs w:val="20"/>
        </w:rPr>
        <w:t>Громова Ю.В.</w:t>
      </w:r>
    </w:p>
    <w:p w:rsidR="00F02C27" w:rsidRPr="004E56AC" w:rsidRDefault="00F02C27" w:rsidP="00F02C27">
      <w:pPr>
        <w:pStyle w:val="a4"/>
        <w:jc w:val="left"/>
        <w:rPr>
          <w:sz w:val="20"/>
          <w:szCs w:val="20"/>
          <w:lang w:val="en-US"/>
        </w:rPr>
      </w:pPr>
      <w:r w:rsidRPr="00760F40">
        <w:rPr>
          <w:sz w:val="20"/>
          <w:szCs w:val="20"/>
        </w:rPr>
        <w:t>т</w:t>
      </w:r>
      <w:r w:rsidR="0005246D" w:rsidRPr="004E56AC">
        <w:rPr>
          <w:sz w:val="20"/>
          <w:szCs w:val="20"/>
          <w:lang w:val="en-US"/>
        </w:rPr>
        <w:t xml:space="preserve">. 2-07-08, </w:t>
      </w:r>
      <w:r w:rsidRPr="00760F40">
        <w:rPr>
          <w:sz w:val="20"/>
          <w:szCs w:val="20"/>
          <w:lang w:val="en-US"/>
        </w:rPr>
        <w:t>e</w:t>
      </w:r>
      <w:r w:rsidRPr="004E56AC">
        <w:rPr>
          <w:sz w:val="20"/>
          <w:szCs w:val="20"/>
          <w:lang w:val="en-US"/>
        </w:rPr>
        <w:t>-</w:t>
      </w:r>
      <w:r w:rsidRPr="00760F40">
        <w:rPr>
          <w:sz w:val="20"/>
          <w:szCs w:val="20"/>
          <w:lang w:val="en-US"/>
        </w:rPr>
        <w:t>mail</w:t>
      </w:r>
      <w:r w:rsidRPr="004E56AC">
        <w:rPr>
          <w:sz w:val="20"/>
          <w:szCs w:val="20"/>
          <w:lang w:val="en-US"/>
        </w:rPr>
        <w:t xml:space="preserve">: </w:t>
      </w:r>
      <w:r w:rsidRPr="00760F40">
        <w:rPr>
          <w:sz w:val="20"/>
          <w:szCs w:val="20"/>
          <w:lang w:val="en-US"/>
        </w:rPr>
        <w:t>gromova</w:t>
      </w:r>
      <w:r w:rsidRPr="004E56AC">
        <w:rPr>
          <w:sz w:val="20"/>
          <w:szCs w:val="20"/>
          <w:lang w:val="en-US"/>
        </w:rPr>
        <w:t>@</w:t>
      </w:r>
      <w:r w:rsidRPr="00760F40">
        <w:rPr>
          <w:sz w:val="20"/>
          <w:szCs w:val="20"/>
          <w:lang w:val="en-US"/>
        </w:rPr>
        <w:t>tr</w:t>
      </w:r>
      <w:r w:rsidRPr="004E56AC">
        <w:rPr>
          <w:sz w:val="20"/>
          <w:szCs w:val="20"/>
          <w:lang w:val="en-US"/>
        </w:rPr>
        <w:t>.</w:t>
      </w:r>
      <w:r w:rsidRPr="00760F40">
        <w:rPr>
          <w:sz w:val="20"/>
          <w:szCs w:val="20"/>
          <w:lang w:val="en-US"/>
        </w:rPr>
        <w:t>adm</w:t>
      </w:r>
      <w:r w:rsidRPr="004E56AC">
        <w:rPr>
          <w:sz w:val="20"/>
          <w:szCs w:val="20"/>
          <w:lang w:val="en-US"/>
        </w:rPr>
        <w:t>.</w:t>
      </w:r>
      <w:r w:rsidRPr="00760F40">
        <w:rPr>
          <w:sz w:val="20"/>
          <w:szCs w:val="20"/>
          <w:lang w:val="en-US"/>
        </w:rPr>
        <w:t>yar</w:t>
      </w:r>
      <w:r w:rsidRPr="004E56AC">
        <w:rPr>
          <w:sz w:val="20"/>
          <w:szCs w:val="20"/>
          <w:lang w:val="en-US"/>
        </w:rPr>
        <w:t>.</w:t>
      </w:r>
      <w:r w:rsidRPr="00760F40">
        <w:rPr>
          <w:sz w:val="20"/>
          <w:szCs w:val="20"/>
          <w:lang w:val="en-US"/>
        </w:rPr>
        <w:t>ru</w:t>
      </w:r>
    </w:p>
    <w:p w:rsidR="00FA3508" w:rsidRPr="004E56AC" w:rsidRDefault="00FA3508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  <w:lang w:val="en-US"/>
        </w:rPr>
      </w:pPr>
    </w:p>
    <w:p w:rsidR="00FA3508" w:rsidRPr="004E56AC" w:rsidRDefault="00FA3508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  <w:lang w:val="en-US"/>
        </w:rPr>
      </w:pPr>
    </w:p>
    <w:p w:rsidR="00FA3508" w:rsidRPr="00B825AE" w:rsidRDefault="00FA3508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  <w:lang w:val="en-US"/>
        </w:rPr>
      </w:pPr>
    </w:p>
    <w:p w:rsidR="00B825AE" w:rsidRDefault="00B825AE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</w:rPr>
      </w:pPr>
    </w:p>
    <w:p w:rsidR="00B825AE" w:rsidRDefault="00B825AE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</w:rPr>
      </w:pPr>
    </w:p>
    <w:p w:rsidR="00B825AE" w:rsidRDefault="00B825AE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</w:rPr>
      </w:pPr>
    </w:p>
    <w:p w:rsidR="00B825AE" w:rsidRDefault="00B825AE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</w:rPr>
      </w:pPr>
    </w:p>
    <w:p w:rsidR="00B825AE" w:rsidRDefault="00B825AE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</w:rPr>
      </w:pPr>
    </w:p>
    <w:p w:rsidR="00B825AE" w:rsidRDefault="00B825AE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</w:rPr>
      </w:pPr>
    </w:p>
    <w:p w:rsidR="00B825AE" w:rsidRDefault="00B825AE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</w:rPr>
      </w:pPr>
    </w:p>
    <w:p w:rsidR="00B825AE" w:rsidRDefault="00B825AE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</w:rPr>
      </w:pPr>
    </w:p>
    <w:p w:rsidR="00B825AE" w:rsidRDefault="00B825AE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</w:rPr>
      </w:pPr>
    </w:p>
    <w:p w:rsidR="00B825AE" w:rsidRDefault="00B825AE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</w:rPr>
      </w:pPr>
    </w:p>
    <w:p w:rsidR="00B825AE" w:rsidRDefault="00B825AE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</w:rPr>
      </w:pPr>
    </w:p>
    <w:p w:rsidR="00B825AE" w:rsidRDefault="00B825AE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</w:rPr>
      </w:pPr>
    </w:p>
    <w:p w:rsidR="00B825AE" w:rsidRDefault="00B825AE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</w:rPr>
      </w:pPr>
    </w:p>
    <w:p w:rsidR="00B825AE" w:rsidRDefault="00B825AE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</w:rPr>
      </w:pPr>
    </w:p>
    <w:p w:rsidR="00A06260" w:rsidRPr="005F1828" w:rsidRDefault="00A06260" w:rsidP="00A06260">
      <w:pPr>
        <w:pStyle w:val="ConsPlusNonformat"/>
        <w:widowControl/>
        <w:numPr>
          <w:ilvl w:val="0"/>
          <w:numId w:val="8"/>
        </w:numPr>
        <w:tabs>
          <w:tab w:val="left" w:pos="1134"/>
        </w:tabs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2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Информация о выполнении целевых показателей муниципальной программы </w:t>
      </w:r>
    </w:p>
    <w:p w:rsidR="00A06260" w:rsidRPr="005F1828" w:rsidRDefault="00A06260" w:rsidP="00A06260">
      <w:pPr>
        <w:pStyle w:val="ConsPlusNonformat"/>
        <w:widowControl/>
        <w:tabs>
          <w:tab w:val="left" w:pos="1134"/>
        </w:tabs>
        <w:ind w:left="78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1828">
        <w:rPr>
          <w:rFonts w:ascii="Times New Roman" w:hAnsi="Times New Roman" w:cs="Times New Roman"/>
          <w:b/>
          <w:sz w:val="24"/>
          <w:szCs w:val="24"/>
          <w:u w:val="single"/>
        </w:rPr>
        <w:t>«</w:t>
      </w:r>
      <w:r w:rsidRPr="005F1828">
        <w:rPr>
          <w:rFonts w:ascii="Times New Roman" w:hAnsi="Times New Roman" w:cs="Times New Roman"/>
          <w:b/>
          <w:smallCaps/>
          <w:sz w:val="24"/>
          <w:szCs w:val="24"/>
          <w:u w:val="single"/>
        </w:rPr>
        <w:t>Экономическое развитие и инновационная экономика, развитие предпринимательства и сельского хозяйства в Тутаевском муниципальном районе на 2018-2020 годы</w:t>
      </w:r>
      <w:r w:rsidRPr="005F1828">
        <w:rPr>
          <w:rFonts w:ascii="Times New Roman" w:hAnsi="Times New Roman" w:cs="Times New Roman"/>
          <w:b/>
          <w:sz w:val="24"/>
          <w:szCs w:val="24"/>
          <w:u w:val="single"/>
        </w:rPr>
        <w:t>»</w:t>
      </w:r>
      <w:r w:rsidRPr="005F1828">
        <w:rPr>
          <w:rFonts w:ascii="Times New Roman" w:hAnsi="Times New Roman" w:cs="Times New Roman"/>
          <w:b/>
          <w:sz w:val="24"/>
          <w:szCs w:val="24"/>
        </w:rPr>
        <w:t xml:space="preserve"> в 20</w:t>
      </w:r>
      <w:r w:rsidR="00EF200D">
        <w:rPr>
          <w:rFonts w:ascii="Times New Roman" w:hAnsi="Times New Roman" w:cs="Times New Roman"/>
          <w:b/>
          <w:sz w:val="24"/>
          <w:szCs w:val="24"/>
        </w:rPr>
        <w:t>20</w:t>
      </w:r>
      <w:r w:rsidRPr="005F1828">
        <w:rPr>
          <w:rFonts w:ascii="Times New Roman" w:hAnsi="Times New Roman" w:cs="Times New Roman"/>
          <w:b/>
          <w:sz w:val="24"/>
          <w:szCs w:val="24"/>
        </w:rPr>
        <w:t xml:space="preserve"> году</w:t>
      </w:r>
    </w:p>
    <w:p w:rsidR="00A06260" w:rsidRPr="003F5D20" w:rsidRDefault="00A06260" w:rsidP="00A06260">
      <w:pPr>
        <w:pStyle w:val="ConsPlusNonformat"/>
        <w:widowControl/>
        <w:tabs>
          <w:tab w:val="left" w:pos="1134"/>
        </w:tabs>
        <w:ind w:left="786"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  <w:r w:rsidRPr="003F5D20">
        <w:rPr>
          <w:rFonts w:ascii="Times New Roman" w:hAnsi="Times New Roman" w:cs="Times New Roman"/>
          <w:sz w:val="24"/>
          <w:szCs w:val="24"/>
          <w:vertAlign w:val="superscript"/>
        </w:rPr>
        <w:t>(наименование муниципальной программы)</w:t>
      </w:r>
    </w:p>
    <w:tbl>
      <w:tblPr>
        <w:tblpPr w:leftFromText="180" w:rightFromText="180" w:vertAnchor="text" w:horzAnchor="margin" w:tblpXSpec="center" w:tblpY="217"/>
        <w:tblW w:w="147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974"/>
        <w:gridCol w:w="1579"/>
        <w:gridCol w:w="1985"/>
        <w:gridCol w:w="2268"/>
        <w:gridCol w:w="1936"/>
      </w:tblGrid>
      <w:tr w:rsidR="00A06260" w:rsidRPr="003F5D20" w:rsidTr="00AD0934">
        <w:tc>
          <w:tcPr>
            <w:tcW w:w="6974" w:type="dxa"/>
            <w:vMerge w:val="restart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Наименование целевого показателя</w:t>
            </w:r>
          </w:p>
        </w:tc>
        <w:tc>
          <w:tcPr>
            <w:tcW w:w="1579" w:type="dxa"/>
            <w:vMerge w:val="restart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Единица</w:t>
            </w:r>
          </w:p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измерения</w:t>
            </w:r>
          </w:p>
        </w:tc>
        <w:tc>
          <w:tcPr>
            <w:tcW w:w="6189" w:type="dxa"/>
            <w:gridSpan w:val="3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A06260" w:rsidRPr="003F5D20" w:rsidTr="00AD0934">
        <w:trPr>
          <w:trHeight w:val="515"/>
        </w:trPr>
        <w:tc>
          <w:tcPr>
            <w:tcW w:w="6974" w:type="dxa"/>
            <w:vMerge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579" w:type="dxa"/>
            <w:vMerge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1985" w:type="dxa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2268" w:type="dxa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936" w:type="dxa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</w:t>
            </w:r>
          </w:p>
        </w:tc>
      </w:tr>
      <w:tr w:rsidR="00A06260" w:rsidRPr="003F5D20" w:rsidTr="00AD0934">
        <w:tc>
          <w:tcPr>
            <w:tcW w:w="6974" w:type="dxa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579" w:type="dxa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268" w:type="dxa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36" w:type="dxa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</w:tr>
      <w:tr w:rsidR="00A06260" w:rsidRPr="003F5D20" w:rsidTr="00AD0934">
        <w:tc>
          <w:tcPr>
            <w:tcW w:w="14742" w:type="dxa"/>
            <w:gridSpan w:val="5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eastAsia="Calibri" w:hAnsi="Times New Roman" w:cs="Times New Roman"/>
                <w:sz w:val="24"/>
                <w:szCs w:val="24"/>
              </w:rPr>
              <w:t>МП «</w:t>
            </w: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 xml:space="preserve"> Экономическое развитие и инновационная экономика, развитие предпринимательства и сельского хозяйства в Тутаевском муниципальном районе на 2018-2020 годы»</w:t>
            </w:r>
          </w:p>
        </w:tc>
      </w:tr>
      <w:tr w:rsidR="00A06260" w:rsidRPr="003F5D20" w:rsidTr="00AD0934">
        <w:tc>
          <w:tcPr>
            <w:tcW w:w="14742" w:type="dxa"/>
            <w:gridSpan w:val="5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МЦП «Развитие потребительского рынка Тутаевского муниципального района на 2018-2020 годы»</w:t>
            </w:r>
          </w:p>
        </w:tc>
      </w:tr>
      <w:tr w:rsidR="00A06260" w:rsidRPr="003F5D20" w:rsidTr="00AD0934">
        <w:tc>
          <w:tcPr>
            <w:tcW w:w="6974" w:type="dxa"/>
            <w:shd w:val="clear" w:color="auto" w:fill="auto"/>
          </w:tcPr>
          <w:p w:rsidR="00A06260" w:rsidRPr="003F5D20" w:rsidRDefault="00A06260" w:rsidP="00AD0934">
            <w:r w:rsidRPr="003F5D20">
              <w:t>Число рейсов, осуществленных в отдаленные сельские населенные пункты, в результате реализации МЦП «Развитие потребительского рынка Тутаевского муниципального района» (доставки товаров)</w:t>
            </w:r>
          </w:p>
        </w:tc>
        <w:tc>
          <w:tcPr>
            <w:tcW w:w="1579" w:type="dxa"/>
            <w:shd w:val="clear" w:color="auto" w:fill="auto"/>
          </w:tcPr>
          <w:p w:rsidR="00A06260" w:rsidRPr="003F5D20" w:rsidRDefault="00A06260" w:rsidP="00AD0934">
            <w:pPr>
              <w:jc w:val="center"/>
            </w:pPr>
            <w:r w:rsidRPr="003F5D20">
              <w:t>ед.</w:t>
            </w:r>
          </w:p>
        </w:tc>
        <w:tc>
          <w:tcPr>
            <w:tcW w:w="1985" w:type="dxa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2268" w:type="dxa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936" w:type="dxa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</w:tr>
      <w:tr w:rsidR="00A06260" w:rsidRPr="003F5D20" w:rsidTr="00AD0934">
        <w:tc>
          <w:tcPr>
            <w:tcW w:w="6974" w:type="dxa"/>
            <w:shd w:val="clear" w:color="auto" w:fill="auto"/>
          </w:tcPr>
          <w:p w:rsidR="00A06260" w:rsidRPr="003F5D20" w:rsidRDefault="00A06260" w:rsidP="00AD0934">
            <w:r w:rsidRPr="003F5D20">
              <w:t>Количество населённых пунктов, не имеющих стационарной торговой сети, в которые осуществляется доставка товаров</w:t>
            </w:r>
          </w:p>
        </w:tc>
        <w:tc>
          <w:tcPr>
            <w:tcW w:w="1579" w:type="dxa"/>
            <w:shd w:val="clear" w:color="auto" w:fill="auto"/>
          </w:tcPr>
          <w:p w:rsidR="00A06260" w:rsidRPr="003F5D20" w:rsidRDefault="00A06260" w:rsidP="00AD0934">
            <w:pPr>
              <w:jc w:val="center"/>
            </w:pPr>
            <w:r w:rsidRPr="003F5D20">
              <w:t>ед.</w:t>
            </w:r>
          </w:p>
        </w:tc>
        <w:tc>
          <w:tcPr>
            <w:tcW w:w="1985" w:type="dxa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2268" w:type="dxa"/>
            <w:shd w:val="clear" w:color="auto" w:fill="auto"/>
          </w:tcPr>
          <w:p w:rsidR="00A06260" w:rsidRPr="003F5D20" w:rsidRDefault="00A06260" w:rsidP="006F7D4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6F7D4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36" w:type="dxa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</w:tr>
      <w:tr w:rsidR="00A06260" w:rsidRPr="003F5D20" w:rsidTr="00AD0934">
        <w:tc>
          <w:tcPr>
            <w:tcW w:w="14742" w:type="dxa"/>
            <w:gridSpan w:val="5"/>
            <w:shd w:val="clear" w:color="auto" w:fill="auto"/>
          </w:tcPr>
          <w:p w:rsidR="00A06260" w:rsidRPr="003F5D20" w:rsidRDefault="00A06260" w:rsidP="00AD0934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МЦП «Развитие агропромышленного комплекса Тутаевского муниципального района на 201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-20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Pr="003F5D20">
              <w:rPr>
                <w:rFonts w:ascii="Times New Roman" w:hAnsi="Times New Roman" w:cs="Times New Roman"/>
                <w:sz w:val="24"/>
                <w:szCs w:val="24"/>
              </w:rPr>
              <w:t>годы»</w:t>
            </w:r>
          </w:p>
        </w:tc>
      </w:tr>
      <w:tr w:rsidR="006F7D4E" w:rsidRPr="003F5D20" w:rsidTr="00AD0934">
        <w:tc>
          <w:tcPr>
            <w:tcW w:w="6974" w:type="dxa"/>
            <w:shd w:val="clear" w:color="auto" w:fill="auto"/>
          </w:tcPr>
          <w:p w:rsidR="006F7D4E" w:rsidRPr="003F5D20" w:rsidRDefault="006F7D4E" w:rsidP="006F7D4E">
            <w:r w:rsidRPr="003F5D20">
              <w:t>Объем производства сельхозпродукции в Тутаевском муниципальном районе</w:t>
            </w:r>
          </w:p>
        </w:tc>
        <w:tc>
          <w:tcPr>
            <w:tcW w:w="1579" w:type="dxa"/>
            <w:shd w:val="clear" w:color="auto" w:fill="auto"/>
          </w:tcPr>
          <w:p w:rsidR="006F7D4E" w:rsidRPr="003F5D20" w:rsidRDefault="006F7D4E" w:rsidP="006F7D4E">
            <w:pPr>
              <w:jc w:val="center"/>
            </w:pPr>
            <w:r w:rsidRPr="003F5D20">
              <w:t>млн. руб.</w:t>
            </w:r>
          </w:p>
        </w:tc>
        <w:tc>
          <w:tcPr>
            <w:tcW w:w="1985" w:type="dxa"/>
            <w:shd w:val="clear" w:color="auto" w:fill="auto"/>
          </w:tcPr>
          <w:p w:rsidR="006F7D4E" w:rsidRPr="003F5D20" w:rsidRDefault="006F7D4E" w:rsidP="006F7D4E">
            <w:pPr>
              <w:jc w:val="center"/>
            </w:pPr>
            <w:r w:rsidRPr="003F5D20">
              <w:t>1800</w:t>
            </w:r>
          </w:p>
        </w:tc>
        <w:tc>
          <w:tcPr>
            <w:tcW w:w="2268" w:type="dxa"/>
            <w:shd w:val="clear" w:color="auto" w:fill="auto"/>
          </w:tcPr>
          <w:p w:rsidR="006F7D4E" w:rsidRPr="00827DC8" w:rsidRDefault="006F7D4E" w:rsidP="006F7D4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7DC8"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1936" w:type="dxa"/>
            <w:shd w:val="clear" w:color="auto" w:fill="auto"/>
          </w:tcPr>
          <w:p w:rsidR="006F7D4E" w:rsidRPr="00D037BF" w:rsidRDefault="00D037BF" w:rsidP="006F7D4E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1746</w:t>
            </w:r>
            <w:r w:rsidR="00F47F15">
              <w:rPr>
                <w:rFonts w:eastAsia="Calibri"/>
                <w:sz w:val="25"/>
                <w:szCs w:val="25"/>
              </w:rPr>
              <w:t>'</w:t>
            </w:r>
          </w:p>
        </w:tc>
      </w:tr>
      <w:tr w:rsidR="006F7D4E" w:rsidRPr="003F5D20" w:rsidTr="00AD0934">
        <w:tc>
          <w:tcPr>
            <w:tcW w:w="6974" w:type="dxa"/>
            <w:shd w:val="clear" w:color="auto" w:fill="auto"/>
          </w:tcPr>
          <w:p w:rsidR="006F7D4E" w:rsidRPr="003F5D20" w:rsidRDefault="006F7D4E" w:rsidP="006F7D4E">
            <w:r w:rsidRPr="003F5D20">
              <w:t>Поголовье</w:t>
            </w:r>
            <w:r>
              <w:t xml:space="preserve"> крупного рогатого</w:t>
            </w:r>
            <w:r w:rsidRPr="003F5D20">
              <w:t xml:space="preserve"> скота на сельхозпредприятиях   Тутаевском муниципальном районе</w:t>
            </w:r>
          </w:p>
        </w:tc>
        <w:tc>
          <w:tcPr>
            <w:tcW w:w="1579" w:type="dxa"/>
            <w:shd w:val="clear" w:color="auto" w:fill="auto"/>
          </w:tcPr>
          <w:p w:rsidR="006F7D4E" w:rsidRPr="003F5D20" w:rsidRDefault="006F7D4E" w:rsidP="006F7D4E">
            <w:pPr>
              <w:jc w:val="center"/>
            </w:pPr>
            <w:proofErr w:type="spellStart"/>
            <w:r>
              <w:t>усл</w:t>
            </w:r>
            <w:proofErr w:type="spellEnd"/>
            <w:r>
              <w:t xml:space="preserve">. </w:t>
            </w:r>
            <w:r w:rsidRPr="003F5D20">
              <w:t>гол.</w:t>
            </w:r>
          </w:p>
        </w:tc>
        <w:tc>
          <w:tcPr>
            <w:tcW w:w="1985" w:type="dxa"/>
            <w:shd w:val="clear" w:color="auto" w:fill="auto"/>
          </w:tcPr>
          <w:p w:rsidR="006F7D4E" w:rsidRPr="003F5D20" w:rsidRDefault="006F7D4E" w:rsidP="006F7D4E">
            <w:pPr>
              <w:jc w:val="center"/>
            </w:pPr>
            <w:r>
              <w:t>3300</w:t>
            </w:r>
          </w:p>
        </w:tc>
        <w:tc>
          <w:tcPr>
            <w:tcW w:w="2268" w:type="dxa"/>
            <w:shd w:val="clear" w:color="auto" w:fill="auto"/>
          </w:tcPr>
          <w:p w:rsidR="006F7D4E" w:rsidRPr="001C7C89" w:rsidRDefault="006F7D4E" w:rsidP="006F7D4E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C7C89">
              <w:rPr>
                <w:rFonts w:ascii="Times New Roman" w:hAnsi="Times New Roman" w:cs="Times New Roman"/>
                <w:sz w:val="24"/>
                <w:szCs w:val="24"/>
              </w:rPr>
              <w:t>3490</w:t>
            </w:r>
          </w:p>
        </w:tc>
        <w:tc>
          <w:tcPr>
            <w:tcW w:w="1936" w:type="dxa"/>
            <w:shd w:val="clear" w:color="auto" w:fill="auto"/>
          </w:tcPr>
          <w:p w:rsidR="006F7D4E" w:rsidRPr="00D037BF" w:rsidRDefault="00D037BF" w:rsidP="006F7D4E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3320</w:t>
            </w:r>
            <w:r w:rsidR="00F47F15">
              <w:rPr>
                <w:rFonts w:eastAsia="Calibri"/>
                <w:sz w:val="25"/>
                <w:szCs w:val="25"/>
              </w:rPr>
              <w:t>'</w:t>
            </w:r>
          </w:p>
        </w:tc>
      </w:tr>
    </w:tbl>
    <w:p w:rsidR="00F47F15" w:rsidRPr="00F47F15" w:rsidRDefault="00F47F15" w:rsidP="00A06260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i/>
          <w:sz w:val="24"/>
          <w:szCs w:val="24"/>
        </w:rPr>
      </w:pPr>
      <w:r>
        <w:rPr>
          <w:bCs/>
          <w:i/>
          <w:sz w:val="24"/>
          <w:szCs w:val="24"/>
        </w:rPr>
        <w:t xml:space="preserve">    </w:t>
      </w:r>
      <w:r w:rsidRPr="00F47F15">
        <w:rPr>
          <w:bCs/>
          <w:i/>
          <w:sz w:val="24"/>
          <w:szCs w:val="24"/>
        </w:rPr>
        <w:t>' – данные предварительные</w:t>
      </w:r>
    </w:p>
    <w:p w:rsidR="00A06260" w:rsidRPr="00785FC0" w:rsidRDefault="00A06260" w:rsidP="00A06260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</w:rPr>
      </w:pPr>
    </w:p>
    <w:p w:rsidR="00A06260" w:rsidRPr="00760F40" w:rsidRDefault="00A06260" w:rsidP="00A06260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  <w:r w:rsidRPr="00760F40">
        <w:rPr>
          <w:bCs/>
          <w:sz w:val="24"/>
          <w:szCs w:val="24"/>
          <w:u w:val="single"/>
        </w:rPr>
        <w:t>Начальник УЭРИИ</w:t>
      </w:r>
      <w:r>
        <w:rPr>
          <w:bCs/>
          <w:sz w:val="24"/>
          <w:szCs w:val="24"/>
          <w:u w:val="single"/>
        </w:rPr>
        <w:t xml:space="preserve">  </w:t>
      </w:r>
      <w:proofErr w:type="gramStart"/>
      <w:r w:rsidRPr="00760F40">
        <w:rPr>
          <w:bCs/>
          <w:sz w:val="24"/>
          <w:szCs w:val="24"/>
          <w:u w:val="single"/>
        </w:rPr>
        <w:t>П</w:t>
      </w:r>
      <w:proofErr w:type="gramEnd"/>
      <w:r w:rsidRPr="00760F40">
        <w:rPr>
          <w:bCs/>
          <w:sz w:val="24"/>
          <w:szCs w:val="24"/>
          <w:u w:val="single"/>
        </w:rPr>
        <w:t xml:space="preserve"> Администрации ТМР </w:t>
      </w:r>
      <w:r w:rsidRPr="00760F40">
        <w:rPr>
          <w:bCs/>
          <w:sz w:val="24"/>
          <w:szCs w:val="24"/>
        </w:rPr>
        <w:t xml:space="preserve">                        ___________________                                          </w:t>
      </w:r>
      <w:proofErr w:type="spellStart"/>
      <w:r>
        <w:rPr>
          <w:bCs/>
          <w:szCs w:val="28"/>
          <w:u w:val="single"/>
        </w:rPr>
        <w:t>Никонычева</w:t>
      </w:r>
      <w:proofErr w:type="spellEnd"/>
      <w:r>
        <w:rPr>
          <w:bCs/>
          <w:szCs w:val="28"/>
          <w:u w:val="single"/>
        </w:rPr>
        <w:t xml:space="preserve"> С.Н</w:t>
      </w:r>
      <w:r>
        <w:rPr>
          <w:bCs/>
          <w:szCs w:val="28"/>
          <w:u w:val="single"/>
        </w:rPr>
        <w:t>.</w:t>
      </w:r>
    </w:p>
    <w:p w:rsidR="00A06260" w:rsidRPr="00760F40" w:rsidRDefault="00A06260" w:rsidP="00A06260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  <w:r w:rsidRPr="00760F40">
        <w:rPr>
          <w:bCs/>
          <w:szCs w:val="28"/>
          <w:vertAlign w:val="superscript"/>
        </w:rPr>
        <w:t xml:space="preserve">  (Руководитель ответственного исполнителя МП)                                                          (подпись)                                                                                               (ФИО)</w:t>
      </w:r>
    </w:p>
    <w:p w:rsidR="00A06260" w:rsidRDefault="00A06260" w:rsidP="00A06260">
      <w:pPr>
        <w:spacing w:after="200" w:line="276" w:lineRule="auto"/>
        <w:rPr>
          <w:color w:val="FF0000"/>
        </w:rPr>
      </w:pPr>
    </w:p>
    <w:p w:rsidR="00A06260" w:rsidRDefault="00A06260" w:rsidP="00A06260">
      <w:pPr>
        <w:spacing w:after="200" w:line="276" w:lineRule="auto"/>
        <w:rPr>
          <w:color w:val="FF0000"/>
        </w:rPr>
      </w:pPr>
    </w:p>
    <w:p w:rsidR="00A06260" w:rsidRDefault="00A06260" w:rsidP="00A06260">
      <w:pPr>
        <w:spacing w:after="200" w:line="276" w:lineRule="auto"/>
        <w:rPr>
          <w:color w:val="FF0000"/>
        </w:rPr>
      </w:pPr>
    </w:p>
    <w:p w:rsidR="00A06260" w:rsidRDefault="00A06260" w:rsidP="00A06260">
      <w:pPr>
        <w:spacing w:after="200" w:line="276" w:lineRule="auto"/>
        <w:rPr>
          <w:color w:val="FF0000"/>
        </w:rPr>
      </w:pPr>
    </w:p>
    <w:p w:rsidR="00A06260" w:rsidRDefault="00A06260" w:rsidP="00A06260">
      <w:pPr>
        <w:spacing w:after="200" w:line="276" w:lineRule="auto"/>
        <w:rPr>
          <w:color w:val="FF0000"/>
        </w:rPr>
      </w:pPr>
    </w:p>
    <w:p w:rsidR="00A06260" w:rsidRPr="00AF38B6" w:rsidRDefault="00A06260" w:rsidP="00A06260">
      <w:pPr>
        <w:pStyle w:val="a4"/>
        <w:jc w:val="center"/>
        <w:rPr>
          <w:bCs/>
          <w:szCs w:val="28"/>
        </w:rPr>
      </w:pPr>
    </w:p>
    <w:p w:rsidR="00A06260" w:rsidRPr="004378EE" w:rsidRDefault="00A06260" w:rsidP="00A06260">
      <w:pPr>
        <w:pStyle w:val="a4"/>
        <w:numPr>
          <w:ilvl w:val="0"/>
          <w:numId w:val="8"/>
        </w:numPr>
        <w:jc w:val="center"/>
        <w:rPr>
          <w:b/>
          <w:bCs/>
          <w:szCs w:val="28"/>
        </w:rPr>
      </w:pPr>
      <w:r w:rsidRPr="004378EE">
        <w:rPr>
          <w:b/>
          <w:bCs/>
          <w:szCs w:val="28"/>
        </w:rPr>
        <w:t xml:space="preserve">Информация об изменениях, внесенных ответственным исполнителем в муниципальную программу </w:t>
      </w:r>
      <w:r>
        <w:rPr>
          <w:b/>
          <w:bCs/>
          <w:szCs w:val="28"/>
        </w:rPr>
        <w:t>в 20</w:t>
      </w:r>
      <w:r w:rsidR="00D5088E">
        <w:rPr>
          <w:b/>
          <w:bCs/>
          <w:szCs w:val="28"/>
        </w:rPr>
        <w:t>20</w:t>
      </w:r>
      <w:r>
        <w:rPr>
          <w:b/>
          <w:bCs/>
          <w:szCs w:val="28"/>
        </w:rPr>
        <w:t>г.</w:t>
      </w:r>
    </w:p>
    <w:p w:rsidR="00A06260" w:rsidRDefault="00A06260" w:rsidP="00A06260">
      <w:pPr>
        <w:jc w:val="center"/>
        <w:rPr>
          <w:b/>
          <w:u w:val="single"/>
        </w:rPr>
      </w:pPr>
      <w:r w:rsidRPr="009C6A83">
        <w:rPr>
          <w:b/>
          <w:u w:val="single"/>
        </w:rPr>
        <w:t>«</w:t>
      </w:r>
      <w:r w:rsidRPr="00FC2841">
        <w:rPr>
          <w:b/>
          <w:smallCaps/>
          <w:u w:val="single"/>
        </w:rPr>
        <w:t>Экономическое развитие и инновационная экономика, развитие предпринимательства и сельского хозяйства в Тутаевском муниципальном районе на 2018-2020 годы</w:t>
      </w:r>
      <w:r w:rsidRPr="009C6A83">
        <w:rPr>
          <w:b/>
          <w:u w:val="single"/>
        </w:rPr>
        <w:t xml:space="preserve">», </w:t>
      </w:r>
      <w:proofErr w:type="gramStart"/>
      <w:r w:rsidRPr="009C6A83">
        <w:rPr>
          <w:b/>
          <w:u w:val="single"/>
        </w:rPr>
        <w:t>утвержденную</w:t>
      </w:r>
      <w:proofErr w:type="gramEnd"/>
      <w:r w:rsidRPr="009C6A83">
        <w:rPr>
          <w:b/>
          <w:u w:val="single"/>
        </w:rPr>
        <w:t xml:space="preserve"> постановлением Администрации ТМР № </w:t>
      </w:r>
      <w:r>
        <w:rPr>
          <w:b/>
          <w:u w:val="single"/>
        </w:rPr>
        <w:t>1184</w:t>
      </w:r>
      <w:r w:rsidRPr="009C6A83">
        <w:rPr>
          <w:b/>
          <w:u w:val="single"/>
        </w:rPr>
        <w:t xml:space="preserve">п от </w:t>
      </w:r>
      <w:r>
        <w:rPr>
          <w:b/>
          <w:u w:val="single"/>
        </w:rPr>
        <w:t>29.12.2017</w:t>
      </w:r>
      <w:r w:rsidRPr="009C6A83">
        <w:rPr>
          <w:b/>
          <w:u w:val="single"/>
        </w:rPr>
        <w:t xml:space="preserve"> </w:t>
      </w:r>
    </w:p>
    <w:p w:rsidR="00A06260" w:rsidRDefault="00A06260" w:rsidP="00A06260">
      <w:pPr>
        <w:jc w:val="center"/>
        <w:rPr>
          <w:u w:val="single"/>
        </w:rPr>
      </w:pPr>
      <w:r w:rsidRPr="00F83E76">
        <w:rPr>
          <w:u w:val="single"/>
        </w:rPr>
        <w:t xml:space="preserve">(в ред. постановления Администрации ТМР № </w:t>
      </w:r>
      <w:r>
        <w:rPr>
          <w:u w:val="single"/>
        </w:rPr>
        <w:t>792</w:t>
      </w:r>
      <w:r w:rsidRPr="00F83E76">
        <w:rPr>
          <w:u w:val="single"/>
        </w:rPr>
        <w:t xml:space="preserve">п от </w:t>
      </w:r>
      <w:r>
        <w:rPr>
          <w:u w:val="single"/>
        </w:rPr>
        <w:t xml:space="preserve">13.12.2018, </w:t>
      </w:r>
      <w:r w:rsidRPr="0016379A">
        <w:t xml:space="preserve">№ </w:t>
      </w:r>
      <w:r>
        <w:t>900-</w:t>
      </w:r>
      <w:r w:rsidRPr="0016379A">
        <w:t xml:space="preserve">п от </w:t>
      </w:r>
      <w:r>
        <w:t>16.12.2019</w:t>
      </w:r>
      <w:r w:rsidRPr="00F83E76">
        <w:rPr>
          <w:u w:val="single"/>
        </w:rPr>
        <w:t>)</w:t>
      </w:r>
      <w:r w:rsidRPr="009C6A83">
        <w:rPr>
          <w:u w:val="single"/>
        </w:rPr>
        <w:t xml:space="preserve"> </w:t>
      </w:r>
    </w:p>
    <w:p w:rsidR="00A06260" w:rsidRPr="001F0E17" w:rsidRDefault="00A06260" w:rsidP="00A06260">
      <w:pPr>
        <w:pStyle w:val="ConsPlusNonformat"/>
        <w:widowControl/>
        <w:tabs>
          <w:tab w:val="left" w:pos="1134"/>
        </w:tabs>
        <w:ind w:left="786"/>
        <w:jc w:val="center"/>
        <w:rPr>
          <w:rFonts w:ascii="Times New Roman" w:hAnsi="Times New Roman" w:cs="Times New Roman"/>
          <w:sz w:val="28"/>
          <w:szCs w:val="28"/>
          <w:vertAlign w:val="superscript"/>
        </w:rPr>
      </w:pPr>
      <w:r w:rsidRPr="001F0E17">
        <w:rPr>
          <w:rFonts w:ascii="Times New Roman" w:hAnsi="Times New Roman" w:cs="Times New Roman"/>
          <w:sz w:val="28"/>
          <w:szCs w:val="28"/>
          <w:vertAlign w:val="superscript"/>
        </w:rPr>
        <w:t>(наименование муниципальной программы)</w:t>
      </w:r>
    </w:p>
    <w:tbl>
      <w:tblPr>
        <w:tblW w:w="1541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  <w:gridCol w:w="4158"/>
        <w:gridCol w:w="6662"/>
        <w:gridCol w:w="3638"/>
      </w:tblGrid>
      <w:tr w:rsidR="00A06260" w:rsidRPr="0016379A" w:rsidTr="00AD0934">
        <w:tc>
          <w:tcPr>
            <w:tcW w:w="959" w:type="dxa"/>
            <w:shd w:val="clear" w:color="auto" w:fill="auto"/>
          </w:tcPr>
          <w:p w:rsidR="00A06260" w:rsidRPr="0016379A" w:rsidRDefault="00A06260" w:rsidP="00AD0934">
            <w:pPr>
              <w:pStyle w:val="a4"/>
              <w:jc w:val="center"/>
              <w:rPr>
                <w:rFonts w:eastAsia="Calibri"/>
                <w:bCs/>
              </w:rPr>
            </w:pPr>
            <w:r w:rsidRPr="0016379A">
              <w:rPr>
                <w:rFonts w:eastAsia="Calibri"/>
                <w:bCs/>
              </w:rPr>
              <w:t xml:space="preserve">№ </w:t>
            </w:r>
            <w:proofErr w:type="gramStart"/>
            <w:r w:rsidRPr="0016379A">
              <w:rPr>
                <w:rFonts w:eastAsia="Calibri"/>
                <w:bCs/>
              </w:rPr>
              <w:t>п</w:t>
            </w:r>
            <w:proofErr w:type="gramEnd"/>
            <w:r w:rsidRPr="0016379A">
              <w:rPr>
                <w:rFonts w:eastAsia="Calibri"/>
                <w:bCs/>
              </w:rPr>
              <w:t>/п</w:t>
            </w:r>
          </w:p>
        </w:tc>
        <w:tc>
          <w:tcPr>
            <w:tcW w:w="4158" w:type="dxa"/>
            <w:shd w:val="clear" w:color="auto" w:fill="auto"/>
          </w:tcPr>
          <w:p w:rsidR="00A06260" w:rsidRPr="0016379A" w:rsidRDefault="00A06260" w:rsidP="00AD0934">
            <w:pPr>
              <w:pStyle w:val="a4"/>
              <w:jc w:val="center"/>
              <w:rPr>
                <w:rFonts w:eastAsia="Calibri"/>
                <w:bCs/>
              </w:rPr>
            </w:pPr>
            <w:r w:rsidRPr="0016379A">
              <w:rPr>
                <w:rFonts w:eastAsia="Calibri"/>
                <w:bCs/>
              </w:rPr>
              <w:t>Краткое описание изменений, внесенных в программу</w:t>
            </w:r>
          </w:p>
        </w:tc>
        <w:tc>
          <w:tcPr>
            <w:tcW w:w="6662" w:type="dxa"/>
            <w:shd w:val="clear" w:color="auto" w:fill="auto"/>
          </w:tcPr>
          <w:p w:rsidR="00A06260" w:rsidRPr="0016379A" w:rsidRDefault="00A06260" w:rsidP="00AD0934">
            <w:pPr>
              <w:pStyle w:val="a4"/>
              <w:jc w:val="center"/>
              <w:rPr>
                <w:rFonts w:eastAsia="Calibri"/>
                <w:bCs/>
              </w:rPr>
            </w:pPr>
            <w:r w:rsidRPr="0016379A">
              <w:rPr>
                <w:rFonts w:eastAsia="Calibri"/>
                <w:bCs/>
              </w:rPr>
              <w:t>Обоснование необходимости внесения изменений в программу</w:t>
            </w:r>
          </w:p>
        </w:tc>
        <w:tc>
          <w:tcPr>
            <w:tcW w:w="3638" w:type="dxa"/>
            <w:shd w:val="clear" w:color="auto" w:fill="auto"/>
          </w:tcPr>
          <w:p w:rsidR="00A06260" w:rsidRPr="0016379A" w:rsidRDefault="00A06260" w:rsidP="00AD0934">
            <w:pPr>
              <w:pStyle w:val="a4"/>
              <w:jc w:val="center"/>
              <w:rPr>
                <w:rFonts w:eastAsia="Calibri"/>
                <w:bCs/>
              </w:rPr>
            </w:pPr>
            <w:r w:rsidRPr="0016379A">
              <w:rPr>
                <w:rFonts w:eastAsia="Calibri"/>
                <w:bCs/>
              </w:rPr>
              <w:t>Реквизиты соответствующих нормативно-правовых актов</w:t>
            </w:r>
          </w:p>
        </w:tc>
      </w:tr>
      <w:tr w:rsidR="00A06260" w:rsidRPr="0016379A" w:rsidTr="00AD0934">
        <w:tc>
          <w:tcPr>
            <w:tcW w:w="959" w:type="dxa"/>
            <w:shd w:val="clear" w:color="auto" w:fill="auto"/>
          </w:tcPr>
          <w:p w:rsidR="00A06260" w:rsidRPr="0016379A" w:rsidRDefault="00D5088E" w:rsidP="00AD0934">
            <w:pPr>
              <w:pStyle w:val="a4"/>
              <w:jc w:val="center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4158" w:type="dxa"/>
            <w:shd w:val="clear" w:color="auto" w:fill="auto"/>
          </w:tcPr>
          <w:p w:rsidR="00A06260" w:rsidRPr="0016379A" w:rsidRDefault="00D5088E" w:rsidP="00AD0934">
            <w:pPr>
              <w:pStyle w:val="31"/>
              <w:overflowPunct/>
              <w:autoSpaceDE/>
              <w:adjustRightInd/>
              <w:jc w:val="left"/>
              <w:rPr>
                <w:rFonts w:eastAsia="Calibri"/>
                <w:bCs/>
                <w:sz w:val="24"/>
                <w:szCs w:val="24"/>
              </w:rPr>
            </w:pPr>
            <w:r>
              <w:rPr>
                <w:rFonts w:eastAsia="Calibri"/>
                <w:bCs/>
                <w:sz w:val="24"/>
                <w:szCs w:val="24"/>
              </w:rPr>
              <w:t>-</w:t>
            </w:r>
          </w:p>
        </w:tc>
        <w:tc>
          <w:tcPr>
            <w:tcW w:w="6662" w:type="dxa"/>
            <w:shd w:val="clear" w:color="auto" w:fill="auto"/>
          </w:tcPr>
          <w:p w:rsidR="00A06260" w:rsidRPr="0016379A" w:rsidRDefault="00D5088E" w:rsidP="00AD0934">
            <w:pPr>
              <w:pStyle w:val="a4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  <w:tc>
          <w:tcPr>
            <w:tcW w:w="3638" w:type="dxa"/>
            <w:shd w:val="clear" w:color="auto" w:fill="auto"/>
          </w:tcPr>
          <w:p w:rsidR="00A06260" w:rsidRPr="0016379A" w:rsidRDefault="00D5088E" w:rsidP="00AD0934">
            <w:pPr>
              <w:pStyle w:val="a4"/>
              <w:rPr>
                <w:rFonts w:eastAsia="Calibri"/>
                <w:bCs/>
              </w:rPr>
            </w:pPr>
            <w:r>
              <w:rPr>
                <w:rFonts w:eastAsia="Calibri"/>
                <w:bCs/>
              </w:rPr>
              <w:t>-</w:t>
            </w:r>
          </w:p>
        </w:tc>
      </w:tr>
    </w:tbl>
    <w:p w:rsidR="00A06260" w:rsidRDefault="00A06260" w:rsidP="00A06260">
      <w:pPr>
        <w:pStyle w:val="a4"/>
        <w:jc w:val="center"/>
        <w:rPr>
          <w:bCs/>
          <w:szCs w:val="28"/>
        </w:rPr>
      </w:pPr>
    </w:p>
    <w:p w:rsidR="00A06260" w:rsidRPr="003A0EE8" w:rsidRDefault="00A06260" w:rsidP="00A06260">
      <w:pPr>
        <w:pStyle w:val="a4"/>
        <w:jc w:val="left"/>
      </w:pPr>
    </w:p>
    <w:p w:rsidR="00A06260" w:rsidRPr="00760F40" w:rsidRDefault="00A06260" w:rsidP="00A06260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  <w:r w:rsidRPr="00275FB3">
        <w:rPr>
          <w:bCs/>
          <w:szCs w:val="28"/>
          <w:u w:val="single"/>
        </w:rPr>
        <w:t>Начальник УЭРИИП Администрации ТМР</w:t>
      </w:r>
      <w:r w:rsidRPr="00760F40">
        <w:rPr>
          <w:bCs/>
          <w:sz w:val="24"/>
          <w:szCs w:val="24"/>
          <w:u w:val="single"/>
        </w:rPr>
        <w:t xml:space="preserve"> </w:t>
      </w:r>
      <w:r>
        <w:rPr>
          <w:bCs/>
          <w:sz w:val="24"/>
          <w:szCs w:val="24"/>
        </w:rPr>
        <w:t xml:space="preserve">                     </w:t>
      </w:r>
      <w:r w:rsidRPr="00760F40">
        <w:rPr>
          <w:bCs/>
          <w:sz w:val="24"/>
          <w:szCs w:val="24"/>
        </w:rPr>
        <w:t xml:space="preserve">___________________                                          </w:t>
      </w:r>
      <w:proofErr w:type="spellStart"/>
      <w:r>
        <w:rPr>
          <w:bCs/>
          <w:szCs w:val="28"/>
          <w:u w:val="single"/>
        </w:rPr>
        <w:t>Никонычева</w:t>
      </w:r>
      <w:proofErr w:type="spellEnd"/>
      <w:r>
        <w:rPr>
          <w:bCs/>
          <w:szCs w:val="28"/>
          <w:u w:val="single"/>
        </w:rPr>
        <w:t xml:space="preserve"> С.Н</w:t>
      </w:r>
      <w:r>
        <w:rPr>
          <w:bCs/>
          <w:szCs w:val="28"/>
          <w:u w:val="single"/>
        </w:rPr>
        <w:t>.</w:t>
      </w:r>
    </w:p>
    <w:p w:rsidR="00A06260" w:rsidRPr="00760F40" w:rsidRDefault="00A06260" w:rsidP="00A06260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  <w:r w:rsidRPr="00760F40">
        <w:rPr>
          <w:bCs/>
          <w:szCs w:val="28"/>
          <w:vertAlign w:val="superscript"/>
        </w:rPr>
        <w:t xml:space="preserve">  (Руководитель ответственного исполнителя МП)                                                          (подпись)                                                                                               (ФИО)</w:t>
      </w:r>
    </w:p>
    <w:p w:rsidR="00A06260" w:rsidRPr="003A5BA8" w:rsidRDefault="00A06260" w:rsidP="00A06260">
      <w:pPr>
        <w:spacing w:after="200" w:line="276" w:lineRule="auto"/>
      </w:pPr>
    </w:p>
    <w:p w:rsidR="00A06260" w:rsidRPr="003A5BA8" w:rsidRDefault="00A06260" w:rsidP="00A06260">
      <w:pPr>
        <w:pStyle w:val="a4"/>
        <w:jc w:val="center"/>
      </w:pPr>
    </w:p>
    <w:p w:rsidR="00A06260" w:rsidRDefault="00A06260" w:rsidP="00A06260">
      <w:pPr>
        <w:pStyle w:val="a4"/>
        <w:numPr>
          <w:ilvl w:val="0"/>
          <w:numId w:val="8"/>
        </w:numPr>
        <w:jc w:val="center"/>
        <w:rPr>
          <w:b/>
        </w:rPr>
        <w:sectPr w:rsidR="00A06260" w:rsidSect="002C1580">
          <w:pgSz w:w="16838" w:h="11906" w:orient="landscape"/>
          <w:pgMar w:top="1276" w:right="678" w:bottom="567" w:left="1134" w:header="709" w:footer="709" w:gutter="0"/>
          <w:cols w:space="708"/>
          <w:docGrid w:linePitch="360"/>
        </w:sectPr>
      </w:pPr>
    </w:p>
    <w:p w:rsidR="00A06260" w:rsidRPr="00C512BC" w:rsidRDefault="00A06260" w:rsidP="00A06260">
      <w:pPr>
        <w:pStyle w:val="a4"/>
        <w:numPr>
          <w:ilvl w:val="0"/>
          <w:numId w:val="8"/>
        </w:numPr>
        <w:jc w:val="center"/>
        <w:rPr>
          <w:b/>
        </w:rPr>
      </w:pPr>
      <w:r w:rsidRPr="00C512BC">
        <w:rPr>
          <w:b/>
        </w:rPr>
        <w:lastRenderedPageBreak/>
        <w:t>Конкретные результаты реализации муниципальной программы «Экономическое развитие и инновационная экономика, развитие предпринимательства и сельского хозяйства в Тутаевском муниципальном районе на 201</w:t>
      </w:r>
      <w:r>
        <w:rPr>
          <w:b/>
        </w:rPr>
        <w:t>8</w:t>
      </w:r>
      <w:r w:rsidRPr="00C512BC">
        <w:rPr>
          <w:b/>
        </w:rPr>
        <w:t>-20</w:t>
      </w:r>
      <w:r>
        <w:rPr>
          <w:b/>
        </w:rPr>
        <w:t>20</w:t>
      </w:r>
      <w:r w:rsidRPr="00C512BC">
        <w:rPr>
          <w:b/>
        </w:rPr>
        <w:t xml:space="preserve"> годы», достигнутые за 20</w:t>
      </w:r>
      <w:r w:rsidR="00492AAF">
        <w:rPr>
          <w:b/>
        </w:rPr>
        <w:t>20</w:t>
      </w:r>
      <w:r w:rsidRPr="00C512BC">
        <w:rPr>
          <w:b/>
        </w:rPr>
        <w:t xml:space="preserve"> год</w:t>
      </w:r>
    </w:p>
    <w:p w:rsidR="00A06260" w:rsidRPr="00C512BC" w:rsidRDefault="00A06260" w:rsidP="00A06260">
      <w:pPr>
        <w:pStyle w:val="a4"/>
        <w:jc w:val="center"/>
      </w:pPr>
    </w:p>
    <w:p w:rsidR="00020CA3" w:rsidRPr="00020CA3" w:rsidRDefault="00A06260" w:rsidP="00020CA3">
      <w:pPr>
        <w:ind w:firstLine="709"/>
        <w:jc w:val="both"/>
      </w:pPr>
      <w:r w:rsidRPr="00020CA3">
        <w:t xml:space="preserve">В течение года осуществилось постоянное сопровождение инвестиционных проектов, реализуемых на территории города и района. В результате </w:t>
      </w:r>
      <w:r w:rsidR="00020CA3">
        <w:t>5</w:t>
      </w:r>
      <w:r w:rsidRPr="00020CA3">
        <w:t xml:space="preserve"> проектов стартовали в 20</w:t>
      </w:r>
      <w:r w:rsidR="00020CA3">
        <w:t>20</w:t>
      </w:r>
      <w:r w:rsidRPr="00020CA3">
        <w:t xml:space="preserve"> году, а организации их реализующие получили статус резидентов территории опережающего социально-эконмического развития «Тутаев». Всего за 2018-20</w:t>
      </w:r>
      <w:r w:rsidR="00F747F7" w:rsidRPr="00020CA3">
        <w:t>20</w:t>
      </w:r>
      <w:r w:rsidRPr="00020CA3">
        <w:t xml:space="preserve"> годы</w:t>
      </w:r>
      <w:r w:rsidRPr="00020CA3">
        <w:rPr>
          <w:bCs/>
        </w:rPr>
        <w:t xml:space="preserve"> </w:t>
      </w:r>
      <w:r w:rsidR="00F747F7" w:rsidRPr="00020CA3">
        <w:rPr>
          <w:bCs/>
        </w:rPr>
        <w:t>14</w:t>
      </w:r>
      <w:r w:rsidRPr="00020CA3">
        <w:rPr>
          <w:bCs/>
        </w:rPr>
        <w:t xml:space="preserve"> предприятий получили статус резидента ТОСЭР Тутаев: </w:t>
      </w:r>
      <w:r w:rsidRPr="00020CA3">
        <w:rPr>
          <w:color w:val="000000" w:themeColor="text1"/>
        </w:rPr>
        <w:t>ООО «СПТК АРМТТ», ООО «Волга-Полимер», ООО «Интеллект-М», ООО «Передовая энергетика», ООО «</w:t>
      </w:r>
      <w:proofErr w:type="spellStart"/>
      <w:r w:rsidRPr="00020CA3">
        <w:rPr>
          <w:color w:val="000000" w:themeColor="text1"/>
        </w:rPr>
        <w:t>Главсорбент</w:t>
      </w:r>
      <w:proofErr w:type="spellEnd"/>
      <w:r w:rsidRPr="00020CA3">
        <w:rPr>
          <w:color w:val="000000" w:themeColor="text1"/>
        </w:rPr>
        <w:t xml:space="preserve">», ООО «Феникс+», ООО «ПСМ </w:t>
      </w:r>
      <w:proofErr w:type="spellStart"/>
      <w:r w:rsidRPr="00020CA3">
        <w:rPr>
          <w:color w:val="000000" w:themeColor="text1"/>
        </w:rPr>
        <w:t>Прайм</w:t>
      </w:r>
      <w:proofErr w:type="spellEnd"/>
      <w:r w:rsidRPr="00020CA3">
        <w:rPr>
          <w:color w:val="000000" w:themeColor="text1"/>
        </w:rPr>
        <w:t>», ООО «</w:t>
      </w:r>
      <w:proofErr w:type="spellStart"/>
      <w:r w:rsidRPr="00020CA3">
        <w:rPr>
          <w:color w:val="000000" w:themeColor="text1"/>
        </w:rPr>
        <w:t>Айсберри</w:t>
      </w:r>
      <w:proofErr w:type="spellEnd"/>
      <w:r w:rsidRPr="00020CA3">
        <w:rPr>
          <w:color w:val="000000" w:themeColor="text1"/>
        </w:rPr>
        <w:t xml:space="preserve"> ФМ», ООО «КАМАЗ-ВЕЙЧАЙ»</w:t>
      </w:r>
      <w:r w:rsidR="00F747F7" w:rsidRPr="00020CA3">
        <w:rPr>
          <w:color w:val="000000" w:themeColor="text1"/>
        </w:rPr>
        <w:t xml:space="preserve">, ООО «ИСО», </w:t>
      </w:r>
      <w:r w:rsidR="00020CA3" w:rsidRPr="00020CA3">
        <w:t>ООО «Производственное объединение «Романовский печатник»</w:t>
      </w:r>
      <w:r w:rsidR="00020CA3" w:rsidRPr="00020CA3">
        <w:t xml:space="preserve">, </w:t>
      </w:r>
      <w:r w:rsidR="00020CA3" w:rsidRPr="00020CA3">
        <w:rPr>
          <w:bCs/>
          <w:color w:val="000000"/>
        </w:rPr>
        <w:t xml:space="preserve">ООО </w:t>
      </w:r>
      <w:r w:rsidR="00020CA3" w:rsidRPr="00020CA3">
        <w:rPr>
          <w:rFonts w:eastAsia="Calibri"/>
          <w:color w:val="000000"/>
        </w:rPr>
        <w:t>«</w:t>
      </w:r>
      <w:proofErr w:type="spellStart"/>
      <w:r w:rsidR="00020CA3" w:rsidRPr="00020CA3">
        <w:rPr>
          <w:rFonts w:eastAsia="Calibri"/>
          <w:color w:val="000000"/>
        </w:rPr>
        <w:t>Био</w:t>
      </w:r>
      <w:proofErr w:type="spellEnd"/>
      <w:r w:rsidR="00020CA3" w:rsidRPr="00020CA3">
        <w:rPr>
          <w:rFonts w:eastAsia="Calibri"/>
          <w:color w:val="000000"/>
        </w:rPr>
        <w:t>-Инжиниринговый Центр «МИСКАНТУС»</w:t>
      </w:r>
      <w:r w:rsidR="00020CA3" w:rsidRPr="00020CA3">
        <w:rPr>
          <w:rFonts w:eastAsia="Calibri"/>
          <w:color w:val="000000"/>
        </w:rPr>
        <w:t xml:space="preserve">, </w:t>
      </w:r>
      <w:r w:rsidR="00020CA3" w:rsidRPr="00020CA3">
        <w:t xml:space="preserve">ООО «ПРОФИНТЕХ», </w:t>
      </w:r>
      <w:r w:rsidR="00020CA3">
        <w:t xml:space="preserve">ООО «Смарт </w:t>
      </w:r>
      <w:proofErr w:type="spellStart"/>
      <w:r w:rsidR="00020CA3">
        <w:t>Хемп</w:t>
      </w:r>
      <w:proofErr w:type="spellEnd"/>
      <w:r w:rsidR="00020CA3">
        <w:t xml:space="preserve"> Ярославль». </w:t>
      </w:r>
    </w:p>
    <w:p w:rsidR="00AB1875" w:rsidRPr="00AB1875" w:rsidRDefault="00A06260" w:rsidP="00AB1875">
      <w:pPr>
        <w:pStyle w:val="aa"/>
        <w:ind w:firstLine="709"/>
        <w:jc w:val="both"/>
        <w:rPr>
          <w:rFonts w:ascii="Times New Roman" w:hAnsi="Times New Roman"/>
          <w:sz w:val="24"/>
          <w:szCs w:val="24"/>
        </w:rPr>
      </w:pPr>
      <w:r w:rsidRPr="00A6378A">
        <w:rPr>
          <w:rFonts w:ascii="Times New Roman" w:hAnsi="Times New Roman"/>
          <w:sz w:val="24"/>
          <w:szCs w:val="24"/>
        </w:rPr>
        <w:t xml:space="preserve">В рамках  муниципальной целевой программы «Развитие потребительского рынка </w:t>
      </w:r>
      <w:r w:rsidRPr="00AB1875">
        <w:rPr>
          <w:rFonts w:ascii="Times New Roman" w:hAnsi="Times New Roman"/>
          <w:sz w:val="24"/>
          <w:szCs w:val="24"/>
        </w:rPr>
        <w:t>Тутаевского муниципального района на 2018-2020 годы» успешно реализованы мероприятия по возмещению расходов по доставке товаров в отдаленные сельские населенные пункты Тутаевского муниципального района. В 20</w:t>
      </w:r>
      <w:r w:rsidR="00AB1875" w:rsidRPr="00AB1875">
        <w:rPr>
          <w:rFonts w:ascii="Times New Roman" w:hAnsi="Times New Roman"/>
          <w:sz w:val="24"/>
          <w:szCs w:val="24"/>
        </w:rPr>
        <w:t>20</w:t>
      </w:r>
      <w:r w:rsidRPr="00AB1875">
        <w:rPr>
          <w:rFonts w:ascii="Times New Roman" w:hAnsi="Times New Roman"/>
          <w:sz w:val="24"/>
          <w:szCs w:val="24"/>
        </w:rPr>
        <w:t xml:space="preserve"> году обеспечена реализация товаров первой необходимости в 59 труднодоступных населенных пунктах. Более 950 жителей (без учета дачников), проживающих в 59 деревнях, находящихся на левом и правом берегах Тутаева</w:t>
      </w:r>
      <w:r w:rsidR="00AB1875">
        <w:rPr>
          <w:rFonts w:ascii="Times New Roman" w:hAnsi="Times New Roman"/>
          <w:sz w:val="24"/>
          <w:szCs w:val="24"/>
        </w:rPr>
        <w:t>,</w:t>
      </w:r>
      <w:r w:rsidRPr="00AB1875">
        <w:rPr>
          <w:rFonts w:ascii="Times New Roman" w:hAnsi="Times New Roman"/>
          <w:sz w:val="24"/>
          <w:szCs w:val="24"/>
        </w:rPr>
        <w:t xml:space="preserve"> нуждаются в доставке товаров. </w:t>
      </w:r>
      <w:r w:rsidR="00AB1875" w:rsidRPr="00AB1875">
        <w:rPr>
          <w:rFonts w:ascii="Times New Roman" w:hAnsi="Times New Roman"/>
          <w:sz w:val="24"/>
          <w:szCs w:val="24"/>
        </w:rPr>
        <w:t>На реализацию программы направлено в 2020 году 168 233 руб. из областного бюджета, 65000 руб. из местного бюджета, из бюджетов поселений - 147565 руб.</w:t>
      </w:r>
    </w:p>
    <w:p w:rsidR="00A06260" w:rsidRPr="00E3513B" w:rsidRDefault="00A06260" w:rsidP="00A06260">
      <w:pPr>
        <w:ind w:firstLine="709"/>
        <w:jc w:val="both"/>
      </w:pPr>
      <w:r w:rsidRPr="00E3513B">
        <w:t>Протяженность основных маршрутов на левом бер</w:t>
      </w:r>
      <w:r w:rsidR="00AB1875">
        <w:t>егу составила 452 км (37 деревень</w:t>
      </w:r>
      <w:r w:rsidRPr="00E3513B">
        <w:t xml:space="preserve">), на правом берегу – 287 км, включая территории Константиновского, </w:t>
      </w:r>
      <w:proofErr w:type="spellStart"/>
      <w:r w:rsidRPr="00E3513B">
        <w:t>Чебаковского</w:t>
      </w:r>
      <w:proofErr w:type="spellEnd"/>
      <w:r w:rsidRPr="00E3513B">
        <w:t xml:space="preserve"> и </w:t>
      </w:r>
      <w:proofErr w:type="spellStart"/>
      <w:r w:rsidRPr="00E3513B">
        <w:t>Артемьевского</w:t>
      </w:r>
      <w:proofErr w:type="spellEnd"/>
      <w:r w:rsidRPr="00E3513B">
        <w:t xml:space="preserve"> поселений (22 деревни). Кроме того, дополнительный маршрут (согласно соглашений о передаче полномочий на дополнительную доставку в </w:t>
      </w:r>
      <w:proofErr w:type="spellStart"/>
      <w:r w:rsidRPr="00E3513B">
        <w:t>Артемьевское</w:t>
      </w:r>
      <w:proofErr w:type="spellEnd"/>
      <w:r w:rsidRPr="00E3513B">
        <w:t xml:space="preserve"> и </w:t>
      </w:r>
      <w:proofErr w:type="spellStart"/>
      <w:r w:rsidRPr="00E3513B">
        <w:t>Чебаковское</w:t>
      </w:r>
      <w:proofErr w:type="spellEnd"/>
      <w:r w:rsidRPr="00E3513B">
        <w:t xml:space="preserve"> сельские поселения)) составляет 260 км</w:t>
      </w:r>
      <w:proofErr w:type="gramStart"/>
      <w:r w:rsidRPr="00E3513B">
        <w:t>.</w:t>
      </w:r>
      <w:proofErr w:type="gramEnd"/>
      <w:r w:rsidRPr="00E3513B">
        <w:t xml:space="preserve"> (</w:t>
      </w:r>
      <w:proofErr w:type="gramStart"/>
      <w:r w:rsidRPr="00E3513B">
        <w:t>в</w:t>
      </w:r>
      <w:proofErr w:type="gramEnd"/>
      <w:r w:rsidRPr="00E3513B">
        <w:t xml:space="preserve"> 20 деревень).</w:t>
      </w:r>
    </w:p>
    <w:p w:rsidR="00020CA3" w:rsidRPr="00020CA3" w:rsidRDefault="00020CA3" w:rsidP="00020CA3">
      <w:pPr>
        <w:pStyle w:val="a4"/>
        <w:ind w:firstLine="567"/>
      </w:pPr>
      <w:r w:rsidRPr="00020CA3">
        <w:t xml:space="preserve">На 1 января 2021 года на территории Тутаевского муниципального района осуществляют деятельность 10 сельскохозяйственных предприятий, 1 сельскохозяйственный потребительский торгово-обслуживающий кооператив и 17 крестьянских фермерских хозяйств (далее – КФХ). </w:t>
      </w:r>
    </w:p>
    <w:p w:rsidR="00020CA3" w:rsidRPr="00020CA3" w:rsidRDefault="00020CA3" w:rsidP="00020CA3">
      <w:pPr>
        <w:pStyle w:val="a4"/>
        <w:ind w:firstLine="567"/>
      </w:pPr>
      <w:r w:rsidRPr="00020CA3">
        <w:t xml:space="preserve">В 2020 году для осуществления мероприятий по развитию молочного животноводства из бюджетов всех уровней </w:t>
      </w:r>
      <w:proofErr w:type="spellStart"/>
      <w:r w:rsidRPr="00020CA3">
        <w:t>сельхозтоваропроизводителями</w:t>
      </w:r>
      <w:proofErr w:type="spellEnd"/>
      <w:r w:rsidRPr="00020CA3">
        <w:t xml:space="preserve"> района получено 7,1 </w:t>
      </w:r>
      <w:proofErr w:type="spellStart"/>
      <w:r w:rsidRPr="00020CA3">
        <w:t>млн</w:t>
      </w:r>
      <w:proofErr w:type="gramStart"/>
      <w:r w:rsidRPr="00020CA3">
        <w:t>.р</w:t>
      </w:r>
      <w:proofErr w:type="gramEnd"/>
      <w:r w:rsidRPr="00020CA3">
        <w:t>уб</w:t>
      </w:r>
      <w:proofErr w:type="spellEnd"/>
      <w:r w:rsidRPr="00020CA3">
        <w:t xml:space="preserve">., что на 9 % больше уровня 2019 года. </w:t>
      </w:r>
      <w:proofErr w:type="gramStart"/>
      <w:r w:rsidRPr="00020CA3">
        <w:t>Из бюджета Тутаевского муниципального района на субсидию по молоку в 2020 году выделено 0,5 млн. руб. Получение данного вида субсидии помогло сохранить поголовье крупного рогатого скота в районе, в том числе коров и увеличить производство молока в целом по району к уровню 2019 года на 3,6 %. Поголовье коров на 01.01.2021 года на предприятиях агропромышленного комплекса района (включая КФХ) насчитывало 1758</w:t>
      </w:r>
      <w:proofErr w:type="gramEnd"/>
      <w:r w:rsidRPr="00020CA3">
        <w:t xml:space="preserve"> голов (+81голова к соответствующему периоду прошлого года). </w:t>
      </w:r>
    </w:p>
    <w:p w:rsidR="00020CA3" w:rsidRPr="00020CA3" w:rsidRDefault="00020CA3" w:rsidP="00020CA3">
      <w:pPr>
        <w:pStyle w:val="a4"/>
        <w:ind w:firstLine="567"/>
      </w:pPr>
      <w:r w:rsidRPr="00020CA3">
        <w:t xml:space="preserve">Самым крупным сельскохозяйственным предприятием в районе является ООО Птицефабрика «Романовская». Производство яйца в отчетном году составило 166 </w:t>
      </w:r>
      <w:proofErr w:type="spellStart"/>
      <w:r w:rsidRPr="00020CA3">
        <w:t>млн.шт</w:t>
      </w:r>
      <w:proofErr w:type="spellEnd"/>
      <w:r w:rsidRPr="00020CA3">
        <w:t xml:space="preserve">., что ниже уровня предшествующего года на 32 млн. шт. Причиной такого производственного падения послужила внештатная ситуация, связанная с отключением электроэнергии в цехах, что в свою очередь привело к массовому падежу птицы. Но, несмотря на возникшие трудности, предприятие продолжает работать на перспективу. В ближайших планах: реконструкция двух цехов и приобретение молодняка птицы. </w:t>
      </w:r>
    </w:p>
    <w:p w:rsidR="00020CA3" w:rsidRPr="00020CA3" w:rsidRDefault="00020CA3" w:rsidP="00020CA3">
      <w:pPr>
        <w:pStyle w:val="a4"/>
        <w:ind w:firstLine="567"/>
      </w:pPr>
      <w:r w:rsidRPr="00020CA3">
        <w:t xml:space="preserve">Площадь фактически используемых земель сельскохозяйственного назначения в 2020 году составила 14454 га. </w:t>
      </w:r>
    </w:p>
    <w:p w:rsidR="00020CA3" w:rsidRPr="00020CA3" w:rsidRDefault="00020CA3" w:rsidP="00020CA3">
      <w:pPr>
        <w:pStyle w:val="a4"/>
        <w:ind w:firstLine="567"/>
      </w:pPr>
      <w:r w:rsidRPr="00020CA3">
        <w:t xml:space="preserve">Последние три года фермеры Тутаевского района активно участвуют в конкурсе на получение гранта. В 2020 году </w:t>
      </w:r>
      <w:r w:rsidR="003A7B00">
        <w:t>они</w:t>
      </w:r>
      <w:r w:rsidRPr="00020CA3">
        <w:t xml:space="preserve"> вновь приняли участие в конкурсе и стали победителями по двум направлениям: «</w:t>
      </w:r>
      <w:proofErr w:type="spellStart"/>
      <w:r w:rsidRPr="00020CA3">
        <w:t>агростартап</w:t>
      </w:r>
      <w:proofErr w:type="spellEnd"/>
      <w:r w:rsidRPr="00020CA3">
        <w:t xml:space="preserve">» и «начинающий фермер». </w:t>
      </w:r>
      <w:proofErr w:type="gramStart"/>
      <w:r w:rsidRPr="00020CA3">
        <w:t>Общая</w:t>
      </w:r>
      <w:proofErr w:type="gramEnd"/>
      <w:r w:rsidRPr="00020CA3">
        <w:t xml:space="preserve"> сумму </w:t>
      </w:r>
      <w:r w:rsidR="003A7B00">
        <w:t>г</w:t>
      </w:r>
      <w:r w:rsidRPr="00020CA3">
        <w:t>ранта составила 9,1млн</w:t>
      </w:r>
      <w:proofErr w:type="gramStart"/>
      <w:r w:rsidRPr="00020CA3">
        <w:t>.р</w:t>
      </w:r>
      <w:proofErr w:type="gramEnd"/>
      <w:r w:rsidRPr="00020CA3">
        <w:t>уб.</w:t>
      </w:r>
    </w:p>
    <w:p w:rsidR="00A06260" w:rsidRPr="00505497" w:rsidRDefault="00A06260" w:rsidP="00A06260">
      <w:pPr>
        <w:pStyle w:val="a4"/>
        <w:ind w:firstLine="709"/>
        <w:sectPr w:rsidR="00A06260" w:rsidRPr="00505497" w:rsidSect="003D4AA2">
          <w:pgSz w:w="11906" w:h="16838"/>
          <w:pgMar w:top="680" w:right="567" w:bottom="1134" w:left="1276" w:header="709" w:footer="709" w:gutter="0"/>
          <w:cols w:space="708"/>
          <w:docGrid w:linePitch="360"/>
        </w:sectPr>
      </w:pPr>
    </w:p>
    <w:p w:rsidR="00A06260" w:rsidRPr="00785FC0" w:rsidRDefault="00A06260" w:rsidP="00A06260">
      <w:pPr>
        <w:pStyle w:val="a4"/>
        <w:spacing w:line="276" w:lineRule="auto"/>
        <w:ind w:firstLine="851"/>
        <w:rPr>
          <w:color w:val="FF0000"/>
          <w:sz w:val="28"/>
          <w:szCs w:val="28"/>
        </w:rPr>
      </w:pPr>
      <w:r w:rsidRPr="00785FC0">
        <w:rPr>
          <w:color w:val="FF0000"/>
          <w:sz w:val="28"/>
          <w:szCs w:val="28"/>
        </w:rPr>
        <w:lastRenderedPageBreak/>
        <w:br w:type="page"/>
      </w:r>
    </w:p>
    <w:p w:rsidR="00A06260" w:rsidRPr="00785FC0" w:rsidRDefault="00A06260" w:rsidP="00A06260">
      <w:pPr>
        <w:pStyle w:val="a4"/>
        <w:jc w:val="center"/>
        <w:rPr>
          <w:color w:val="FF0000"/>
          <w:sz w:val="28"/>
          <w:szCs w:val="28"/>
        </w:rPr>
      </w:pPr>
    </w:p>
    <w:p w:rsidR="00A06260" w:rsidRPr="00521CA9" w:rsidRDefault="00A06260" w:rsidP="00A06260">
      <w:pPr>
        <w:pStyle w:val="a4"/>
        <w:numPr>
          <w:ilvl w:val="0"/>
          <w:numId w:val="8"/>
        </w:numPr>
        <w:jc w:val="center"/>
        <w:rPr>
          <w:b/>
        </w:rPr>
      </w:pPr>
      <w:r w:rsidRPr="00521CA9">
        <w:rPr>
          <w:b/>
        </w:rPr>
        <w:t>Сведения о результативности и эффективности реализации муниципальной программы «Экономическое развитие и инновационная экономика, развитие предпринимательства и сельского хозяйства в Тутаевском муниципальном районе на 2018-2020</w:t>
      </w:r>
      <w:r>
        <w:rPr>
          <w:b/>
        </w:rPr>
        <w:t xml:space="preserve"> </w:t>
      </w:r>
      <w:r w:rsidRPr="00521CA9">
        <w:rPr>
          <w:b/>
        </w:rPr>
        <w:t>годы» за 20</w:t>
      </w:r>
      <w:r w:rsidR="00492AAF">
        <w:rPr>
          <w:b/>
        </w:rPr>
        <w:t>20</w:t>
      </w:r>
      <w:r w:rsidRPr="00521CA9">
        <w:rPr>
          <w:b/>
        </w:rPr>
        <w:t xml:space="preserve"> год</w:t>
      </w:r>
    </w:p>
    <w:p w:rsidR="00A06260" w:rsidRPr="00785FC0" w:rsidRDefault="00A06260" w:rsidP="00A06260">
      <w:pPr>
        <w:pStyle w:val="a"/>
        <w:numPr>
          <w:ilvl w:val="0"/>
          <w:numId w:val="0"/>
        </w:numPr>
        <w:ind w:left="786"/>
        <w:rPr>
          <w:color w:val="FF0000"/>
          <w:sz w:val="24"/>
          <w:szCs w:val="24"/>
        </w:rPr>
      </w:pPr>
    </w:p>
    <w:p w:rsidR="00A06260" w:rsidRPr="00521CA9" w:rsidRDefault="00A06260" w:rsidP="00A06260">
      <w:pPr>
        <w:pStyle w:val="a"/>
        <w:numPr>
          <w:ilvl w:val="0"/>
          <w:numId w:val="0"/>
        </w:numPr>
        <w:ind w:firstLine="567"/>
        <w:rPr>
          <w:sz w:val="24"/>
          <w:szCs w:val="24"/>
        </w:rPr>
      </w:pPr>
      <w:r w:rsidRPr="00521CA9">
        <w:rPr>
          <w:sz w:val="24"/>
          <w:szCs w:val="24"/>
        </w:rPr>
        <w:t>Оценка результативности и эффективности муниципальной программы произведена по методике, утвержденной постановлением Администрации ТМР № 538</w:t>
      </w:r>
      <w:r w:rsidR="005741AA">
        <w:rPr>
          <w:sz w:val="24"/>
          <w:szCs w:val="24"/>
        </w:rPr>
        <w:t>-</w:t>
      </w:r>
      <w:r w:rsidRPr="00521CA9">
        <w:rPr>
          <w:sz w:val="24"/>
          <w:szCs w:val="24"/>
        </w:rPr>
        <w:t>п от 02.12.2015г.</w:t>
      </w:r>
    </w:p>
    <w:p w:rsidR="00A06260" w:rsidRPr="00521CA9" w:rsidRDefault="00A06260" w:rsidP="00A06260">
      <w:pPr>
        <w:spacing w:before="33" w:after="33"/>
        <w:jc w:val="center"/>
        <w:rPr>
          <w:spacing w:val="2"/>
          <w:szCs w:val="28"/>
        </w:rPr>
      </w:pPr>
      <w:r w:rsidRPr="00521CA9">
        <w:t xml:space="preserve">Расчет результативности производится по формуле </w:t>
      </w:r>
      <w:r w:rsidRPr="00521CA9">
        <w:rPr>
          <w:lang w:val="en-US"/>
        </w:rPr>
        <w:t>R</w:t>
      </w:r>
      <w:r w:rsidRPr="00521CA9">
        <w:t>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</w:rPr>
              <m:t>(</m:t>
            </m:r>
            <m:r>
              <w:rPr>
                <w:rFonts w:ascii="Cambria Math" w:hAnsi="Cambria Math"/>
                <w:lang w:val="en-US"/>
              </w:rPr>
              <m:t>P</m:t>
            </m:r>
            <m:r>
              <w:rPr>
                <w:rFonts w:ascii="Cambria Math" w:hAnsi="Cambria Math"/>
              </w:rPr>
              <m:t>факт-Рбаз)</m:t>
            </m:r>
          </m:num>
          <m:den>
            <m:r>
              <w:rPr>
                <w:rFonts w:ascii="Cambria Math" w:hAnsi="Cambria Math"/>
              </w:rPr>
              <m:t>(Рплан-Рбаз)</m:t>
            </m:r>
          </m:den>
        </m:f>
      </m:oMath>
      <w:r w:rsidRPr="00521CA9">
        <w:t xml:space="preserve">×100 по каждому целевому показателю и </w:t>
      </w:r>
      <m:oMath>
        <m:sSub>
          <m:sSubPr>
            <m:ctrlPr>
              <w:rPr>
                <w:rFonts w:ascii="Cambria Math" w:hAnsi="Cambria Math"/>
                <w:b/>
                <w:bCs/>
                <w:i/>
                <w:spacing w:val="2"/>
                <w:szCs w:val="28"/>
                <w:lang w:val="en-US"/>
              </w:rPr>
            </m:ctrlPr>
          </m:sSubPr>
          <m:e>
            <m:r>
              <w:rPr>
                <w:rFonts w:ascii="Cambria Math" w:hAnsi="Cambria Math"/>
                <w:spacing w:val="2"/>
                <w:szCs w:val="28"/>
                <w:lang w:val="en-US"/>
              </w:rPr>
              <m:t>R</m:t>
            </m:r>
          </m:e>
          <m:sub>
            <w:proofErr w:type="gramStart"/>
            <m:r>
              <w:rPr>
                <w:rFonts w:ascii="Cambria Math" w:hAnsi="Cambria Math"/>
                <w:spacing w:val="2"/>
                <w:szCs w:val="28"/>
              </w:rPr>
              <m:t>ст</m:t>
            </m:r>
            <w:proofErr w:type="gramEnd"/>
          </m:sub>
        </m:sSub>
        <m:r>
          <m:rPr>
            <m:sty m:val="bi"/>
          </m:rPr>
          <w:rPr>
            <w:rFonts w:ascii="Cambria Math"/>
            <w:spacing w:val="2"/>
            <w:szCs w:val="28"/>
          </w:rPr>
          <m:t>=</m:t>
        </m:r>
        <m:f>
          <m:fPr>
            <m:ctrlPr>
              <w:rPr>
                <w:rFonts w:ascii="Cambria Math" w:hAnsi="Cambria Math"/>
                <w:b/>
                <w:bCs/>
                <w:i/>
                <w:spacing w:val="2"/>
                <w:szCs w:val="28"/>
                <w:lang w:val="en-US"/>
              </w:rPr>
            </m:ctrlPr>
          </m:fPr>
          <m:num>
            <m:nary>
              <m:naryPr>
                <m:chr m:val="∑"/>
                <m:limLoc m:val="undOvr"/>
                <m:ctrlPr>
                  <w:rPr>
                    <w:rFonts w:ascii="Cambria Math" w:hAnsi="Cambria Math"/>
                    <w:b/>
                    <w:bCs/>
                    <w:i/>
                    <w:spacing w:val="2"/>
                    <w:szCs w:val="28"/>
                    <w:lang w:val="en-US"/>
                  </w:rPr>
                </m:ctrlPr>
              </m:naryPr>
              <m:sub>
                <m:r>
                  <m:rPr>
                    <m:sty m:val="bi"/>
                  </m:rPr>
                  <w:rPr>
                    <w:rFonts w:ascii="Cambria Math" w:hAnsi="Cambria Math"/>
                    <w:spacing w:val="2"/>
                    <w:szCs w:val="28"/>
                    <w:lang w:val="en-US"/>
                  </w:rPr>
                  <m:t>i</m:t>
                </m:r>
                <m:r>
                  <m:rPr>
                    <m:sty m:val="bi"/>
                  </m:rPr>
                  <w:rPr>
                    <w:rFonts w:ascii="Cambria Math"/>
                    <w:spacing w:val="2"/>
                    <w:szCs w:val="28"/>
                  </w:rPr>
                  <m:t>=</m:t>
                </m:r>
                <m:r>
                  <m:rPr>
                    <m:sty m:val="bi"/>
                  </m:rPr>
                  <w:rPr>
                    <w:rFonts w:ascii="Cambria Math" w:hAnsi="Cambria Math"/>
                    <w:spacing w:val="2"/>
                    <w:szCs w:val="28"/>
                    <w:lang w:val="en-US"/>
                  </w:rPr>
                  <m:t>1</m:t>
                </m:r>
              </m:sub>
              <m:sup>
                <m:r>
                  <m:rPr>
                    <m:sty m:val="bi"/>
                  </m:rPr>
                  <w:rPr>
                    <w:rFonts w:ascii="Cambria Math" w:hAnsi="Cambria Math"/>
                    <w:spacing w:val="2"/>
                    <w:szCs w:val="28"/>
                    <w:lang w:val="en-US"/>
                  </w:rPr>
                  <m:t>p</m:t>
                </m:r>
              </m:sup>
              <m:e>
                <m:sSub>
                  <m:sSubPr>
                    <m:ctrlPr>
                      <w:rPr>
                        <w:rFonts w:ascii="Cambria Math" w:hAnsi="Cambria Math"/>
                        <w:b/>
                        <w:bCs/>
                        <w:i/>
                        <w:spacing w:val="2"/>
                        <w:szCs w:val="28"/>
                        <w:lang w:val="en-US"/>
                      </w:rPr>
                    </m:ctrlPr>
                  </m:sSubPr>
                  <m:e>
                    <m:r>
                      <w:rPr>
                        <w:rFonts w:ascii="Cambria Math" w:hAnsi="Cambria Math"/>
                        <w:spacing w:val="2"/>
                        <w:szCs w:val="28"/>
                        <w:lang w:val="en-US"/>
                      </w:rPr>
                      <m:t>R</m:t>
                    </m:r>
                  </m:e>
                  <m:sub>
                    <m:r>
                      <w:rPr>
                        <w:rFonts w:ascii="Cambria Math" w:hAnsi="Cambria Math"/>
                        <w:spacing w:val="2"/>
                        <w:szCs w:val="28"/>
                        <w:lang w:val="en-US"/>
                      </w:rPr>
                      <m:t>i</m:t>
                    </m:r>
                  </m:sub>
                </m:sSub>
              </m:e>
            </m:nary>
          </m:num>
          <m:den>
            <m:r>
              <w:rPr>
                <w:rFonts w:ascii="Cambria Math" w:hAnsi="Cambria Math"/>
                <w:spacing w:val="2"/>
                <w:szCs w:val="28"/>
                <w:lang w:val="en-US"/>
              </w:rPr>
              <m:t>p</m:t>
            </m:r>
          </m:den>
        </m:f>
      </m:oMath>
      <w:r w:rsidRPr="00521CA9">
        <w:rPr>
          <w:spacing w:val="2"/>
          <w:szCs w:val="28"/>
        </w:rPr>
        <w:t xml:space="preserve">, </w:t>
      </w:r>
    </w:p>
    <w:p w:rsidR="00A06260" w:rsidRPr="00521CA9" w:rsidRDefault="00A06260" w:rsidP="00A06260">
      <w:r w:rsidRPr="00521CA9">
        <w:t>в целом по муниципальной программе. Расчет эффективности муниципальной программы производится по формуле: Е=</w:t>
      </w:r>
      <m:oMath>
        <m:f>
          <m:fPr>
            <m:ctrlPr>
              <w:rPr>
                <w:rFonts w:ascii="Cambria Math" w:hAnsi="Cambria Math"/>
                <w:i/>
              </w:rPr>
            </m:ctrlPr>
          </m:fPr>
          <m:num>
            <m:r>
              <w:rPr>
                <w:rFonts w:ascii="Cambria Math" w:hAnsi="Cambria Math"/>
                <w:lang w:val="en-US"/>
              </w:rPr>
              <m:t>R</m:t>
            </m:r>
          </m:num>
          <m:den>
            <m:r>
              <w:rPr>
                <w:rFonts w:ascii="Cambria Math" w:hAnsi="Cambria Math"/>
              </w:rPr>
              <m:t>(</m:t>
            </m:r>
            <m:f>
              <m:fPr>
                <m:ctrlPr>
                  <w:rPr>
                    <w:rFonts w:ascii="Cambria Math" w:hAnsi="Cambria Math"/>
                    <w:i/>
                  </w:rPr>
                </m:ctrlPr>
              </m:fPr>
              <m:num>
                <m:r>
                  <w:rPr>
                    <w:rFonts w:ascii="Cambria Math" w:hAnsi="Cambria Math"/>
                  </w:rPr>
                  <m:t>Fфакт</m:t>
                </m:r>
              </m:num>
              <m:den>
                <m:r>
                  <w:rPr>
                    <w:rFonts w:ascii="Cambria Math" w:hAnsi="Cambria Math"/>
                    <w:lang w:val="en-US"/>
                  </w:rPr>
                  <m:t>F</m:t>
                </m:r>
                <m:r>
                  <w:rPr>
                    <w:rFonts w:ascii="Cambria Math" w:hAnsi="Cambria Math"/>
                  </w:rPr>
                  <m:t>план</m:t>
                </m:r>
              </m:den>
            </m:f>
            <m:r>
              <w:rPr>
                <w:rFonts w:ascii="Cambria Math" w:hAnsi="Cambria Math"/>
              </w:rPr>
              <m:t>)</m:t>
            </m:r>
          </m:den>
        </m:f>
      </m:oMath>
    </w:p>
    <w:p w:rsidR="00A06260" w:rsidRPr="00785FC0" w:rsidRDefault="00A06260" w:rsidP="00A06260">
      <w:pPr>
        <w:pStyle w:val="a"/>
        <w:numPr>
          <w:ilvl w:val="0"/>
          <w:numId w:val="0"/>
        </w:numPr>
        <w:ind w:firstLine="567"/>
        <w:rPr>
          <w:color w:val="FF0000"/>
          <w:sz w:val="24"/>
          <w:szCs w:val="24"/>
        </w:rPr>
      </w:pPr>
    </w:p>
    <w:tbl>
      <w:tblPr>
        <w:tblStyle w:val="a6"/>
        <w:tblW w:w="15158" w:type="dxa"/>
        <w:tblLayout w:type="fixed"/>
        <w:tblLook w:val="04A0" w:firstRow="1" w:lastRow="0" w:firstColumn="1" w:lastColumn="0" w:noHBand="0" w:noVBand="1"/>
      </w:tblPr>
      <w:tblGrid>
        <w:gridCol w:w="7479"/>
        <w:gridCol w:w="1276"/>
        <w:gridCol w:w="1276"/>
        <w:gridCol w:w="1559"/>
        <w:gridCol w:w="2126"/>
        <w:gridCol w:w="1442"/>
      </w:tblGrid>
      <w:tr w:rsidR="00A06260" w:rsidRPr="00521CA9" w:rsidTr="00AD0934">
        <w:tc>
          <w:tcPr>
            <w:tcW w:w="7479" w:type="dxa"/>
          </w:tcPr>
          <w:p w:rsidR="00A06260" w:rsidRPr="00521CA9" w:rsidRDefault="00A06260" w:rsidP="00AD0934">
            <w:pPr>
              <w:jc w:val="center"/>
            </w:pPr>
            <w:r w:rsidRPr="00521CA9">
              <w:rPr>
                <w:rFonts w:eastAsia="Calibri"/>
              </w:rPr>
              <w:t>Наименование целевого показателя</w:t>
            </w:r>
          </w:p>
        </w:tc>
        <w:tc>
          <w:tcPr>
            <w:tcW w:w="1276" w:type="dxa"/>
          </w:tcPr>
          <w:p w:rsidR="00A06260" w:rsidRPr="00521CA9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A9">
              <w:rPr>
                <w:rFonts w:ascii="Times New Roman" w:eastAsia="Calibri" w:hAnsi="Times New Roman" w:cs="Times New Roman"/>
                <w:sz w:val="24"/>
                <w:szCs w:val="24"/>
              </w:rPr>
              <w:t>базовое</w:t>
            </w:r>
          </w:p>
        </w:tc>
        <w:tc>
          <w:tcPr>
            <w:tcW w:w="1276" w:type="dxa"/>
          </w:tcPr>
          <w:p w:rsidR="00A06260" w:rsidRPr="00521CA9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A9">
              <w:rPr>
                <w:rFonts w:ascii="Times New Roman" w:eastAsia="Calibri" w:hAnsi="Times New Roman" w:cs="Times New Roman"/>
                <w:sz w:val="24"/>
                <w:szCs w:val="24"/>
              </w:rPr>
              <w:t>плановое</w:t>
            </w:r>
          </w:p>
        </w:tc>
        <w:tc>
          <w:tcPr>
            <w:tcW w:w="1559" w:type="dxa"/>
          </w:tcPr>
          <w:p w:rsidR="00A06260" w:rsidRPr="00521CA9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521CA9">
              <w:rPr>
                <w:rFonts w:ascii="Times New Roman" w:eastAsia="Calibri" w:hAnsi="Times New Roman" w:cs="Times New Roman"/>
                <w:sz w:val="24"/>
                <w:szCs w:val="24"/>
              </w:rPr>
              <w:t>фактическое</w:t>
            </w:r>
          </w:p>
        </w:tc>
        <w:tc>
          <w:tcPr>
            <w:tcW w:w="2126" w:type="dxa"/>
          </w:tcPr>
          <w:p w:rsidR="00A06260" w:rsidRPr="00521CA9" w:rsidRDefault="00A06260" w:rsidP="00AD0934">
            <w:pPr>
              <w:jc w:val="center"/>
            </w:pPr>
            <w:r w:rsidRPr="00521CA9">
              <w:t>результативность,</w:t>
            </w:r>
          </w:p>
          <w:p w:rsidR="00A06260" w:rsidRPr="00521CA9" w:rsidRDefault="00A06260" w:rsidP="00AD0934">
            <w:pPr>
              <w:jc w:val="center"/>
            </w:pPr>
            <w:r w:rsidRPr="00521CA9">
              <w:t>%</w:t>
            </w:r>
          </w:p>
        </w:tc>
        <w:tc>
          <w:tcPr>
            <w:tcW w:w="1442" w:type="dxa"/>
          </w:tcPr>
          <w:p w:rsidR="00A06260" w:rsidRPr="00521CA9" w:rsidRDefault="00A06260" w:rsidP="00AD0934">
            <w:pPr>
              <w:jc w:val="center"/>
            </w:pPr>
            <w:r w:rsidRPr="00521CA9">
              <w:t>примечание</w:t>
            </w:r>
          </w:p>
        </w:tc>
      </w:tr>
      <w:tr w:rsidR="00A06260" w:rsidRPr="00785FC0" w:rsidTr="00AD0934">
        <w:tc>
          <w:tcPr>
            <w:tcW w:w="7479" w:type="dxa"/>
          </w:tcPr>
          <w:p w:rsidR="00A06260" w:rsidRPr="007B1106" w:rsidRDefault="00A06260" w:rsidP="00AD0934">
            <w:pPr>
              <w:rPr>
                <w:color w:val="000000"/>
              </w:rPr>
            </w:pPr>
            <w:r>
              <w:rPr>
                <w:color w:val="000000"/>
              </w:rPr>
              <w:t xml:space="preserve">Число рейсов, осуществленных в отдаленные сельские населенные пункты, в результате реализации МЦП </w:t>
            </w:r>
            <w:r w:rsidRPr="00F83EE6">
              <w:t>«Развитие потребительского рынка Тутаевского муниципального района»</w:t>
            </w:r>
            <w:r>
              <w:t xml:space="preserve"> (</w:t>
            </w:r>
            <w:r w:rsidRPr="00F83EE6">
              <w:rPr>
                <w:color w:val="000000"/>
              </w:rPr>
              <w:t>доставк</w:t>
            </w:r>
            <w:r>
              <w:rPr>
                <w:color w:val="000000"/>
              </w:rPr>
              <w:t>и</w:t>
            </w:r>
            <w:r w:rsidRPr="00F83EE6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товаров)</w:t>
            </w:r>
          </w:p>
        </w:tc>
        <w:tc>
          <w:tcPr>
            <w:tcW w:w="1276" w:type="dxa"/>
            <w:vAlign w:val="center"/>
          </w:tcPr>
          <w:p w:rsidR="00A06260" w:rsidRPr="001D381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276" w:type="dxa"/>
            <w:vAlign w:val="center"/>
          </w:tcPr>
          <w:p w:rsidR="00A06260" w:rsidRPr="00C13A48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96</w:t>
            </w:r>
          </w:p>
        </w:tc>
        <w:tc>
          <w:tcPr>
            <w:tcW w:w="1559" w:type="dxa"/>
            <w:vAlign w:val="center"/>
          </w:tcPr>
          <w:p w:rsidR="00A06260" w:rsidRPr="00785FC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23315C">
              <w:rPr>
                <w:rFonts w:ascii="Times New Roman" w:eastAsia="Calibri" w:hAnsi="Times New Roman" w:cs="Times New Roman"/>
                <w:sz w:val="24"/>
                <w:szCs w:val="24"/>
              </w:rPr>
              <w:t>117</w:t>
            </w:r>
          </w:p>
        </w:tc>
        <w:tc>
          <w:tcPr>
            <w:tcW w:w="2126" w:type="dxa"/>
            <w:vAlign w:val="center"/>
          </w:tcPr>
          <w:p w:rsidR="00A06260" w:rsidRPr="002812FE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2FE">
              <w:rPr>
                <w:rFonts w:ascii="Times New Roman" w:eastAsia="Calibri" w:hAnsi="Times New Roman" w:cs="Times New Roman"/>
                <w:sz w:val="24"/>
                <w:szCs w:val="24"/>
              </w:rPr>
              <w:t>450</w:t>
            </w:r>
          </w:p>
        </w:tc>
        <w:tc>
          <w:tcPr>
            <w:tcW w:w="1442" w:type="dxa"/>
            <w:vAlign w:val="center"/>
          </w:tcPr>
          <w:p w:rsidR="00A06260" w:rsidRPr="00BF1967" w:rsidRDefault="00A06260" w:rsidP="00AD0934">
            <w:pPr>
              <w:jc w:val="center"/>
            </w:pPr>
            <w:r w:rsidRPr="00BF1967">
              <w:t>-</w:t>
            </w:r>
          </w:p>
        </w:tc>
      </w:tr>
      <w:tr w:rsidR="00A06260" w:rsidRPr="00785FC0" w:rsidTr="00AD0934">
        <w:tc>
          <w:tcPr>
            <w:tcW w:w="7479" w:type="dxa"/>
          </w:tcPr>
          <w:p w:rsidR="00A06260" w:rsidRPr="007B1106" w:rsidRDefault="00A06260" w:rsidP="00AD0934">
            <w:pPr>
              <w:rPr>
                <w:color w:val="000000"/>
              </w:rPr>
            </w:pPr>
            <w:r w:rsidRPr="007B1106">
              <w:rPr>
                <w:color w:val="000000"/>
              </w:rPr>
              <w:t>Количество населённых пунктов, не имеющих стационарной торговой сети, в которые осуществляется доставка товаров</w:t>
            </w:r>
          </w:p>
        </w:tc>
        <w:tc>
          <w:tcPr>
            <w:tcW w:w="1276" w:type="dxa"/>
            <w:vAlign w:val="center"/>
          </w:tcPr>
          <w:p w:rsidR="00A06260" w:rsidRPr="001D381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1276" w:type="dxa"/>
            <w:vAlign w:val="center"/>
          </w:tcPr>
          <w:p w:rsidR="00A06260" w:rsidRPr="00C13A48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</w:t>
            </w:r>
          </w:p>
        </w:tc>
        <w:tc>
          <w:tcPr>
            <w:tcW w:w="1559" w:type="dxa"/>
            <w:vAlign w:val="center"/>
          </w:tcPr>
          <w:p w:rsidR="00A06260" w:rsidRPr="00785FC0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color w:val="FF0000"/>
                <w:sz w:val="24"/>
                <w:szCs w:val="24"/>
              </w:rPr>
            </w:pPr>
            <w:r w:rsidRPr="0003261C">
              <w:rPr>
                <w:rFonts w:ascii="Times New Roman" w:eastAsia="Calibri" w:hAnsi="Times New Roman" w:cs="Times New Roman"/>
                <w:sz w:val="24"/>
                <w:szCs w:val="24"/>
              </w:rPr>
              <w:t>59</w:t>
            </w:r>
          </w:p>
        </w:tc>
        <w:tc>
          <w:tcPr>
            <w:tcW w:w="2126" w:type="dxa"/>
            <w:vAlign w:val="center"/>
          </w:tcPr>
          <w:p w:rsidR="00A06260" w:rsidRPr="002812FE" w:rsidRDefault="00A06260" w:rsidP="00AD0934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2812FE">
              <w:rPr>
                <w:rFonts w:ascii="Times New Roman" w:eastAsia="Calibri" w:hAnsi="Times New Roman" w:cs="Times New Roman"/>
                <w:sz w:val="24"/>
                <w:szCs w:val="24"/>
              </w:rPr>
              <w:t>200</w:t>
            </w:r>
          </w:p>
        </w:tc>
        <w:tc>
          <w:tcPr>
            <w:tcW w:w="1442" w:type="dxa"/>
            <w:vAlign w:val="center"/>
          </w:tcPr>
          <w:p w:rsidR="00A06260" w:rsidRPr="00BF1967" w:rsidRDefault="00A06260" w:rsidP="00AD0934">
            <w:pPr>
              <w:jc w:val="center"/>
            </w:pPr>
            <w:r w:rsidRPr="00BF1967">
              <w:t>-</w:t>
            </w:r>
          </w:p>
        </w:tc>
      </w:tr>
      <w:tr w:rsidR="00F47F15" w:rsidRPr="00785FC0" w:rsidTr="00F47F15">
        <w:tc>
          <w:tcPr>
            <w:tcW w:w="7479" w:type="dxa"/>
          </w:tcPr>
          <w:p w:rsidR="00F47F15" w:rsidRPr="003F5D20" w:rsidRDefault="00F47F15" w:rsidP="00F47F15">
            <w:r w:rsidRPr="003F5D20">
              <w:t>Объем производства сельхозпродукции в Тутаевском муниципальном районе</w:t>
            </w:r>
          </w:p>
        </w:tc>
        <w:tc>
          <w:tcPr>
            <w:tcW w:w="1276" w:type="dxa"/>
            <w:vAlign w:val="center"/>
          </w:tcPr>
          <w:p w:rsidR="00F47F15" w:rsidRPr="003F5D20" w:rsidRDefault="00F47F15" w:rsidP="00F47F15">
            <w:pPr>
              <w:jc w:val="center"/>
            </w:pPr>
            <w:r w:rsidRPr="003F5D20">
              <w:t>1800</w:t>
            </w:r>
          </w:p>
        </w:tc>
        <w:tc>
          <w:tcPr>
            <w:tcW w:w="1276" w:type="dxa"/>
            <w:vAlign w:val="center"/>
          </w:tcPr>
          <w:p w:rsidR="00F47F15" w:rsidRPr="003F5D20" w:rsidRDefault="00F47F15" w:rsidP="00F47F1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1825</w:t>
            </w:r>
          </w:p>
        </w:tc>
        <w:tc>
          <w:tcPr>
            <w:tcW w:w="1559" w:type="dxa"/>
            <w:vAlign w:val="center"/>
          </w:tcPr>
          <w:p w:rsidR="00F47F15" w:rsidRPr="00D037BF" w:rsidRDefault="00F47F15" w:rsidP="00F47F15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1746</w:t>
            </w:r>
          </w:p>
        </w:tc>
        <w:tc>
          <w:tcPr>
            <w:tcW w:w="2126" w:type="dxa"/>
            <w:vAlign w:val="center"/>
          </w:tcPr>
          <w:p w:rsidR="00F47F15" w:rsidRPr="003F5D20" w:rsidRDefault="004864F7" w:rsidP="00F47F15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-216</w:t>
            </w:r>
          </w:p>
        </w:tc>
        <w:tc>
          <w:tcPr>
            <w:tcW w:w="1442" w:type="dxa"/>
            <w:vAlign w:val="center"/>
          </w:tcPr>
          <w:p w:rsidR="00F47F15" w:rsidRPr="00BF1967" w:rsidRDefault="00F47F15" w:rsidP="00F47F15">
            <w:pPr>
              <w:jc w:val="center"/>
            </w:pPr>
            <w:r w:rsidRPr="00BF1967">
              <w:t>-</w:t>
            </w:r>
          </w:p>
        </w:tc>
      </w:tr>
      <w:tr w:rsidR="00F47F15" w:rsidRPr="00785FC0" w:rsidTr="00F47F15">
        <w:tc>
          <w:tcPr>
            <w:tcW w:w="7479" w:type="dxa"/>
          </w:tcPr>
          <w:p w:rsidR="00F47F15" w:rsidRPr="003F5D20" w:rsidRDefault="00F47F15" w:rsidP="00F47F15">
            <w:r w:rsidRPr="003F5D20">
              <w:t xml:space="preserve">Поголовье </w:t>
            </w:r>
            <w:r>
              <w:t xml:space="preserve">крупного рогатого </w:t>
            </w:r>
            <w:r w:rsidRPr="003F5D20">
              <w:t>скота на сельхозпредприятиях   Тутаевском муниципальном районе</w:t>
            </w:r>
          </w:p>
        </w:tc>
        <w:tc>
          <w:tcPr>
            <w:tcW w:w="1276" w:type="dxa"/>
            <w:vAlign w:val="center"/>
          </w:tcPr>
          <w:p w:rsidR="00F47F15" w:rsidRPr="003F5D20" w:rsidRDefault="00F47F15" w:rsidP="00F47F15">
            <w:pPr>
              <w:jc w:val="center"/>
            </w:pPr>
            <w:r>
              <w:t>3300</w:t>
            </w:r>
          </w:p>
        </w:tc>
        <w:tc>
          <w:tcPr>
            <w:tcW w:w="1276" w:type="dxa"/>
            <w:vAlign w:val="center"/>
          </w:tcPr>
          <w:p w:rsidR="00F47F15" w:rsidRPr="003F5D20" w:rsidRDefault="00F47F15" w:rsidP="00F47F15">
            <w:pPr>
              <w:pStyle w:val="ConsPlusNonformat"/>
              <w:widowControl/>
              <w:tabs>
                <w:tab w:val="left" w:pos="426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3490</w:t>
            </w:r>
          </w:p>
        </w:tc>
        <w:tc>
          <w:tcPr>
            <w:tcW w:w="1559" w:type="dxa"/>
            <w:vAlign w:val="center"/>
          </w:tcPr>
          <w:p w:rsidR="00F47F15" w:rsidRPr="00D037BF" w:rsidRDefault="00F47F15" w:rsidP="00F47F15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3320</w:t>
            </w:r>
          </w:p>
        </w:tc>
        <w:tc>
          <w:tcPr>
            <w:tcW w:w="2126" w:type="dxa"/>
            <w:vAlign w:val="center"/>
          </w:tcPr>
          <w:p w:rsidR="00F47F15" w:rsidRPr="003F5D20" w:rsidRDefault="004864F7" w:rsidP="00F47F15">
            <w:pPr>
              <w:jc w:val="center"/>
              <w:rPr>
                <w:rFonts w:eastAsia="Calibri"/>
                <w:sz w:val="25"/>
                <w:szCs w:val="25"/>
              </w:rPr>
            </w:pPr>
            <w:r>
              <w:rPr>
                <w:rFonts w:eastAsia="Calibri"/>
                <w:sz w:val="25"/>
                <w:szCs w:val="25"/>
              </w:rPr>
              <w:t>11</w:t>
            </w:r>
          </w:p>
        </w:tc>
        <w:tc>
          <w:tcPr>
            <w:tcW w:w="1442" w:type="dxa"/>
            <w:vAlign w:val="center"/>
          </w:tcPr>
          <w:p w:rsidR="00F47F15" w:rsidRPr="00BF1967" w:rsidRDefault="00F47F15" w:rsidP="00F47F15">
            <w:pPr>
              <w:jc w:val="center"/>
            </w:pPr>
            <w:r w:rsidRPr="00BF1967">
              <w:t>-</w:t>
            </w:r>
          </w:p>
        </w:tc>
      </w:tr>
      <w:tr w:rsidR="00A06260" w:rsidRPr="00926B8C" w:rsidTr="00AD0934">
        <w:tc>
          <w:tcPr>
            <w:tcW w:w="11590" w:type="dxa"/>
            <w:gridSpan w:val="4"/>
          </w:tcPr>
          <w:p w:rsidR="00A06260" w:rsidRPr="00926B8C" w:rsidRDefault="00A06260" w:rsidP="00AD0934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B8C">
              <w:rPr>
                <w:rFonts w:ascii="Times New Roman" w:hAnsi="Times New Roman" w:cs="Times New Roman"/>
                <w:b/>
                <w:sz w:val="24"/>
                <w:szCs w:val="24"/>
              </w:rPr>
              <w:t>Результативность муниципальной программы, %</w:t>
            </w:r>
          </w:p>
        </w:tc>
        <w:tc>
          <w:tcPr>
            <w:tcW w:w="2126" w:type="dxa"/>
          </w:tcPr>
          <w:p w:rsidR="00A06260" w:rsidRPr="00926B8C" w:rsidRDefault="004864F7" w:rsidP="00AD0934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442" w:type="dxa"/>
          </w:tcPr>
          <w:p w:rsidR="00A06260" w:rsidRPr="00BF1967" w:rsidRDefault="00A06260" w:rsidP="00AD0934">
            <w:pPr>
              <w:rPr>
                <w:sz w:val="20"/>
                <w:szCs w:val="20"/>
              </w:rPr>
            </w:pPr>
            <w:r w:rsidRPr="00BF1967">
              <w:rPr>
                <w:sz w:val="20"/>
                <w:szCs w:val="20"/>
              </w:rPr>
              <w:t>Высокорезультативная программа</w:t>
            </w:r>
          </w:p>
        </w:tc>
      </w:tr>
      <w:tr w:rsidR="00A06260" w:rsidRPr="00926B8C" w:rsidTr="00AD0934">
        <w:tc>
          <w:tcPr>
            <w:tcW w:w="11590" w:type="dxa"/>
            <w:gridSpan w:val="4"/>
          </w:tcPr>
          <w:p w:rsidR="00A06260" w:rsidRPr="00926B8C" w:rsidRDefault="00A06260" w:rsidP="00AD0934">
            <w:pPr>
              <w:pStyle w:val="ConsPlusNonformat"/>
              <w:widowControl/>
              <w:tabs>
                <w:tab w:val="left" w:pos="426"/>
              </w:tabs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926B8C">
              <w:rPr>
                <w:rFonts w:ascii="Times New Roman" w:hAnsi="Times New Roman" w:cs="Times New Roman"/>
                <w:b/>
                <w:sz w:val="24"/>
                <w:szCs w:val="24"/>
              </w:rPr>
              <w:t>Эффективность муниципальной программы, %</w:t>
            </w:r>
          </w:p>
        </w:tc>
        <w:tc>
          <w:tcPr>
            <w:tcW w:w="2126" w:type="dxa"/>
          </w:tcPr>
          <w:p w:rsidR="00A06260" w:rsidRPr="00926B8C" w:rsidRDefault="004864F7" w:rsidP="00AD0934">
            <w:pPr>
              <w:jc w:val="center"/>
              <w:rPr>
                <w:b/>
              </w:rPr>
            </w:pPr>
            <w:r>
              <w:rPr>
                <w:b/>
              </w:rPr>
              <w:t>111</w:t>
            </w:r>
          </w:p>
        </w:tc>
        <w:tc>
          <w:tcPr>
            <w:tcW w:w="1442" w:type="dxa"/>
          </w:tcPr>
          <w:p w:rsidR="00A06260" w:rsidRPr="00BF1967" w:rsidRDefault="00A06260" w:rsidP="00AD0934">
            <w:pPr>
              <w:rPr>
                <w:sz w:val="20"/>
                <w:szCs w:val="20"/>
              </w:rPr>
            </w:pPr>
            <w:r w:rsidRPr="00BF1967">
              <w:rPr>
                <w:sz w:val="20"/>
                <w:szCs w:val="20"/>
              </w:rPr>
              <w:t>Высокоэффективная программа</w:t>
            </w:r>
          </w:p>
        </w:tc>
      </w:tr>
    </w:tbl>
    <w:p w:rsidR="00A06260" w:rsidRPr="00785FC0" w:rsidRDefault="00A06260" w:rsidP="00A06260">
      <w:pPr>
        <w:rPr>
          <w:color w:val="FF0000"/>
        </w:rPr>
      </w:pPr>
    </w:p>
    <w:p w:rsidR="00A06260" w:rsidRPr="009D122D" w:rsidRDefault="00A06260" w:rsidP="00A06260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 w:val="24"/>
          <w:szCs w:val="24"/>
          <w:u w:val="single"/>
        </w:rPr>
      </w:pPr>
      <w:r w:rsidRPr="009D122D">
        <w:rPr>
          <w:bCs/>
          <w:sz w:val="24"/>
          <w:szCs w:val="24"/>
          <w:u w:val="single"/>
        </w:rPr>
        <w:t xml:space="preserve">Начальник УЭРИИП Администрации ТМР </w:t>
      </w:r>
      <w:r w:rsidRPr="009D122D">
        <w:rPr>
          <w:bCs/>
          <w:sz w:val="24"/>
          <w:szCs w:val="24"/>
        </w:rPr>
        <w:t xml:space="preserve">                        ___________________                                          </w:t>
      </w:r>
      <w:proofErr w:type="spellStart"/>
      <w:r>
        <w:rPr>
          <w:bCs/>
          <w:szCs w:val="28"/>
          <w:u w:val="single"/>
        </w:rPr>
        <w:t>Никонычева</w:t>
      </w:r>
      <w:proofErr w:type="spellEnd"/>
      <w:r>
        <w:rPr>
          <w:bCs/>
          <w:szCs w:val="28"/>
          <w:u w:val="single"/>
        </w:rPr>
        <w:t xml:space="preserve"> С.Н</w:t>
      </w:r>
      <w:r>
        <w:rPr>
          <w:bCs/>
          <w:szCs w:val="28"/>
          <w:u w:val="single"/>
        </w:rPr>
        <w:t>.</w:t>
      </w:r>
    </w:p>
    <w:p w:rsidR="00A06260" w:rsidRPr="009D122D" w:rsidRDefault="00A06260" w:rsidP="00A06260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szCs w:val="28"/>
          <w:vertAlign w:val="superscript"/>
        </w:rPr>
      </w:pPr>
      <w:r w:rsidRPr="009D122D">
        <w:rPr>
          <w:bCs/>
          <w:szCs w:val="28"/>
          <w:vertAlign w:val="superscript"/>
        </w:rPr>
        <w:t xml:space="preserve">  (Руководитель ответственного исполнителя МП)                                                          (подпись)                                                                                               (ФИО)</w:t>
      </w:r>
    </w:p>
    <w:p w:rsidR="00A06260" w:rsidRPr="009D122D" w:rsidRDefault="00A06260" w:rsidP="00A06260">
      <w:pPr>
        <w:pStyle w:val="a4"/>
        <w:jc w:val="left"/>
        <w:rPr>
          <w:u w:val="single"/>
        </w:rPr>
      </w:pPr>
    </w:p>
    <w:p w:rsidR="00A06260" w:rsidRPr="009D122D" w:rsidRDefault="00A06260" w:rsidP="00A06260">
      <w:pPr>
        <w:pStyle w:val="a4"/>
        <w:jc w:val="left"/>
      </w:pPr>
      <w:r w:rsidRPr="009D122D">
        <w:t xml:space="preserve">Контактное лицо:  </w:t>
      </w:r>
      <w:bookmarkStart w:id="0" w:name="_GoBack"/>
      <w:bookmarkEnd w:id="0"/>
    </w:p>
    <w:p w:rsidR="00A06260" w:rsidRPr="009D122D" w:rsidRDefault="00A06260" w:rsidP="00A06260">
      <w:pPr>
        <w:pStyle w:val="a4"/>
        <w:jc w:val="left"/>
      </w:pPr>
      <w:r w:rsidRPr="009D122D">
        <w:t xml:space="preserve">Громова Ю.В., </w:t>
      </w:r>
    </w:p>
    <w:p w:rsidR="00A06260" w:rsidRPr="00785FC0" w:rsidRDefault="00A06260" w:rsidP="00A06260">
      <w:pPr>
        <w:pStyle w:val="a4"/>
        <w:jc w:val="left"/>
        <w:rPr>
          <w:color w:val="FF0000"/>
          <w:lang w:val="en-US"/>
        </w:rPr>
      </w:pPr>
      <w:r w:rsidRPr="009D122D">
        <w:t>т</w:t>
      </w:r>
      <w:r w:rsidRPr="009D122D">
        <w:rPr>
          <w:lang w:val="en-US"/>
        </w:rPr>
        <w:t>. 2-07</w:t>
      </w:r>
      <w:r>
        <w:rPr>
          <w:lang w:val="en-US"/>
        </w:rPr>
        <w:t>-08,</w:t>
      </w:r>
      <w:r w:rsidRPr="0005246D">
        <w:rPr>
          <w:lang w:val="en-US"/>
        </w:rPr>
        <w:t xml:space="preserve"> </w:t>
      </w:r>
      <w:r w:rsidRPr="009D122D">
        <w:rPr>
          <w:lang w:val="en-US"/>
        </w:rPr>
        <w:t>e-mail: gromova@tr.adm.yar.ru</w:t>
      </w:r>
    </w:p>
    <w:p w:rsidR="00B825AE" w:rsidRPr="00A06260" w:rsidRDefault="00B825AE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  <w:lang w:val="en-US"/>
        </w:rPr>
      </w:pPr>
    </w:p>
    <w:p w:rsidR="00B825AE" w:rsidRPr="00A06260" w:rsidRDefault="00A06260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  <w:lang w:val="en-US"/>
        </w:rPr>
      </w:pPr>
      <w:r w:rsidRPr="00A06260">
        <w:rPr>
          <w:bCs/>
          <w:color w:val="FF0000"/>
          <w:sz w:val="24"/>
          <w:szCs w:val="24"/>
          <w:u w:val="single"/>
          <w:lang w:val="en-US"/>
        </w:rPr>
        <w:t xml:space="preserve"> </w:t>
      </w:r>
    </w:p>
    <w:p w:rsidR="00B825AE" w:rsidRPr="00A06260" w:rsidRDefault="00B825AE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  <w:lang w:val="en-US"/>
        </w:rPr>
      </w:pPr>
    </w:p>
    <w:p w:rsidR="00B825AE" w:rsidRPr="00A06260" w:rsidRDefault="00B825AE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  <w:lang w:val="en-US"/>
        </w:rPr>
      </w:pPr>
    </w:p>
    <w:p w:rsidR="00FA3508" w:rsidRPr="004E56AC" w:rsidRDefault="00FA3508" w:rsidP="00FA3508">
      <w:pPr>
        <w:pStyle w:val="a"/>
        <w:numPr>
          <w:ilvl w:val="0"/>
          <w:numId w:val="0"/>
        </w:numPr>
        <w:tabs>
          <w:tab w:val="left" w:pos="1134"/>
        </w:tabs>
        <w:jc w:val="left"/>
        <w:rPr>
          <w:bCs/>
          <w:color w:val="FF0000"/>
          <w:sz w:val="24"/>
          <w:szCs w:val="24"/>
          <w:u w:val="single"/>
          <w:lang w:val="en-US"/>
        </w:rPr>
      </w:pPr>
    </w:p>
    <w:p w:rsidR="00FA3508" w:rsidRPr="004E56AC" w:rsidRDefault="00FA3508" w:rsidP="00FA3508">
      <w:pPr>
        <w:pStyle w:val="a4"/>
        <w:jc w:val="left"/>
        <w:rPr>
          <w:color w:val="FF0000"/>
          <w:u w:val="single"/>
          <w:lang w:val="en-US"/>
        </w:rPr>
      </w:pPr>
    </w:p>
    <w:p w:rsidR="00A568E8" w:rsidRPr="004E56AC" w:rsidRDefault="00A568E8" w:rsidP="00A568E8">
      <w:pPr>
        <w:pStyle w:val="a4"/>
        <w:jc w:val="left"/>
        <w:rPr>
          <w:color w:val="FF0000"/>
          <w:sz w:val="20"/>
          <w:szCs w:val="20"/>
          <w:lang w:val="en-US"/>
        </w:rPr>
      </w:pPr>
    </w:p>
    <w:p w:rsidR="00A568E8" w:rsidRPr="004E56AC" w:rsidRDefault="00A568E8" w:rsidP="00A568E8">
      <w:pPr>
        <w:pStyle w:val="a4"/>
        <w:jc w:val="left"/>
        <w:rPr>
          <w:color w:val="FF0000"/>
          <w:sz w:val="20"/>
          <w:szCs w:val="20"/>
          <w:lang w:val="en-US"/>
        </w:rPr>
      </w:pPr>
    </w:p>
    <w:p w:rsidR="000D5CE2" w:rsidRPr="004E56AC" w:rsidRDefault="000D5CE2">
      <w:pPr>
        <w:spacing w:after="200" w:line="276" w:lineRule="auto"/>
        <w:rPr>
          <w:color w:val="FF0000"/>
          <w:lang w:val="en-US"/>
        </w:rPr>
      </w:pPr>
    </w:p>
    <w:sectPr w:rsidR="000D5CE2" w:rsidRPr="004E56AC" w:rsidSect="002C1580">
      <w:pgSz w:w="16838" w:h="11906" w:orient="landscape"/>
      <w:pgMar w:top="1276" w:right="678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F56F05"/>
    <w:multiLevelType w:val="hybridMultilevel"/>
    <w:tmpl w:val="AE2A310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BD277C1"/>
    <w:multiLevelType w:val="hybridMultilevel"/>
    <w:tmpl w:val="1CFC55F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C6D582C"/>
    <w:multiLevelType w:val="hybridMultilevel"/>
    <w:tmpl w:val="8042DD4A"/>
    <w:lvl w:ilvl="0" w:tplc="5F7ECCC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>
    <w:nsid w:val="49074DB5"/>
    <w:multiLevelType w:val="hybridMultilevel"/>
    <w:tmpl w:val="8CF0422A"/>
    <w:lvl w:ilvl="0" w:tplc="0F241CBA">
      <w:start w:val="1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4">
    <w:nsid w:val="51BA0684"/>
    <w:multiLevelType w:val="hybridMultilevel"/>
    <w:tmpl w:val="3B6296EE"/>
    <w:lvl w:ilvl="0" w:tplc="8AA696D6">
      <w:start w:val="1"/>
      <w:numFmt w:val="decimal"/>
      <w:lvlText w:val="%1."/>
      <w:lvlJc w:val="left"/>
      <w:pPr>
        <w:ind w:left="1069" w:hanging="360"/>
      </w:pPr>
      <w:rPr>
        <w:rFonts w:ascii="Arial" w:hAnsi="Arial" w:cs="Arial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5B8849D7"/>
    <w:multiLevelType w:val="multilevel"/>
    <w:tmpl w:val="2DE87E1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ind w:left="1000" w:hanging="432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  <w:color w:val="auto"/>
      </w:rPr>
    </w:lvl>
    <w:lvl w:ilvl="3">
      <w:start w:val="1"/>
      <w:numFmt w:val="decimal"/>
      <w:lvlText w:val="%1.%2.%3.%4."/>
      <w:lvlJc w:val="left"/>
      <w:pPr>
        <w:ind w:left="1216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3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>
    <w:nsid w:val="79B27813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>
    <w:nsid w:val="79CF4F75"/>
    <w:multiLevelType w:val="hybridMultilevel"/>
    <w:tmpl w:val="416633BC"/>
    <w:lvl w:ilvl="0" w:tplc="8C121816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5"/>
  </w:num>
  <w:num w:numId="2">
    <w:abstractNumId w:val="7"/>
  </w:num>
  <w:num w:numId="3">
    <w:abstractNumId w:val="3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"/>
  </w:num>
  <w:num w:numId="6">
    <w:abstractNumId w:val="0"/>
  </w:num>
  <w:num w:numId="7">
    <w:abstractNumId w:val="1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6F9C"/>
    <w:rsid w:val="00004696"/>
    <w:rsid w:val="00007470"/>
    <w:rsid w:val="00020CA3"/>
    <w:rsid w:val="00031715"/>
    <w:rsid w:val="00031804"/>
    <w:rsid w:val="00031FAF"/>
    <w:rsid w:val="0003261C"/>
    <w:rsid w:val="00040EC0"/>
    <w:rsid w:val="00041D93"/>
    <w:rsid w:val="0005246D"/>
    <w:rsid w:val="00060E62"/>
    <w:rsid w:val="00071A0F"/>
    <w:rsid w:val="00071C72"/>
    <w:rsid w:val="00072FFB"/>
    <w:rsid w:val="00077277"/>
    <w:rsid w:val="000975A2"/>
    <w:rsid w:val="000A44F7"/>
    <w:rsid w:val="000B3ED9"/>
    <w:rsid w:val="000D5CE2"/>
    <w:rsid w:val="000E272F"/>
    <w:rsid w:val="000E4A28"/>
    <w:rsid w:val="000F318F"/>
    <w:rsid w:val="000F4AF4"/>
    <w:rsid w:val="00100AC4"/>
    <w:rsid w:val="001120E1"/>
    <w:rsid w:val="00115789"/>
    <w:rsid w:val="00120213"/>
    <w:rsid w:val="00124BC6"/>
    <w:rsid w:val="00136CEE"/>
    <w:rsid w:val="00141A25"/>
    <w:rsid w:val="0015081A"/>
    <w:rsid w:val="00157F7A"/>
    <w:rsid w:val="00160C5E"/>
    <w:rsid w:val="0016379A"/>
    <w:rsid w:val="001723DC"/>
    <w:rsid w:val="0017317A"/>
    <w:rsid w:val="00175CA4"/>
    <w:rsid w:val="0017694E"/>
    <w:rsid w:val="00177196"/>
    <w:rsid w:val="00181B5D"/>
    <w:rsid w:val="00186C73"/>
    <w:rsid w:val="001879D5"/>
    <w:rsid w:val="00190552"/>
    <w:rsid w:val="0019139D"/>
    <w:rsid w:val="001972A9"/>
    <w:rsid w:val="001A1EB4"/>
    <w:rsid w:val="001A6439"/>
    <w:rsid w:val="001C2105"/>
    <w:rsid w:val="001C46FB"/>
    <w:rsid w:val="001E3354"/>
    <w:rsid w:val="001E6506"/>
    <w:rsid w:val="001F34E5"/>
    <w:rsid w:val="0023315C"/>
    <w:rsid w:val="0024510D"/>
    <w:rsid w:val="0026145F"/>
    <w:rsid w:val="00266908"/>
    <w:rsid w:val="00275FB3"/>
    <w:rsid w:val="002812FE"/>
    <w:rsid w:val="002876E2"/>
    <w:rsid w:val="002A2ED6"/>
    <w:rsid w:val="002C1580"/>
    <w:rsid w:val="002D3E61"/>
    <w:rsid w:val="002E48F8"/>
    <w:rsid w:val="002E4BBD"/>
    <w:rsid w:val="002E62C2"/>
    <w:rsid w:val="002E7FAD"/>
    <w:rsid w:val="00316F19"/>
    <w:rsid w:val="00335C05"/>
    <w:rsid w:val="00337846"/>
    <w:rsid w:val="00347657"/>
    <w:rsid w:val="00362429"/>
    <w:rsid w:val="0038534F"/>
    <w:rsid w:val="00385E70"/>
    <w:rsid w:val="00393465"/>
    <w:rsid w:val="003A5BA8"/>
    <w:rsid w:val="003A71EF"/>
    <w:rsid w:val="003A77D2"/>
    <w:rsid w:val="003A7B00"/>
    <w:rsid w:val="003B0CA4"/>
    <w:rsid w:val="003B1016"/>
    <w:rsid w:val="003B7CE1"/>
    <w:rsid w:val="003C2A6F"/>
    <w:rsid w:val="003C497F"/>
    <w:rsid w:val="003D4AA2"/>
    <w:rsid w:val="003E1752"/>
    <w:rsid w:val="003F4226"/>
    <w:rsid w:val="003F5600"/>
    <w:rsid w:val="003F5D20"/>
    <w:rsid w:val="00424196"/>
    <w:rsid w:val="004263E0"/>
    <w:rsid w:val="004378EE"/>
    <w:rsid w:val="00446B94"/>
    <w:rsid w:val="00452E61"/>
    <w:rsid w:val="00453256"/>
    <w:rsid w:val="00456677"/>
    <w:rsid w:val="00466747"/>
    <w:rsid w:val="004864F7"/>
    <w:rsid w:val="00492AAF"/>
    <w:rsid w:val="004A0715"/>
    <w:rsid w:val="004A286E"/>
    <w:rsid w:val="004A506D"/>
    <w:rsid w:val="004B18C4"/>
    <w:rsid w:val="004B2849"/>
    <w:rsid w:val="004B52D6"/>
    <w:rsid w:val="004B7D44"/>
    <w:rsid w:val="004D3D23"/>
    <w:rsid w:val="004E56AC"/>
    <w:rsid w:val="004F0BE2"/>
    <w:rsid w:val="004F1976"/>
    <w:rsid w:val="004F2C38"/>
    <w:rsid w:val="00501513"/>
    <w:rsid w:val="00505497"/>
    <w:rsid w:val="005077F8"/>
    <w:rsid w:val="00512744"/>
    <w:rsid w:val="00512A3B"/>
    <w:rsid w:val="00514FBA"/>
    <w:rsid w:val="00521CA9"/>
    <w:rsid w:val="00526CD8"/>
    <w:rsid w:val="005445E9"/>
    <w:rsid w:val="005454B7"/>
    <w:rsid w:val="00546598"/>
    <w:rsid w:val="00565B22"/>
    <w:rsid w:val="0056780C"/>
    <w:rsid w:val="00570BAD"/>
    <w:rsid w:val="005741AA"/>
    <w:rsid w:val="0057746B"/>
    <w:rsid w:val="00580CBC"/>
    <w:rsid w:val="0058457F"/>
    <w:rsid w:val="005859D5"/>
    <w:rsid w:val="00591056"/>
    <w:rsid w:val="005921D8"/>
    <w:rsid w:val="00593325"/>
    <w:rsid w:val="00594456"/>
    <w:rsid w:val="00597DB8"/>
    <w:rsid w:val="005A15F5"/>
    <w:rsid w:val="005B32C8"/>
    <w:rsid w:val="005C1FAC"/>
    <w:rsid w:val="005D3437"/>
    <w:rsid w:val="005D3BE6"/>
    <w:rsid w:val="005E5B9F"/>
    <w:rsid w:val="005F1828"/>
    <w:rsid w:val="005F2D57"/>
    <w:rsid w:val="00611D92"/>
    <w:rsid w:val="00617CE6"/>
    <w:rsid w:val="0062260B"/>
    <w:rsid w:val="00631CB7"/>
    <w:rsid w:val="00633598"/>
    <w:rsid w:val="006444BB"/>
    <w:rsid w:val="0066441B"/>
    <w:rsid w:val="00664612"/>
    <w:rsid w:val="00683056"/>
    <w:rsid w:val="006867EC"/>
    <w:rsid w:val="00695996"/>
    <w:rsid w:val="00696CFD"/>
    <w:rsid w:val="006B4EA0"/>
    <w:rsid w:val="006C2282"/>
    <w:rsid w:val="006C45AB"/>
    <w:rsid w:val="006C738E"/>
    <w:rsid w:val="006D5C61"/>
    <w:rsid w:val="006F7D4E"/>
    <w:rsid w:val="00703953"/>
    <w:rsid w:val="00706F9C"/>
    <w:rsid w:val="00713745"/>
    <w:rsid w:val="00730A32"/>
    <w:rsid w:val="00744A79"/>
    <w:rsid w:val="00751654"/>
    <w:rsid w:val="00756CA2"/>
    <w:rsid w:val="00760F40"/>
    <w:rsid w:val="007851D2"/>
    <w:rsid w:val="00785FC0"/>
    <w:rsid w:val="007A0CAA"/>
    <w:rsid w:val="007A1F7F"/>
    <w:rsid w:val="007B3E22"/>
    <w:rsid w:val="007B5EFF"/>
    <w:rsid w:val="007C1921"/>
    <w:rsid w:val="007D039D"/>
    <w:rsid w:val="007E46DF"/>
    <w:rsid w:val="007E55DC"/>
    <w:rsid w:val="007F5B9D"/>
    <w:rsid w:val="007F7B38"/>
    <w:rsid w:val="00800725"/>
    <w:rsid w:val="0080595D"/>
    <w:rsid w:val="00810260"/>
    <w:rsid w:val="00823A32"/>
    <w:rsid w:val="008440AD"/>
    <w:rsid w:val="00847BF1"/>
    <w:rsid w:val="00850F0E"/>
    <w:rsid w:val="0086285B"/>
    <w:rsid w:val="00865AA3"/>
    <w:rsid w:val="00870220"/>
    <w:rsid w:val="008764D7"/>
    <w:rsid w:val="0088009C"/>
    <w:rsid w:val="0089209E"/>
    <w:rsid w:val="008935CF"/>
    <w:rsid w:val="008A54AF"/>
    <w:rsid w:val="008B1647"/>
    <w:rsid w:val="008B533B"/>
    <w:rsid w:val="008B6673"/>
    <w:rsid w:val="008C0F78"/>
    <w:rsid w:val="008C106E"/>
    <w:rsid w:val="008C1F37"/>
    <w:rsid w:val="008C51A5"/>
    <w:rsid w:val="008D6B88"/>
    <w:rsid w:val="008D7605"/>
    <w:rsid w:val="00906B72"/>
    <w:rsid w:val="0092681B"/>
    <w:rsid w:val="00926B8C"/>
    <w:rsid w:val="00932F19"/>
    <w:rsid w:val="00934427"/>
    <w:rsid w:val="00937A3A"/>
    <w:rsid w:val="00952868"/>
    <w:rsid w:val="00977603"/>
    <w:rsid w:val="0097787D"/>
    <w:rsid w:val="0098416E"/>
    <w:rsid w:val="00994911"/>
    <w:rsid w:val="009A1F70"/>
    <w:rsid w:val="009A4F1C"/>
    <w:rsid w:val="009B70B2"/>
    <w:rsid w:val="009B79C8"/>
    <w:rsid w:val="009B7A55"/>
    <w:rsid w:val="009C6A83"/>
    <w:rsid w:val="009D122D"/>
    <w:rsid w:val="009D2B12"/>
    <w:rsid w:val="009D2E14"/>
    <w:rsid w:val="009E02F3"/>
    <w:rsid w:val="009E61F6"/>
    <w:rsid w:val="009F3918"/>
    <w:rsid w:val="00A041D5"/>
    <w:rsid w:val="00A06260"/>
    <w:rsid w:val="00A15037"/>
    <w:rsid w:val="00A21704"/>
    <w:rsid w:val="00A220D4"/>
    <w:rsid w:val="00A23E7D"/>
    <w:rsid w:val="00A5530C"/>
    <w:rsid w:val="00A568E8"/>
    <w:rsid w:val="00A6378A"/>
    <w:rsid w:val="00A74898"/>
    <w:rsid w:val="00A85B73"/>
    <w:rsid w:val="00A943FD"/>
    <w:rsid w:val="00A9586A"/>
    <w:rsid w:val="00A96B0D"/>
    <w:rsid w:val="00AA3512"/>
    <w:rsid w:val="00AB1875"/>
    <w:rsid w:val="00AC3046"/>
    <w:rsid w:val="00AC311D"/>
    <w:rsid w:val="00AC43DA"/>
    <w:rsid w:val="00AC4702"/>
    <w:rsid w:val="00AC6389"/>
    <w:rsid w:val="00AD0214"/>
    <w:rsid w:val="00AE31B4"/>
    <w:rsid w:val="00AE4F1F"/>
    <w:rsid w:val="00AF38B6"/>
    <w:rsid w:val="00B10F68"/>
    <w:rsid w:val="00B23A77"/>
    <w:rsid w:val="00B34DDE"/>
    <w:rsid w:val="00B35F55"/>
    <w:rsid w:val="00B3631D"/>
    <w:rsid w:val="00B36D57"/>
    <w:rsid w:val="00B37340"/>
    <w:rsid w:val="00B37CB6"/>
    <w:rsid w:val="00B41CED"/>
    <w:rsid w:val="00B446B4"/>
    <w:rsid w:val="00B45A46"/>
    <w:rsid w:val="00B74839"/>
    <w:rsid w:val="00B825AE"/>
    <w:rsid w:val="00B9658B"/>
    <w:rsid w:val="00B97021"/>
    <w:rsid w:val="00BA6C5C"/>
    <w:rsid w:val="00BB0EBB"/>
    <w:rsid w:val="00BB7F04"/>
    <w:rsid w:val="00BC7D2D"/>
    <w:rsid w:val="00BD4D4D"/>
    <w:rsid w:val="00BD4FB2"/>
    <w:rsid w:val="00BE2FE1"/>
    <w:rsid w:val="00BF1967"/>
    <w:rsid w:val="00BF67A2"/>
    <w:rsid w:val="00BF76DD"/>
    <w:rsid w:val="00C0010A"/>
    <w:rsid w:val="00C035F2"/>
    <w:rsid w:val="00C10BC4"/>
    <w:rsid w:val="00C1779F"/>
    <w:rsid w:val="00C26765"/>
    <w:rsid w:val="00C465B9"/>
    <w:rsid w:val="00C4668F"/>
    <w:rsid w:val="00C512BC"/>
    <w:rsid w:val="00C533A0"/>
    <w:rsid w:val="00C54679"/>
    <w:rsid w:val="00C57E94"/>
    <w:rsid w:val="00C70F8E"/>
    <w:rsid w:val="00C73718"/>
    <w:rsid w:val="00C8037C"/>
    <w:rsid w:val="00C806B1"/>
    <w:rsid w:val="00C8449D"/>
    <w:rsid w:val="00C84FF4"/>
    <w:rsid w:val="00C91C8A"/>
    <w:rsid w:val="00C93DC5"/>
    <w:rsid w:val="00C95DFF"/>
    <w:rsid w:val="00CB1B51"/>
    <w:rsid w:val="00CB1E77"/>
    <w:rsid w:val="00CB315A"/>
    <w:rsid w:val="00CB59C8"/>
    <w:rsid w:val="00CB6067"/>
    <w:rsid w:val="00CC44E1"/>
    <w:rsid w:val="00CC7437"/>
    <w:rsid w:val="00D01C3A"/>
    <w:rsid w:val="00D037BF"/>
    <w:rsid w:val="00D03D7D"/>
    <w:rsid w:val="00D07A59"/>
    <w:rsid w:val="00D1555A"/>
    <w:rsid w:val="00D15678"/>
    <w:rsid w:val="00D231FE"/>
    <w:rsid w:val="00D23ED6"/>
    <w:rsid w:val="00D41D14"/>
    <w:rsid w:val="00D43168"/>
    <w:rsid w:val="00D5088E"/>
    <w:rsid w:val="00D67770"/>
    <w:rsid w:val="00D751F4"/>
    <w:rsid w:val="00D7649F"/>
    <w:rsid w:val="00DA0CB8"/>
    <w:rsid w:val="00DA592D"/>
    <w:rsid w:val="00DC0F4C"/>
    <w:rsid w:val="00DD1948"/>
    <w:rsid w:val="00DF34F3"/>
    <w:rsid w:val="00DF4E49"/>
    <w:rsid w:val="00DF56A5"/>
    <w:rsid w:val="00E00556"/>
    <w:rsid w:val="00E32989"/>
    <w:rsid w:val="00E3513B"/>
    <w:rsid w:val="00E425E8"/>
    <w:rsid w:val="00E5300B"/>
    <w:rsid w:val="00E53E02"/>
    <w:rsid w:val="00E64EE7"/>
    <w:rsid w:val="00E678E8"/>
    <w:rsid w:val="00E75C28"/>
    <w:rsid w:val="00E75CC1"/>
    <w:rsid w:val="00E81CF9"/>
    <w:rsid w:val="00E84A81"/>
    <w:rsid w:val="00E84C31"/>
    <w:rsid w:val="00E93E31"/>
    <w:rsid w:val="00E9439B"/>
    <w:rsid w:val="00EA5E22"/>
    <w:rsid w:val="00EB0F91"/>
    <w:rsid w:val="00EC34EE"/>
    <w:rsid w:val="00EC65C9"/>
    <w:rsid w:val="00ED7A9D"/>
    <w:rsid w:val="00EE4C64"/>
    <w:rsid w:val="00EF200D"/>
    <w:rsid w:val="00EF7DD0"/>
    <w:rsid w:val="00EF7F20"/>
    <w:rsid w:val="00F02449"/>
    <w:rsid w:val="00F02C27"/>
    <w:rsid w:val="00F17C3D"/>
    <w:rsid w:val="00F23CB7"/>
    <w:rsid w:val="00F36F4A"/>
    <w:rsid w:val="00F408DD"/>
    <w:rsid w:val="00F47F15"/>
    <w:rsid w:val="00F6356D"/>
    <w:rsid w:val="00F747F7"/>
    <w:rsid w:val="00F82A4A"/>
    <w:rsid w:val="00F83E76"/>
    <w:rsid w:val="00F87523"/>
    <w:rsid w:val="00F908B6"/>
    <w:rsid w:val="00F912C7"/>
    <w:rsid w:val="00F93D1E"/>
    <w:rsid w:val="00F976E7"/>
    <w:rsid w:val="00FA3508"/>
    <w:rsid w:val="00FB279A"/>
    <w:rsid w:val="00FB3CA4"/>
    <w:rsid w:val="00FB4D17"/>
    <w:rsid w:val="00FC1304"/>
    <w:rsid w:val="00FD0BEA"/>
    <w:rsid w:val="00FD0EA6"/>
    <w:rsid w:val="00FD7BAB"/>
    <w:rsid w:val="00FF72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A568E8"/>
    <w:pPr>
      <w:tabs>
        <w:tab w:val="left" w:pos="2656"/>
      </w:tabs>
      <w:jc w:val="both"/>
    </w:pPr>
  </w:style>
  <w:style w:type="character" w:customStyle="1" w:styleId="a5">
    <w:name w:val="Основной текст Знак"/>
    <w:basedOn w:val="a1"/>
    <w:link w:val="a4"/>
    <w:rsid w:val="00A5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0"/>
    <w:uiPriority w:val="34"/>
    <w:qFormat/>
    <w:rsid w:val="00A568E8"/>
    <w:pPr>
      <w:numPr>
        <w:ilvl w:val="1"/>
        <w:numId w:val="1"/>
      </w:numPr>
      <w:tabs>
        <w:tab w:val="num" w:pos="1260"/>
      </w:tabs>
      <w:ind w:left="1260" w:hanging="36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paragraph" w:customStyle="1" w:styleId="ConsPlusNonformat">
    <w:name w:val="ConsPlusNonformat"/>
    <w:uiPriority w:val="99"/>
    <w:rsid w:val="00A56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0"/>
    <w:rsid w:val="006444B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ConsPlusCell">
    <w:name w:val="ConsPlusCell"/>
    <w:uiPriority w:val="99"/>
    <w:rsid w:val="005944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DC0F4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table" w:styleId="a6">
    <w:name w:val="Table Grid"/>
    <w:basedOn w:val="a2"/>
    <w:uiPriority w:val="59"/>
    <w:rsid w:val="004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1"/>
    <w:uiPriority w:val="99"/>
    <w:semiHidden/>
    <w:rsid w:val="00756CA2"/>
    <w:rPr>
      <w:color w:val="808080"/>
    </w:rPr>
  </w:style>
  <w:style w:type="paragraph" w:styleId="a8">
    <w:name w:val="Balloon Text"/>
    <w:basedOn w:val="a0"/>
    <w:link w:val="a9"/>
    <w:unhideWhenUsed/>
    <w:rsid w:val="00756C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756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0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qFormat/>
    <w:rsid w:val="00D155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Гиперссылка1"/>
    <w:rsid w:val="003C2A6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A568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Body Text"/>
    <w:basedOn w:val="a0"/>
    <w:link w:val="a5"/>
    <w:rsid w:val="00A568E8"/>
    <w:pPr>
      <w:tabs>
        <w:tab w:val="left" w:pos="2656"/>
      </w:tabs>
      <w:jc w:val="both"/>
    </w:pPr>
  </w:style>
  <w:style w:type="character" w:customStyle="1" w:styleId="a5">
    <w:name w:val="Основной текст Знак"/>
    <w:basedOn w:val="a1"/>
    <w:link w:val="a4"/>
    <w:rsid w:val="00A568E8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">
    <w:name w:val="List Paragraph"/>
    <w:basedOn w:val="a0"/>
    <w:uiPriority w:val="34"/>
    <w:qFormat/>
    <w:rsid w:val="00A568E8"/>
    <w:pPr>
      <w:numPr>
        <w:ilvl w:val="1"/>
        <w:numId w:val="1"/>
      </w:numPr>
      <w:tabs>
        <w:tab w:val="num" w:pos="1260"/>
      </w:tabs>
      <w:ind w:left="1260" w:hanging="360"/>
      <w:contextualSpacing/>
      <w:jc w:val="both"/>
    </w:pPr>
    <w:rPr>
      <w:rFonts w:eastAsia="Calibri"/>
      <w:kern w:val="32"/>
      <w:sz w:val="28"/>
      <w:szCs w:val="32"/>
      <w:lang w:eastAsia="en-US"/>
    </w:rPr>
  </w:style>
  <w:style w:type="paragraph" w:customStyle="1" w:styleId="ConsPlusNonformat">
    <w:name w:val="ConsPlusNonformat"/>
    <w:uiPriority w:val="99"/>
    <w:rsid w:val="00A568E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31">
    <w:name w:val="Основной текст 31"/>
    <w:basedOn w:val="a0"/>
    <w:rsid w:val="006444BB"/>
    <w:pPr>
      <w:overflowPunct w:val="0"/>
      <w:autoSpaceDE w:val="0"/>
      <w:autoSpaceDN w:val="0"/>
      <w:adjustRightInd w:val="0"/>
      <w:jc w:val="both"/>
      <w:textAlignment w:val="baseline"/>
    </w:pPr>
    <w:rPr>
      <w:sz w:val="28"/>
      <w:szCs w:val="20"/>
    </w:rPr>
  </w:style>
  <w:style w:type="paragraph" w:customStyle="1" w:styleId="ConsPlusCell">
    <w:name w:val="ConsPlusCell"/>
    <w:uiPriority w:val="99"/>
    <w:rsid w:val="00594456"/>
    <w:pPr>
      <w:widowControl w:val="0"/>
      <w:autoSpaceDE w:val="0"/>
      <w:autoSpaceDN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Heading">
    <w:name w:val="Heading"/>
    <w:rsid w:val="00DC0F4C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b/>
      <w:bCs/>
      <w:lang w:eastAsia="ar-SA"/>
    </w:rPr>
  </w:style>
  <w:style w:type="table" w:styleId="a6">
    <w:name w:val="Table Grid"/>
    <w:basedOn w:val="a2"/>
    <w:uiPriority w:val="59"/>
    <w:rsid w:val="00452E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Placeholder Text"/>
    <w:basedOn w:val="a1"/>
    <w:uiPriority w:val="99"/>
    <w:semiHidden/>
    <w:rsid w:val="00756CA2"/>
    <w:rPr>
      <w:color w:val="808080"/>
    </w:rPr>
  </w:style>
  <w:style w:type="paragraph" w:styleId="a8">
    <w:name w:val="Balloon Text"/>
    <w:basedOn w:val="a0"/>
    <w:link w:val="a9"/>
    <w:unhideWhenUsed/>
    <w:rsid w:val="00756CA2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1"/>
    <w:link w:val="a8"/>
    <w:rsid w:val="00756CA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E00556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a">
    <w:name w:val="No Spacing"/>
    <w:qFormat/>
    <w:rsid w:val="00D1555A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1">
    <w:name w:val="Гиперссылка1"/>
    <w:rsid w:val="003C2A6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1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1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49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2559</TotalTime>
  <Pages>8</Pages>
  <Words>1561</Words>
  <Characters>8904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nikonycheva</dc:creator>
  <cp:keywords/>
  <dc:description/>
  <cp:lastModifiedBy>gromova</cp:lastModifiedBy>
  <cp:revision>150</cp:revision>
  <cp:lastPrinted>2020-02-10T12:52:00Z</cp:lastPrinted>
  <dcterms:created xsi:type="dcterms:W3CDTF">2016-01-29T12:52:00Z</dcterms:created>
  <dcterms:modified xsi:type="dcterms:W3CDTF">2021-02-08T12:42:00Z</dcterms:modified>
</cp:coreProperties>
</file>