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F37" w:rsidRPr="00C73F37" w:rsidRDefault="00C73F37" w:rsidP="00C73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37" w:rsidRDefault="00C73F37" w:rsidP="00C73F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F37">
        <w:rPr>
          <w:rFonts w:ascii="Times New Roman" w:hAnsi="Times New Roman" w:cs="Times New Roman"/>
          <w:b/>
          <w:sz w:val="28"/>
          <w:szCs w:val="28"/>
        </w:rPr>
        <w:t>Совещание</w:t>
      </w:r>
    </w:p>
    <w:p w:rsidR="00C73F37" w:rsidRPr="00C73F37" w:rsidRDefault="00C73F37" w:rsidP="00C73F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F37">
        <w:rPr>
          <w:rFonts w:ascii="Times New Roman" w:hAnsi="Times New Roman" w:cs="Times New Roman"/>
          <w:b/>
          <w:sz w:val="28"/>
          <w:szCs w:val="28"/>
        </w:rPr>
        <w:t>с некоммерческими организациями Тутаевского района</w:t>
      </w:r>
    </w:p>
    <w:p w:rsidR="00C73F37" w:rsidRDefault="00C73F37" w:rsidP="00944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F37" w:rsidRDefault="00C73F37" w:rsidP="00944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F37" w:rsidRDefault="00C73F37" w:rsidP="00944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17.04.2024          14.00 </w:t>
      </w:r>
    </w:p>
    <w:p w:rsidR="00C73F37" w:rsidRDefault="00C73F37" w:rsidP="00C73F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пр-т 50-летия Победы 13, каб. 10</w:t>
      </w:r>
    </w:p>
    <w:p w:rsidR="00C73F37" w:rsidRDefault="00C73F37" w:rsidP="00944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051" w:rsidRPr="00DF1B01" w:rsidRDefault="00944051" w:rsidP="00944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051" w:rsidRPr="00C73F37" w:rsidRDefault="00944051" w:rsidP="00C73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F37"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944051" w:rsidRPr="00DF1B01" w:rsidRDefault="00944051" w:rsidP="00944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051" w:rsidRPr="00DF1B01" w:rsidRDefault="00944051" w:rsidP="00944051">
      <w:pPr>
        <w:jc w:val="both"/>
        <w:rPr>
          <w:rFonts w:ascii="Times New Roman" w:hAnsi="Times New Roman" w:cs="Times New Roman"/>
          <w:sz w:val="28"/>
          <w:szCs w:val="28"/>
        </w:rPr>
      </w:pPr>
      <w:r w:rsidRPr="00DF1B01">
        <w:rPr>
          <w:rFonts w:ascii="Times New Roman" w:hAnsi="Times New Roman" w:cs="Times New Roman"/>
          <w:sz w:val="28"/>
          <w:szCs w:val="28"/>
        </w:rPr>
        <w:t xml:space="preserve">Вступительное слово Заместителя Главы Администрации Тутаевского муниципального района по социальным вопросам Ивановой Ольги Николаевны  </w:t>
      </w:r>
    </w:p>
    <w:p w:rsidR="00944051" w:rsidRPr="00DF1B01" w:rsidRDefault="00944051" w:rsidP="009440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B01">
        <w:rPr>
          <w:rFonts w:ascii="Times New Roman" w:hAnsi="Times New Roman" w:cs="Times New Roman"/>
          <w:sz w:val="28"/>
          <w:szCs w:val="28"/>
        </w:rPr>
        <w:t>О  конкурсн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DF1B01">
        <w:rPr>
          <w:rFonts w:ascii="Times New Roman" w:hAnsi="Times New Roman" w:cs="Times New Roman"/>
          <w:sz w:val="28"/>
          <w:szCs w:val="28"/>
        </w:rPr>
        <w:t xml:space="preserve"> отбор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DF1B01">
        <w:rPr>
          <w:rFonts w:ascii="Times New Roman" w:hAnsi="Times New Roman" w:cs="Times New Roman"/>
          <w:sz w:val="28"/>
          <w:szCs w:val="28"/>
        </w:rPr>
        <w:t xml:space="preserve"> для социально ориентированных некоммерческих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.  Отчетность.  </w:t>
      </w:r>
    </w:p>
    <w:p w:rsidR="00944051" w:rsidRPr="00DF1B01" w:rsidRDefault="00944051" w:rsidP="0094405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051" w:rsidRDefault="00944051" w:rsidP="00944051">
      <w:pPr>
        <w:jc w:val="both"/>
        <w:rPr>
          <w:rFonts w:ascii="Times New Roman" w:hAnsi="Times New Roman" w:cs="Times New Roman"/>
          <w:sz w:val="28"/>
          <w:szCs w:val="28"/>
        </w:rPr>
      </w:pPr>
      <w:r w:rsidRPr="00DF1B01">
        <w:rPr>
          <w:rFonts w:ascii="Times New Roman" w:hAnsi="Times New Roman" w:cs="Times New Roman"/>
          <w:sz w:val="28"/>
          <w:szCs w:val="28"/>
        </w:rPr>
        <w:t>Докладчик: Баркина Анна Николаевна – заместитель начальника управления экономического развития и инвестиционной политики Администрации Тутаевского муниципального района</w:t>
      </w:r>
    </w:p>
    <w:p w:rsidR="00944051" w:rsidRPr="00DF1B01" w:rsidRDefault="00944051" w:rsidP="009440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Содокладчик: </w:t>
      </w:r>
      <w:r w:rsidR="00123DAF">
        <w:rPr>
          <w:rFonts w:ascii="Times New Roman" w:hAnsi="Times New Roman" w:cs="Times New Roman"/>
          <w:sz w:val="28"/>
          <w:szCs w:val="28"/>
        </w:rPr>
        <w:t xml:space="preserve">Михайлова-Торопова Оксана </w:t>
      </w:r>
      <w:r w:rsidRPr="00483EFF">
        <w:rPr>
          <w:rFonts w:ascii="Times New Roman" w:hAnsi="Times New Roman" w:cs="Times New Roman"/>
          <w:sz w:val="28"/>
          <w:szCs w:val="28"/>
        </w:rPr>
        <w:t>Валер</w:t>
      </w:r>
      <w:r w:rsidR="00C73F37">
        <w:rPr>
          <w:rFonts w:ascii="Times New Roman" w:hAnsi="Times New Roman" w:cs="Times New Roman"/>
          <w:sz w:val="28"/>
          <w:szCs w:val="28"/>
        </w:rPr>
        <w:t>и</w:t>
      </w:r>
      <w:r w:rsidRPr="00483EFF">
        <w:rPr>
          <w:rFonts w:ascii="Times New Roman" w:hAnsi="Times New Roman" w:cs="Times New Roman"/>
          <w:sz w:val="28"/>
          <w:szCs w:val="28"/>
        </w:rPr>
        <w:t>евна – директор МКУ «Централизованная бухгалтерия ТМР»</w:t>
      </w:r>
    </w:p>
    <w:p w:rsidR="00944051" w:rsidRPr="00DF1B01" w:rsidRDefault="00944051" w:rsidP="009440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1B01">
        <w:rPr>
          <w:rFonts w:ascii="Times New Roman" w:hAnsi="Times New Roman" w:cs="Times New Roman"/>
          <w:sz w:val="28"/>
          <w:szCs w:val="28"/>
        </w:rPr>
        <w:t xml:space="preserve">Об участии в Международной Премии #МЫВМЕСТЕ </w:t>
      </w:r>
    </w:p>
    <w:p w:rsidR="00944051" w:rsidRPr="00DF1B01" w:rsidRDefault="00944051" w:rsidP="00944051">
      <w:pPr>
        <w:jc w:val="both"/>
        <w:rPr>
          <w:rFonts w:ascii="Times New Roman" w:hAnsi="Times New Roman" w:cs="Times New Roman"/>
          <w:sz w:val="28"/>
          <w:szCs w:val="28"/>
        </w:rPr>
      </w:pPr>
      <w:r w:rsidRPr="00DF1B01">
        <w:rPr>
          <w:rFonts w:ascii="Times New Roman" w:hAnsi="Times New Roman" w:cs="Times New Roman"/>
          <w:sz w:val="28"/>
          <w:szCs w:val="28"/>
        </w:rPr>
        <w:t>Докладчик: Иванова Ольга Николаевна – заместитель Главы Администрации Тутаевского муниципального района по социальным вопросам</w:t>
      </w:r>
    </w:p>
    <w:p w:rsidR="00944051" w:rsidRPr="00DF1B01" w:rsidRDefault="00944051" w:rsidP="009440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1B01">
        <w:rPr>
          <w:rFonts w:ascii="Times New Roman" w:hAnsi="Times New Roman" w:cs="Times New Roman"/>
          <w:sz w:val="28"/>
          <w:szCs w:val="28"/>
        </w:rPr>
        <w:t xml:space="preserve"> О проведении 16 мая 2024 года Гражданского форума Тутаевского муниципального района  </w:t>
      </w:r>
    </w:p>
    <w:p w:rsidR="00944051" w:rsidRDefault="00944051" w:rsidP="00944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B01">
        <w:rPr>
          <w:rFonts w:ascii="Times New Roman" w:hAnsi="Times New Roman" w:cs="Times New Roman"/>
          <w:sz w:val="28"/>
          <w:szCs w:val="28"/>
        </w:rPr>
        <w:t>Докладчик: Баркина Анна Николаевна – заместитель начальника управления экономического развития и инвестиционной политики Администрации Тутаевского муниципального района</w:t>
      </w:r>
    </w:p>
    <w:p w:rsidR="00C73F37" w:rsidRDefault="00C73F37" w:rsidP="00944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F37" w:rsidRPr="00C73F37" w:rsidRDefault="00C73F37" w:rsidP="00C73F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Разное </w:t>
      </w:r>
    </w:p>
    <w:p w:rsidR="00944051" w:rsidRPr="00DF1B01" w:rsidRDefault="00944051" w:rsidP="00944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051" w:rsidRDefault="00944051" w:rsidP="009440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44051" w:rsidRPr="00503C34" w:rsidRDefault="00944051" w:rsidP="009440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6B6A" w:rsidRDefault="00037B62"/>
    <w:p w:rsidR="00037B62" w:rsidRDefault="00037B62">
      <w:bookmarkStart w:id="0" w:name="_GoBack"/>
      <w:bookmarkEnd w:id="0"/>
    </w:p>
    <w:sectPr w:rsidR="00037B62" w:rsidSect="00513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11BB3"/>
    <w:multiLevelType w:val="hybridMultilevel"/>
    <w:tmpl w:val="E2D82D70"/>
    <w:lvl w:ilvl="0" w:tplc="6770983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E9"/>
    <w:rsid w:val="00037B62"/>
    <w:rsid w:val="00123DAF"/>
    <w:rsid w:val="003C28C6"/>
    <w:rsid w:val="00413925"/>
    <w:rsid w:val="007904E9"/>
    <w:rsid w:val="00944051"/>
    <w:rsid w:val="009C23C8"/>
    <w:rsid w:val="00C73F37"/>
    <w:rsid w:val="00FE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5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0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5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samoylenko</dc:creator>
  <cp:keywords/>
  <dc:description/>
  <cp:lastModifiedBy>samoylenko</cp:lastModifiedBy>
  <cp:revision>6</cp:revision>
  <cp:lastPrinted>2024-04-17T05:43:00Z</cp:lastPrinted>
  <dcterms:created xsi:type="dcterms:W3CDTF">2024-04-16T11:50:00Z</dcterms:created>
  <dcterms:modified xsi:type="dcterms:W3CDTF">2024-04-17T05:45:00Z</dcterms:modified>
</cp:coreProperties>
</file>