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01C" w:rsidRDefault="0071001C" w:rsidP="00571B89">
      <w:pPr>
        <w:jc w:val="right"/>
        <w:rPr>
          <w:sz w:val="26"/>
          <w:szCs w:val="26"/>
        </w:rPr>
      </w:pPr>
      <w:bookmarkStart w:id="0" w:name="bookmark2"/>
      <w:bookmarkStart w:id="1" w:name="_GoBack"/>
      <w:bookmarkEnd w:id="1"/>
    </w:p>
    <w:p w:rsidR="00D60BF7" w:rsidRDefault="00D60BF7" w:rsidP="00571B89">
      <w:pPr>
        <w:jc w:val="right"/>
        <w:rPr>
          <w:sz w:val="26"/>
          <w:szCs w:val="26"/>
        </w:rPr>
      </w:pPr>
    </w:p>
    <w:p w:rsidR="00D60BF7" w:rsidRPr="00454C36" w:rsidRDefault="00D60BF7" w:rsidP="00571B89">
      <w:pPr>
        <w:jc w:val="right"/>
        <w:rPr>
          <w:sz w:val="26"/>
          <w:szCs w:val="26"/>
        </w:rPr>
      </w:pPr>
    </w:p>
    <w:p w:rsidR="00D60BF7" w:rsidRDefault="00D60BF7" w:rsidP="00571B89">
      <w:pPr>
        <w:pStyle w:val="22"/>
        <w:keepNext/>
        <w:keepLines/>
        <w:shd w:val="clear" w:color="auto" w:fill="auto"/>
        <w:spacing w:before="0" w:line="240" w:lineRule="auto"/>
      </w:pPr>
      <w:r>
        <w:t>ПОРЯДОК</w:t>
      </w:r>
      <w:bookmarkEnd w:id="0"/>
    </w:p>
    <w:p w:rsidR="00D60BF7" w:rsidRDefault="00D60BF7" w:rsidP="00571B89">
      <w:pPr>
        <w:pStyle w:val="30"/>
        <w:shd w:val="clear" w:color="auto" w:fill="auto"/>
        <w:spacing w:line="240" w:lineRule="auto"/>
        <w:ind w:left="159"/>
      </w:pPr>
      <w:r>
        <w:t>проведения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 в рамках исполнения муниципальной</w:t>
      </w:r>
      <w:r w:rsidR="0071001C">
        <w:t xml:space="preserve"> целевой</w:t>
      </w:r>
      <w:r>
        <w:t xml:space="preserve"> программы </w:t>
      </w:r>
      <w:r w:rsidR="004B54B9">
        <w:rPr>
          <w:rFonts w:eastAsia="Calibri"/>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w:t>
      </w:r>
      <w:r w:rsidR="004B54B9">
        <w:t xml:space="preserve"> </w:t>
      </w:r>
      <w:bookmarkStart w:id="2" w:name="bookmark3"/>
      <w:r>
        <w:t xml:space="preserve"> на 202</w:t>
      </w:r>
      <w:r w:rsidR="0071001C">
        <w:t>3</w:t>
      </w:r>
      <w:r>
        <w:t xml:space="preserve"> - 202</w:t>
      </w:r>
      <w:r w:rsidR="0071001C">
        <w:t>5</w:t>
      </w:r>
      <w:r>
        <w:t xml:space="preserve"> годы</w:t>
      </w:r>
      <w:bookmarkEnd w:id="2"/>
    </w:p>
    <w:p w:rsidR="00571B89" w:rsidRDefault="00571B89" w:rsidP="00571B89">
      <w:pPr>
        <w:pStyle w:val="30"/>
        <w:shd w:val="clear" w:color="auto" w:fill="auto"/>
        <w:spacing w:line="240" w:lineRule="auto"/>
        <w:ind w:left="159"/>
      </w:pPr>
    </w:p>
    <w:p w:rsidR="00D60BF7" w:rsidRDefault="00D60BF7" w:rsidP="00571B89">
      <w:pPr>
        <w:pStyle w:val="20"/>
        <w:numPr>
          <w:ilvl w:val="0"/>
          <w:numId w:val="15"/>
        </w:numPr>
        <w:shd w:val="clear" w:color="auto" w:fill="auto"/>
        <w:tabs>
          <w:tab w:val="left" w:pos="1253"/>
        </w:tabs>
        <w:spacing w:after="0" w:line="240" w:lineRule="auto"/>
        <w:jc w:val="center"/>
      </w:pPr>
      <w:r>
        <w:t>Общие положения</w:t>
      </w:r>
    </w:p>
    <w:p w:rsidR="00571B89" w:rsidRDefault="00571B89" w:rsidP="00571B89">
      <w:pPr>
        <w:pStyle w:val="20"/>
        <w:shd w:val="clear" w:color="auto" w:fill="auto"/>
        <w:tabs>
          <w:tab w:val="left" w:pos="1253"/>
        </w:tabs>
        <w:spacing w:after="0" w:line="240" w:lineRule="auto"/>
      </w:pPr>
    </w:p>
    <w:p w:rsidR="00D60BF7" w:rsidRDefault="00D60BF7" w:rsidP="00571B89">
      <w:pPr>
        <w:pStyle w:val="20"/>
        <w:numPr>
          <w:ilvl w:val="1"/>
          <w:numId w:val="15"/>
        </w:numPr>
        <w:shd w:val="clear" w:color="auto" w:fill="auto"/>
        <w:tabs>
          <w:tab w:val="left" w:pos="0"/>
        </w:tabs>
        <w:spacing w:after="0" w:line="240" w:lineRule="auto"/>
        <w:ind w:firstLine="709"/>
        <w:jc w:val="both"/>
      </w:pPr>
      <w:proofErr w:type="gramStart"/>
      <w:r w:rsidRPr="00C547D1">
        <w:t>Настоящ</w:t>
      </w:r>
      <w:r>
        <w:t>ий Порядок проведения</w:t>
      </w:r>
      <w:r w:rsidRPr="00C547D1">
        <w:t xml:space="preserve"> конкурсно</w:t>
      </w:r>
      <w:r>
        <w:t xml:space="preserve">го отбора проектов социально ориентированных некоммерческих организаций для предоставления субсидий из бюджета </w:t>
      </w:r>
      <w:r w:rsidRPr="00B0021D">
        <w:t xml:space="preserve">Тутаевского муниципального района в рамках исполнения </w:t>
      </w:r>
      <w:r>
        <w:t>муниципальной</w:t>
      </w:r>
      <w:r w:rsidR="0071001C">
        <w:t xml:space="preserve"> целевой</w:t>
      </w:r>
      <w:r w:rsidRPr="00B0021D">
        <w:t xml:space="preserve"> программы </w:t>
      </w:r>
      <w:r w:rsidR="004B54B9">
        <w:rPr>
          <w:rFonts w:eastAsia="Calibri"/>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w:t>
      </w:r>
      <w:r w:rsidR="004B54B9" w:rsidRPr="00B0021D">
        <w:t xml:space="preserve"> </w:t>
      </w:r>
      <w:r w:rsidRPr="00B0021D">
        <w:t xml:space="preserve"> на 20</w:t>
      </w:r>
      <w:r>
        <w:t>2</w:t>
      </w:r>
      <w:r w:rsidR="0071001C">
        <w:t>3</w:t>
      </w:r>
      <w:r w:rsidRPr="00B0021D">
        <w:t xml:space="preserve"> - 202</w:t>
      </w:r>
      <w:r w:rsidR="0071001C">
        <w:t>5</w:t>
      </w:r>
      <w:r w:rsidRPr="00B0021D">
        <w:t xml:space="preserve"> годы</w:t>
      </w:r>
      <w:r w:rsidRPr="00C547D1">
        <w:t xml:space="preserve"> (далее – Порядок) разработан в соответствии с Бюджетн</w:t>
      </w:r>
      <w:r>
        <w:t>ым</w:t>
      </w:r>
      <w:r w:rsidRPr="00C547D1">
        <w:t xml:space="preserve"> кодекс</w:t>
      </w:r>
      <w:r>
        <w:t>ом</w:t>
      </w:r>
      <w:r w:rsidRPr="00C547D1">
        <w:t xml:space="preserve"> Российской Федерации, Федеральным законом от 12.01.1996 </w:t>
      </w:r>
      <w:r>
        <w:t>№</w:t>
      </w:r>
      <w:r w:rsidRPr="00C547D1">
        <w:t xml:space="preserve"> 7-ФЗ «О некоммерческих организациях</w:t>
      </w:r>
      <w:proofErr w:type="gramEnd"/>
      <w:r w:rsidRPr="00C547D1">
        <w:t xml:space="preserve">», Федеральным законом от 19.05.1995 </w:t>
      </w:r>
      <w:r>
        <w:t>№</w:t>
      </w:r>
      <w:r w:rsidRPr="00C547D1">
        <w:t xml:space="preserve"> 82-ФЗ «Об общественных объединениях»</w:t>
      </w:r>
      <w:r>
        <w:t>.</w:t>
      </w:r>
    </w:p>
    <w:p w:rsidR="00D60BF7" w:rsidRDefault="00D60BF7" w:rsidP="00571B89">
      <w:pPr>
        <w:pStyle w:val="20"/>
        <w:numPr>
          <w:ilvl w:val="1"/>
          <w:numId w:val="15"/>
        </w:numPr>
        <w:shd w:val="clear" w:color="auto" w:fill="auto"/>
        <w:tabs>
          <w:tab w:val="left" w:pos="0"/>
        </w:tabs>
        <w:spacing w:after="0" w:line="240" w:lineRule="auto"/>
        <w:ind w:firstLine="709"/>
        <w:jc w:val="both"/>
      </w:pPr>
      <w:proofErr w:type="gramStart"/>
      <w:r>
        <w:t xml:space="preserve">Настоящий Порядок определяет процедуру конкурсного отбора проектов </w:t>
      </w:r>
      <w:r w:rsidRPr="00C547D1">
        <w:t>социально ориентированных некоммерческих организаций</w:t>
      </w:r>
      <w:r>
        <w:t>, не являющих</w:t>
      </w:r>
      <w:r w:rsidRPr="00C547D1">
        <w:t>ся государственными (муниципальными) учреждениями (далее – СОНКО)</w:t>
      </w:r>
      <w:r>
        <w:t xml:space="preserve">, для предоставления субсидий из бюджета Тутаевского муниципального района в рамках исполнения муниципальной </w:t>
      </w:r>
      <w:r w:rsidR="0071001C">
        <w:t xml:space="preserve">целевой </w:t>
      </w:r>
      <w:r>
        <w:t xml:space="preserve">программы </w:t>
      </w:r>
      <w:r w:rsidR="004B54B9">
        <w:rPr>
          <w:rFonts w:eastAsia="Calibri"/>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w:t>
      </w:r>
      <w:r w:rsidR="004B54B9">
        <w:t xml:space="preserve"> </w:t>
      </w:r>
      <w:r>
        <w:t>на 202</w:t>
      </w:r>
      <w:r w:rsidR="0071001C">
        <w:t>3</w:t>
      </w:r>
      <w:r>
        <w:t xml:space="preserve"> - 202</w:t>
      </w:r>
      <w:r w:rsidR="0071001C">
        <w:t>5</w:t>
      </w:r>
      <w:r>
        <w:t xml:space="preserve"> годы (далее - М</w:t>
      </w:r>
      <w:r w:rsidR="0071001C">
        <w:t>Ц</w:t>
      </w:r>
      <w:r>
        <w:t>П).</w:t>
      </w:r>
      <w:proofErr w:type="gramEnd"/>
    </w:p>
    <w:p w:rsidR="00D60BF7" w:rsidRDefault="00D60BF7" w:rsidP="00571B89">
      <w:pPr>
        <w:pStyle w:val="20"/>
        <w:numPr>
          <w:ilvl w:val="1"/>
          <w:numId w:val="15"/>
        </w:numPr>
        <w:shd w:val="clear" w:color="auto" w:fill="auto"/>
        <w:tabs>
          <w:tab w:val="left" w:pos="1253"/>
        </w:tabs>
        <w:spacing w:after="0" w:line="240" w:lineRule="auto"/>
        <w:ind w:firstLine="709"/>
        <w:jc w:val="both"/>
      </w:pPr>
      <w:proofErr w:type="gramStart"/>
      <w:r w:rsidRPr="00C547D1">
        <w:t>Субсидии предоставляются на реализацию</w:t>
      </w:r>
      <w:r>
        <w:t xml:space="preserve"> социальных проектов СОНКО </w:t>
      </w:r>
      <w:r w:rsidRPr="00C547D1">
        <w:t>в рамках осуществления и</w:t>
      </w:r>
      <w:r>
        <w:t>ми</w:t>
      </w:r>
      <w:r w:rsidRPr="00C547D1">
        <w:t xml:space="preserve"> уставной деятельности, соответствующей положениям </w:t>
      </w:r>
      <w:r w:rsidRPr="00201991">
        <w:t>статьи 31.1</w:t>
      </w:r>
      <w:r w:rsidRPr="00C547D1">
        <w:t xml:space="preserve"> Федерального закона от 12 января 1996 года </w:t>
      </w:r>
      <w:r>
        <w:t>№ 7-ФЗ «</w:t>
      </w:r>
      <w:r w:rsidRPr="00C547D1">
        <w:t>О некоммерческих организациях</w:t>
      </w:r>
      <w:r>
        <w:t>» (далее - Федеральный закон</w:t>
      </w:r>
      <w:r w:rsidRPr="00C547D1">
        <w:t>)</w:t>
      </w:r>
      <w:r>
        <w:t xml:space="preserve">, </w:t>
      </w:r>
      <w:r w:rsidRPr="0097784A">
        <w:t>статьей 4 Закона Ярославской области от 06.12.2012 № 56-з «О государственной поддержке социально ориентированных некоммерческих организаций в Ярославской области»</w:t>
      </w:r>
      <w:r>
        <w:t xml:space="preserve"> (далее – Закон Ярославской области)</w:t>
      </w:r>
      <w:r w:rsidRPr="00C547D1">
        <w:t>.</w:t>
      </w:r>
      <w:proofErr w:type="gramEnd"/>
    </w:p>
    <w:p w:rsidR="00416C75" w:rsidRDefault="00416C75" w:rsidP="00571B89">
      <w:pPr>
        <w:pStyle w:val="20"/>
        <w:shd w:val="clear" w:color="auto" w:fill="auto"/>
        <w:tabs>
          <w:tab w:val="left" w:pos="1253"/>
        </w:tabs>
        <w:spacing w:after="0" w:line="240" w:lineRule="auto"/>
        <w:ind w:firstLine="567"/>
        <w:jc w:val="both"/>
      </w:pPr>
      <w:r w:rsidRPr="00A914B9">
        <w:rPr>
          <w:lang w:eastAsia="ru-RU"/>
        </w:rPr>
        <w:t xml:space="preserve">Целью предоставления субсидий является вовлечение СОНКО в решение задач в сфере реализации государственной национальной политики Российской Федерации на территории </w:t>
      </w:r>
      <w:r>
        <w:rPr>
          <w:lang w:eastAsia="ru-RU"/>
        </w:rPr>
        <w:t xml:space="preserve">Тутаевского муниципального района </w:t>
      </w:r>
      <w:r w:rsidRPr="00A914B9">
        <w:rPr>
          <w:lang w:eastAsia="ru-RU"/>
        </w:rPr>
        <w:t>Ярославской области</w:t>
      </w:r>
      <w:r>
        <w:rPr>
          <w:lang w:eastAsia="ru-RU"/>
        </w:rPr>
        <w:t>.</w:t>
      </w:r>
    </w:p>
    <w:p w:rsidR="005C27AB" w:rsidRDefault="005C27AB" w:rsidP="00571B89">
      <w:pPr>
        <w:pStyle w:val="20"/>
        <w:numPr>
          <w:ilvl w:val="1"/>
          <w:numId w:val="15"/>
        </w:numPr>
        <w:shd w:val="clear" w:color="auto" w:fill="auto"/>
        <w:tabs>
          <w:tab w:val="left" w:pos="1253"/>
        </w:tabs>
        <w:spacing w:after="0" w:line="240" w:lineRule="auto"/>
        <w:ind w:firstLine="709"/>
        <w:jc w:val="both"/>
      </w:pPr>
      <w:r w:rsidRPr="00A914B9">
        <w:rPr>
          <w:lang w:eastAsia="ru-RU"/>
        </w:rPr>
        <w:t>Для целей Порядка используются следующие основные понятия:</w:t>
      </w:r>
    </w:p>
    <w:p w:rsidR="00D60BF7" w:rsidRDefault="005C27AB" w:rsidP="00571B89">
      <w:pPr>
        <w:pStyle w:val="20"/>
        <w:shd w:val="clear" w:color="auto" w:fill="auto"/>
        <w:tabs>
          <w:tab w:val="left" w:pos="1253"/>
        </w:tabs>
        <w:spacing w:after="0" w:line="240" w:lineRule="auto"/>
        <w:ind w:firstLine="709"/>
        <w:jc w:val="both"/>
      </w:pPr>
      <w:r>
        <w:lastRenderedPageBreak/>
        <w:t>- С</w:t>
      </w:r>
      <w:r w:rsidR="00D60BF7">
        <w:t>оциальны</w:t>
      </w:r>
      <w:r>
        <w:t>й</w:t>
      </w:r>
      <w:r w:rsidR="00D60BF7">
        <w:t xml:space="preserve"> </w:t>
      </w:r>
      <w:r w:rsidR="00D60BF7" w:rsidRPr="00CC38A1">
        <w:t>проект СОНКО</w:t>
      </w:r>
      <w:r w:rsidR="00D60BF7">
        <w:t xml:space="preserve"> (далее – проект) </w:t>
      </w:r>
      <w:r>
        <w:t>-</w:t>
      </w:r>
      <w:r w:rsidR="00D60BF7" w:rsidRPr="00C547D1">
        <w:t xml:space="preserve"> </w:t>
      </w:r>
      <w:r w:rsidR="00D60BF7">
        <w:t>ограниченный по времени и объему, с измеримыми результатами</w:t>
      </w:r>
      <w:r w:rsidR="00D60BF7" w:rsidRPr="00C547D1">
        <w:t xml:space="preserve"> </w:t>
      </w:r>
      <w:r w:rsidR="00D60BF7" w:rsidRPr="00CC38A1">
        <w:t xml:space="preserve">комплекс взаимосвязанных мероприятий, </w:t>
      </w:r>
      <w:r w:rsidR="00D60BF7" w:rsidRPr="00C547D1">
        <w:t xml:space="preserve">направленных </w:t>
      </w:r>
      <w:r w:rsidR="00D60BF7" w:rsidRPr="00CC38A1">
        <w:t>на решение социальной пробл</w:t>
      </w:r>
      <w:r w:rsidR="00D60BF7">
        <w:t xml:space="preserve">емы определенной целевой группы, </w:t>
      </w:r>
      <w:r w:rsidR="00D60BF7" w:rsidRPr="00C547D1">
        <w:t xml:space="preserve">соответствующих учредительным документам </w:t>
      </w:r>
      <w:r w:rsidR="00D60BF7">
        <w:t>СОНКО</w:t>
      </w:r>
      <w:r w:rsidR="00D60BF7" w:rsidRPr="00C547D1">
        <w:t xml:space="preserve"> и видам деятельности, предусмотренным </w:t>
      </w:r>
      <w:r w:rsidR="00D60BF7">
        <w:t>Федеральным законом, Законом Ярославской области</w:t>
      </w:r>
      <w:r w:rsidR="00D60BF7" w:rsidRPr="00C547D1">
        <w:t>.</w:t>
      </w:r>
    </w:p>
    <w:p w:rsidR="005E3445" w:rsidRDefault="005E3445" w:rsidP="00571B89">
      <w:pPr>
        <w:pStyle w:val="20"/>
        <w:shd w:val="clear" w:color="auto" w:fill="auto"/>
        <w:tabs>
          <w:tab w:val="left" w:pos="1253"/>
        </w:tabs>
        <w:spacing w:after="0" w:line="240" w:lineRule="auto"/>
        <w:ind w:firstLine="709"/>
        <w:jc w:val="both"/>
      </w:pPr>
      <w:r>
        <w:t>- Организатор конкурсного отбора – ответственный исполнитель мероприятий М</w:t>
      </w:r>
      <w:r w:rsidR="0071001C">
        <w:t>Ц</w:t>
      </w:r>
      <w:r>
        <w:t>П.</w:t>
      </w:r>
    </w:p>
    <w:p w:rsidR="005C27AB" w:rsidRDefault="005C27AB" w:rsidP="00571B89">
      <w:pPr>
        <w:pStyle w:val="20"/>
        <w:shd w:val="clear" w:color="auto" w:fill="auto"/>
        <w:tabs>
          <w:tab w:val="left" w:pos="1253"/>
        </w:tabs>
        <w:spacing w:after="0" w:line="240" w:lineRule="auto"/>
        <w:ind w:firstLine="709"/>
        <w:jc w:val="both"/>
        <w:rPr>
          <w:lang w:eastAsia="ru-RU"/>
        </w:rPr>
      </w:pPr>
      <w:r>
        <w:t xml:space="preserve">- </w:t>
      </w:r>
      <w:r>
        <w:rPr>
          <w:lang w:eastAsia="ru-RU"/>
        </w:rPr>
        <w:t>К</w:t>
      </w:r>
      <w:r w:rsidRPr="00A914B9">
        <w:rPr>
          <w:lang w:eastAsia="ru-RU"/>
        </w:rPr>
        <w:t>онкурсная комиссия – коллегиальный орган, созданный правовым актом исполнителя подпрограммы для рассмотрения и оценки заявок на участие в конкурсном отборе</w:t>
      </w:r>
      <w:r>
        <w:rPr>
          <w:lang w:eastAsia="ru-RU"/>
        </w:rPr>
        <w:t>.</w:t>
      </w:r>
    </w:p>
    <w:p w:rsidR="005C27AB" w:rsidRDefault="005C27AB" w:rsidP="00571B89">
      <w:pPr>
        <w:pStyle w:val="20"/>
        <w:shd w:val="clear" w:color="auto" w:fill="auto"/>
        <w:tabs>
          <w:tab w:val="left" w:pos="1253"/>
        </w:tabs>
        <w:spacing w:after="0" w:line="240" w:lineRule="auto"/>
        <w:ind w:firstLine="709"/>
        <w:jc w:val="both"/>
      </w:pPr>
      <w:r>
        <w:rPr>
          <w:lang w:eastAsia="ru-RU"/>
        </w:rPr>
        <w:t>- К</w:t>
      </w:r>
      <w:r w:rsidRPr="00A914B9">
        <w:rPr>
          <w:lang w:eastAsia="ru-RU"/>
        </w:rPr>
        <w:t xml:space="preserve">онкурсный отбор проектов СОНКО для предоставления субсидий </w:t>
      </w:r>
      <w:r w:rsidR="008F4CDE">
        <w:t>из бюджета Тутаевского муниципального района в рамках исполнения М</w:t>
      </w:r>
      <w:r w:rsidR="0071001C">
        <w:t>Ц</w:t>
      </w:r>
      <w:r w:rsidR="008F4CDE">
        <w:t>П</w:t>
      </w:r>
      <w:r w:rsidR="008F4CDE" w:rsidRPr="00A914B9">
        <w:rPr>
          <w:lang w:eastAsia="ru-RU"/>
        </w:rPr>
        <w:t xml:space="preserve"> </w:t>
      </w:r>
      <w:r w:rsidRPr="00A914B9">
        <w:rPr>
          <w:lang w:eastAsia="ru-RU"/>
        </w:rPr>
        <w:t xml:space="preserve">(далее – конкурсный отбор) – способ определения СОНКО – получателей субсидии исходя из наилучших условий достижения результатов, в </w:t>
      </w:r>
      <w:proofErr w:type="gramStart"/>
      <w:r w:rsidRPr="00A914B9">
        <w:rPr>
          <w:lang w:eastAsia="ru-RU"/>
        </w:rPr>
        <w:t>целях</w:t>
      </w:r>
      <w:proofErr w:type="gramEnd"/>
      <w:r w:rsidRPr="00A914B9">
        <w:rPr>
          <w:lang w:eastAsia="ru-RU"/>
        </w:rPr>
        <w:t xml:space="preserve"> достижения которых предоставляется субсидия</w:t>
      </w:r>
      <w:r>
        <w:rPr>
          <w:lang w:eastAsia="ru-RU"/>
        </w:rPr>
        <w:t>.</w:t>
      </w:r>
    </w:p>
    <w:p w:rsidR="00D60BF7" w:rsidRDefault="00D60BF7" w:rsidP="00571B89">
      <w:pPr>
        <w:pStyle w:val="20"/>
        <w:numPr>
          <w:ilvl w:val="1"/>
          <w:numId w:val="15"/>
        </w:numPr>
        <w:shd w:val="clear" w:color="auto" w:fill="auto"/>
        <w:tabs>
          <w:tab w:val="left" w:pos="1253"/>
        </w:tabs>
        <w:spacing w:after="0" w:line="240" w:lineRule="auto"/>
        <w:ind w:firstLine="709"/>
        <w:jc w:val="both"/>
      </w:pPr>
      <w:r>
        <w:t>Сведения о субсиди</w:t>
      </w:r>
      <w:r w:rsidR="00B34FA7">
        <w:t>ях</w:t>
      </w:r>
      <w:r>
        <w:t xml:space="preserve">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w:t>
      </w:r>
    </w:p>
    <w:p w:rsidR="00571B89" w:rsidRDefault="00571B89" w:rsidP="00571B89">
      <w:pPr>
        <w:pStyle w:val="20"/>
        <w:shd w:val="clear" w:color="auto" w:fill="auto"/>
        <w:tabs>
          <w:tab w:val="left" w:pos="1253"/>
        </w:tabs>
        <w:spacing w:after="0" w:line="240" w:lineRule="auto"/>
        <w:ind w:left="709"/>
        <w:jc w:val="both"/>
      </w:pPr>
    </w:p>
    <w:p w:rsidR="00D60BF7" w:rsidRDefault="00D60BF7" w:rsidP="00571B89">
      <w:pPr>
        <w:pStyle w:val="20"/>
        <w:numPr>
          <w:ilvl w:val="0"/>
          <w:numId w:val="15"/>
        </w:numPr>
        <w:shd w:val="clear" w:color="auto" w:fill="auto"/>
        <w:tabs>
          <w:tab w:val="left" w:pos="0"/>
        </w:tabs>
        <w:spacing w:after="0" w:line="240" w:lineRule="auto"/>
        <w:jc w:val="center"/>
      </w:pPr>
      <w:r>
        <w:t>Участники конкурсного отбора</w:t>
      </w:r>
    </w:p>
    <w:p w:rsidR="00571B89" w:rsidRDefault="00571B89" w:rsidP="00571B89">
      <w:pPr>
        <w:pStyle w:val="20"/>
        <w:shd w:val="clear" w:color="auto" w:fill="auto"/>
        <w:tabs>
          <w:tab w:val="left" w:pos="0"/>
        </w:tabs>
        <w:spacing w:after="0" w:line="240" w:lineRule="auto"/>
      </w:pPr>
    </w:p>
    <w:p w:rsidR="00D60BF7" w:rsidRDefault="00D60BF7" w:rsidP="00571B89">
      <w:pPr>
        <w:pStyle w:val="20"/>
        <w:numPr>
          <w:ilvl w:val="1"/>
          <w:numId w:val="15"/>
        </w:numPr>
        <w:shd w:val="clear" w:color="auto" w:fill="auto"/>
        <w:tabs>
          <w:tab w:val="left" w:pos="0"/>
        </w:tabs>
        <w:spacing w:after="0" w:line="240" w:lineRule="auto"/>
        <w:ind w:firstLine="567"/>
        <w:jc w:val="both"/>
      </w:pPr>
      <w:proofErr w:type="gramStart"/>
      <w:r>
        <w:t>Участниками конкурсного отбора могут быть некоммерческие организации, зарегистрированные в установленном порядке в качестве юридического лица и осуществляющие на территории Тутаевского муниципального района Ярославской области в соответствии со своими учредительными документами виды деятельности, предусмотренные Федеральным законом «О некоммерческих организациях» и Законом «О государственной поддержке социально ориентированных некоммерческих организаций в Ярославской области».</w:t>
      </w:r>
      <w:proofErr w:type="gramEnd"/>
    </w:p>
    <w:p w:rsidR="00D60BF7" w:rsidRDefault="00D60BF7" w:rsidP="00571B89">
      <w:pPr>
        <w:pStyle w:val="20"/>
        <w:numPr>
          <w:ilvl w:val="1"/>
          <w:numId w:val="15"/>
        </w:numPr>
        <w:shd w:val="clear" w:color="auto" w:fill="auto"/>
        <w:tabs>
          <w:tab w:val="left" w:pos="0"/>
          <w:tab w:val="left" w:pos="1288"/>
        </w:tabs>
        <w:spacing w:after="0" w:line="240" w:lineRule="auto"/>
        <w:ind w:firstLine="567"/>
        <w:jc w:val="both"/>
      </w:pPr>
      <w:r>
        <w:t>Не могут быть участниками конкурсного отбора:</w:t>
      </w:r>
    </w:p>
    <w:p w:rsidR="00D60BF7" w:rsidRDefault="00D60BF7" w:rsidP="00571B89">
      <w:pPr>
        <w:pStyle w:val="20"/>
        <w:numPr>
          <w:ilvl w:val="0"/>
          <w:numId w:val="5"/>
        </w:numPr>
        <w:shd w:val="clear" w:color="auto" w:fill="auto"/>
        <w:tabs>
          <w:tab w:val="left" w:pos="0"/>
          <w:tab w:val="left" w:pos="971"/>
        </w:tabs>
        <w:spacing w:after="0" w:line="240" w:lineRule="auto"/>
        <w:ind w:firstLine="567"/>
        <w:jc w:val="both"/>
      </w:pPr>
      <w:r>
        <w:t>физические лица;</w:t>
      </w:r>
    </w:p>
    <w:p w:rsidR="00D60BF7" w:rsidRDefault="00D60BF7" w:rsidP="00571B89">
      <w:pPr>
        <w:pStyle w:val="20"/>
        <w:numPr>
          <w:ilvl w:val="0"/>
          <w:numId w:val="5"/>
        </w:numPr>
        <w:shd w:val="clear" w:color="auto" w:fill="auto"/>
        <w:tabs>
          <w:tab w:val="left" w:pos="0"/>
          <w:tab w:val="left" w:pos="971"/>
        </w:tabs>
        <w:spacing w:after="0" w:line="240" w:lineRule="auto"/>
        <w:ind w:firstLine="567"/>
        <w:jc w:val="both"/>
      </w:pPr>
      <w:r>
        <w:t>коммерческие организации;</w:t>
      </w:r>
    </w:p>
    <w:p w:rsidR="00D60BF7" w:rsidRDefault="00D60BF7" w:rsidP="00571B89">
      <w:pPr>
        <w:pStyle w:val="20"/>
        <w:numPr>
          <w:ilvl w:val="0"/>
          <w:numId w:val="5"/>
        </w:numPr>
        <w:shd w:val="clear" w:color="auto" w:fill="auto"/>
        <w:tabs>
          <w:tab w:val="left" w:pos="0"/>
          <w:tab w:val="left" w:pos="971"/>
        </w:tabs>
        <w:spacing w:after="0" w:line="240" w:lineRule="auto"/>
        <w:ind w:firstLine="567"/>
        <w:jc w:val="both"/>
      </w:pPr>
      <w:r>
        <w:t>государственные корпорации;</w:t>
      </w:r>
    </w:p>
    <w:p w:rsidR="00D60BF7" w:rsidRDefault="00D60BF7" w:rsidP="00571B89">
      <w:pPr>
        <w:pStyle w:val="20"/>
        <w:numPr>
          <w:ilvl w:val="0"/>
          <w:numId w:val="5"/>
        </w:numPr>
        <w:shd w:val="clear" w:color="auto" w:fill="auto"/>
        <w:tabs>
          <w:tab w:val="left" w:pos="0"/>
          <w:tab w:val="left" w:pos="971"/>
        </w:tabs>
        <w:spacing w:after="0" w:line="240" w:lineRule="auto"/>
        <w:ind w:firstLine="567"/>
        <w:jc w:val="both"/>
      </w:pPr>
      <w:r>
        <w:t>государственные компании;</w:t>
      </w:r>
    </w:p>
    <w:p w:rsidR="00D60BF7" w:rsidRDefault="00D60BF7" w:rsidP="00571B89">
      <w:pPr>
        <w:pStyle w:val="20"/>
        <w:numPr>
          <w:ilvl w:val="0"/>
          <w:numId w:val="5"/>
        </w:numPr>
        <w:shd w:val="clear" w:color="auto" w:fill="auto"/>
        <w:tabs>
          <w:tab w:val="left" w:pos="0"/>
          <w:tab w:val="left" w:pos="971"/>
        </w:tabs>
        <w:spacing w:after="0" w:line="240" w:lineRule="auto"/>
        <w:ind w:firstLine="567"/>
        <w:jc w:val="both"/>
      </w:pPr>
      <w:r>
        <w:t>политические партии;</w:t>
      </w:r>
    </w:p>
    <w:p w:rsidR="00D60BF7" w:rsidRDefault="00D60BF7" w:rsidP="00571B89">
      <w:pPr>
        <w:pStyle w:val="20"/>
        <w:numPr>
          <w:ilvl w:val="0"/>
          <w:numId w:val="5"/>
        </w:numPr>
        <w:shd w:val="clear" w:color="auto" w:fill="auto"/>
        <w:tabs>
          <w:tab w:val="left" w:pos="0"/>
          <w:tab w:val="left" w:pos="971"/>
        </w:tabs>
        <w:spacing w:after="0" w:line="240" w:lineRule="auto"/>
        <w:ind w:firstLine="567"/>
        <w:jc w:val="both"/>
      </w:pPr>
      <w:r>
        <w:t>государственные учреждения;</w:t>
      </w:r>
    </w:p>
    <w:p w:rsidR="00D60BF7" w:rsidRDefault="00D60BF7" w:rsidP="00571B89">
      <w:pPr>
        <w:pStyle w:val="20"/>
        <w:numPr>
          <w:ilvl w:val="0"/>
          <w:numId w:val="5"/>
        </w:numPr>
        <w:shd w:val="clear" w:color="auto" w:fill="auto"/>
        <w:tabs>
          <w:tab w:val="left" w:pos="0"/>
          <w:tab w:val="left" w:pos="971"/>
        </w:tabs>
        <w:spacing w:after="0" w:line="240" w:lineRule="auto"/>
        <w:ind w:firstLine="567"/>
        <w:jc w:val="both"/>
      </w:pPr>
      <w:r>
        <w:t>муниципальные учре</w:t>
      </w:r>
      <w:r w:rsidR="002520AF">
        <w:t>ждения.</w:t>
      </w:r>
    </w:p>
    <w:p w:rsidR="00D60BF7" w:rsidRDefault="00D60BF7" w:rsidP="00571B89">
      <w:pPr>
        <w:pStyle w:val="20"/>
        <w:numPr>
          <w:ilvl w:val="1"/>
          <w:numId w:val="15"/>
        </w:numPr>
        <w:shd w:val="clear" w:color="auto" w:fill="auto"/>
        <w:tabs>
          <w:tab w:val="left" w:pos="0"/>
          <w:tab w:val="left" w:pos="1253"/>
        </w:tabs>
        <w:spacing w:after="0" w:line="240" w:lineRule="auto"/>
        <w:ind w:firstLine="567"/>
        <w:jc w:val="both"/>
      </w:pPr>
      <w:r>
        <w:t xml:space="preserve">К участию в конкурсном отборе допускаются СОНКО, соответствующие </w:t>
      </w:r>
      <w:r w:rsidR="001F0489" w:rsidRPr="00662802">
        <w:rPr>
          <w:shd w:val="clear" w:color="auto" w:fill="FFFFFF"/>
        </w:rPr>
        <w:t xml:space="preserve">на 1 число месяца, предшествующего месяцу, в котором планируется </w:t>
      </w:r>
      <w:r w:rsidR="001F0489">
        <w:rPr>
          <w:shd w:val="clear" w:color="auto" w:fill="FFFFFF"/>
        </w:rPr>
        <w:t>подача заявки</w:t>
      </w:r>
      <w:r w:rsidR="001F0489">
        <w:t xml:space="preserve">, </w:t>
      </w:r>
      <w:r>
        <w:t>следующим требованиям:</w:t>
      </w:r>
    </w:p>
    <w:p w:rsidR="00D60BF7" w:rsidRDefault="00D60BF7" w:rsidP="00571B89">
      <w:pPr>
        <w:pStyle w:val="20"/>
        <w:numPr>
          <w:ilvl w:val="0"/>
          <w:numId w:val="5"/>
        </w:numPr>
        <w:shd w:val="clear" w:color="auto" w:fill="auto"/>
        <w:tabs>
          <w:tab w:val="left" w:pos="0"/>
          <w:tab w:val="left" w:pos="971"/>
        </w:tabs>
        <w:spacing w:after="0" w:line="240" w:lineRule="auto"/>
        <w:ind w:firstLine="567"/>
        <w:jc w:val="both"/>
      </w:pPr>
      <w:r>
        <w:t xml:space="preserve">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на территории </w:t>
      </w:r>
      <w:r>
        <w:lastRenderedPageBreak/>
        <w:t>Тутаевского муниципального района Ярославской области;</w:t>
      </w:r>
    </w:p>
    <w:p w:rsidR="00D60BF7" w:rsidRPr="009D2C5E" w:rsidRDefault="00D60BF7" w:rsidP="00571B89">
      <w:pPr>
        <w:pStyle w:val="20"/>
        <w:numPr>
          <w:ilvl w:val="0"/>
          <w:numId w:val="5"/>
        </w:numPr>
        <w:shd w:val="clear" w:color="auto" w:fill="auto"/>
        <w:tabs>
          <w:tab w:val="left" w:pos="0"/>
          <w:tab w:val="left" w:pos="972"/>
        </w:tabs>
        <w:spacing w:after="0" w:line="240" w:lineRule="auto"/>
        <w:ind w:firstLine="567"/>
        <w:jc w:val="both"/>
      </w:pPr>
      <w:proofErr w:type="gramStart"/>
      <w:r>
        <w:t>осуществление СОНКО видов деятельности, указанных в статье 31.1 Федерального закона от 12 января 1996 года № 7-ФЗ «О некоммерческих организациях» и статье 4 Закона Ярославской области от 6 декабря 2012 г. № 56-з «О государственной поддержке социально ориентированных некоммерческих организаций в Ярославской области», в качестве юридического лица не менее 1 года (не менее полугода – для конкурсного направления «старт-ап») с момента государственной регистрации</w:t>
      </w:r>
      <w:proofErr w:type="gramEnd"/>
      <w:r>
        <w:t xml:space="preserve"> </w:t>
      </w:r>
      <w:r w:rsidRPr="009D2C5E">
        <w:t>на территории Ярославской области;</w:t>
      </w:r>
    </w:p>
    <w:p w:rsidR="00D60BF7" w:rsidRPr="009D2C5E" w:rsidRDefault="00D60BF7" w:rsidP="00571B89">
      <w:pPr>
        <w:pStyle w:val="20"/>
        <w:numPr>
          <w:ilvl w:val="0"/>
          <w:numId w:val="5"/>
        </w:numPr>
        <w:shd w:val="clear" w:color="auto" w:fill="auto"/>
        <w:tabs>
          <w:tab w:val="left" w:pos="0"/>
          <w:tab w:val="left" w:pos="972"/>
        </w:tabs>
        <w:spacing w:after="0" w:line="240" w:lineRule="auto"/>
        <w:ind w:firstLine="567"/>
        <w:jc w:val="both"/>
      </w:pPr>
      <w:r w:rsidRPr="009D2C5E">
        <w:t>отсутствие у СОНКО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дату, определенную правовым актом о проведении конкурсного отбора;</w:t>
      </w:r>
    </w:p>
    <w:p w:rsidR="00D60BF7" w:rsidRDefault="00D60BF7" w:rsidP="00571B89">
      <w:pPr>
        <w:pStyle w:val="20"/>
        <w:numPr>
          <w:ilvl w:val="0"/>
          <w:numId w:val="5"/>
        </w:numPr>
        <w:shd w:val="clear" w:color="auto" w:fill="auto"/>
        <w:tabs>
          <w:tab w:val="left" w:pos="0"/>
          <w:tab w:val="left" w:pos="972"/>
        </w:tabs>
        <w:spacing w:after="0" w:line="240" w:lineRule="auto"/>
        <w:ind w:firstLine="567"/>
        <w:jc w:val="both"/>
      </w:pPr>
      <w:r w:rsidRPr="009D2C5E">
        <w:t>обязательство со стороны СОНКО по финансированию не менее 10% сметы расходов на реализацию проекта за счет средств из внебюджетных источников. Средствами из внебюджетных источников считаются</w:t>
      </w:r>
      <w:r>
        <w:t xml:space="preserve"> использованные на соответствующие цели денежные средства, иное имущество, имущественные права, а также безвозмездно полученные СОНКО товары, работы и услуги (по их стоимостной оценке), труд добровольцев (по его стоимостной оценке исходя из среднего часового тарифа), привлеченных СОНКО к реализации проекта;</w:t>
      </w:r>
    </w:p>
    <w:p w:rsidR="00D60BF7" w:rsidRDefault="00D60BF7" w:rsidP="00571B89">
      <w:pPr>
        <w:pStyle w:val="20"/>
        <w:numPr>
          <w:ilvl w:val="0"/>
          <w:numId w:val="5"/>
        </w:numPr>
        <w:shd w:val="clear" w:color="auto" w:fill="auto"/>
        <w:tabs>
          <w:tab w:val="left" w:pos="0"/>
          <w:tab w:val="left" w:pos="972"/>
        </w:tabs>
        <w:spacing w:after="0" w:line="240" w:lineRule="auto"/>
        <w:ind w:firstLine="567"/>
        <w:jc w:val="both"/>
      </w:pPr>
      <w:r>
        <w:t xml:space="preserve">отсутствие у СОНКО факта ограничения прав на распоряжение денежными средствами, находящимися на ее счете (счетах) </w:t>
      </w:r>
      <w:r w:rsidRPr="00B828DF">
        <w:t>в кредитной организации (кредитных организациях), на день объявления ко</w:t>
      </w:r>
      <w:r>
        <w:t>нкурсного отбора;</w:t>
      </w:r>
    </w:p>
    <w:p w:rsidR="00D60BF7" w:rsidRDefault="00D60BF7" w:rsidP="00571B89">
      <w:pPr>
        <w:pStyle w:val="20"/>
        <w:numPr>
          <w:ilvl w:val="0"/>
          <w:numId w:val="5"/>
        </w:numPr>
        <w:shd w:val="clear" w:color="auto" w:fill="auto"/>
        <w:tabs>
          <w:tab w:val="left" w:pos="0"/>
          <w:tab w:val="left" w:pos="1147"/>
        </w:tabs>
        <w:spacing w:after="0" w:line="240" w:lineRule="auto"/>
        <w:ind w:firstLine="567"/>
        <w:jc w:val="both"/>
      </w:pPr>
      <w:r>
        <w:t>отсутствие в течение последних 3 лет нарушений СОНКО обязательств по ранее заключенным соглашениям о предоставлении субсидий из бюджета Тутаевского муниципального района на реализацию проектов, включая обязательство по представлению отчетности;</w:t>
      </w:r>
    </w:p>
    <w:p w:rsidR="001F0489" w:rsidRPr="001F0489" w:rsidRDefault="001F0489" w:rsidP="00571B89">
      <w:pPr>
        <w:pStyle w:val="ad"/>
        <w:widowControl w:val="0"/>
        <w:numPr>
          <w:ilvl w:val="0"/>
          <w:numId w:val="5"/>
        </w:numPr>
        <w:autoSpaceDE w:val="0"/>
        <w:autoSpaceDN w:val="0"/>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F0489">
        <w:rPr>
          <w:rFonts w:ascii="Times New Roman" w:eastAsia="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СОНКО;</w:t>
      </w:r>
    </w:p>
    <w:p w:rsidR="001F0489" w:rsidRDefault="001F0489" w:rsidP="00571B89">
      <w:pPr>
        <w:pStyle w:val="20"/>
        <w:numPr>
          <w:ilvl w:val="0"/>
          <w:numId w:val="5"/>
        </w:numPr>
        <w:shd w:val="clear" w:color="auto" w:fill="auto"/>
        <w:tabs>
          <w:tab w:val="left" w:pos="0"/>
          <w:tab w:val="left" w:pos="1147"/>
        </w:tabs>
        <w:spacing w:after="0" w:line="240" w:lineRule="auto"/>
        <w:ind w:firstLine="567"/>
        <w:jc w:val="both"/>
      </w:pPr>
      <w:r w:rsidRPr="00A914B9">
        <w:rPr>
          <w:lang w:eastAsia="ru-RU"/>
        </w:rPr>
        <w:t>у СОНКО отсутствуют ограничения прав на распоряжение денежными средствами, находящимися на счете (счетах) СОНКО в кредитной организации (кредитных организациях</w:t>
      </w:r>
      <w:r>
        <w:rPr>
          <w:lang w:eastAsia="ru-RU"/>
        </w:rPr>
        <w:t>;</w:t>
      </w:r>
    </w:p>
    <w:p w:rsidR="00D60BF7" w:rsidRPr="009D2C5E" w:rsidRDefault="00D60BF7" w:rsidP="00571B89">
      <w:pPr>
        <w:pStyle w:val="20"/>
        <w:numPr>
          <w:ilvl w:val="0"/>
          <w:numId w:val="5"/>
        </w:numPr>
        <w:shd w:val="clear" w:color="auto" w:fill="auto"/>
        <w:tabs>
          <w:tab w:val="left" w:pos="0"/>
          <w:tab w:val="left" w:pos="1147"/>
        </w:tabs>
        <w:spacing w:after="0" w:line="240" w:lineRule="auto"/>
        <w:ind w:firstLine="567"/>
        <w:jc w:val="both"/>
      </w:pPr>
      <w:proofErr w:type="gramStart"/>
      <w:r>
        <w:t>СОНКО</w:t>
      </w:r>
      <w:r w:rsidRPr="00662802">
        <w:rPr>
          <w:shd w:val="clear" w:color="auto" w:fill="FFFFFF"/>
        </w:rPr>
        <w:t xml:space="preserve"> не </w:t>
      </w:r>
      <w:r>
        <w:rPr>
          <w:shd w:val="clear" w:color="auto" w:fill="FFFFFF"/>
        </w:rPr>
        <w:t>явля</w:t>
      </w:r>
      <w:r w:rsidR="001F0489">
        <w:rPr>
          <w:shd w:val="clear" w:color="auto" w:fill="FFFFFF"/>
        </w:rPr>
        <w:t>е</w:t>
      </w:r>
      <w:r>
        <w:rPr>
          <w:shd w:val="clear" w:color="auto" w:fill="FFFFFF"/>
        </w:rPr>
        <w:t>тся</w:t>
      </w:r>
      <w: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w:t>
      </w:r>
      <w:r w:rsidRPr="009D2C5E">
        <w:t>и (или) не предусматривающих раскрытия и предоставления информации при проведении финансовых операций (оффшорные зоны) в отношении</w:t>
      </w:r>
      <w:proofErr w:type="gramEnd"/>
      <w:r w:rsidRPr="009D2C5E">
        <w:t xml:space="preserve"> таких юридических лиц, в совокупности превышает 50 процентов;</w:t>
      </w:r>
    </w:p>
    <w:p w:rsidR="001F0489" w:rsidRDefault="00D60BF7" w:rsidP="00571B89">
      <w:pPr>
        <w:pStyle w:val="20"/>
        <w:numPr>
          <w:ilvl w:val="0"/>
          <w:numId w:val="5"/>
        </w:numPr>
        <w:shd w:val="clear" w:color="auto" w:fill="auto"/>
        <w:tabs>
          <w:tab w:val="left" w:pos="0"/>
          <w:tab w:val="left" w:pos="1147"/>
        </w:tabs>
        <w:spacing w:after="0" w:line="240" w:lineRule="auto"/>
        <w:ind w:firstLine="567"/>
        <w:jc w:val="both"/>
      </w:pPr>
      <w:r w:rsidRPr="009D2C5E">
        <w:lastRenderedPageBreak/>
        <w:t>СОНКО не получает в текущем финансовом году средства из бюджета Тутаевского муниципального района на цели, установленные правовым актом о проведении конкурса</w:t>
      </w:r>
      <w:r w:rsidR="001F0489">
        <w:t>;</w:t>
      </w:r>
    </w:p>
    <w:p w:rsidR="00F9076C" w:rsidRDefault="001F0489" w:rsidP="00571B89">
      <w:pPr>
        <w:pStyle w:val="20"/>
        <w:numPr>
          <w:ilvl w:val="0"/>
          <w:numId w:val="5"/>
        </w:numPr>
        <w:shd w:val="clear" w:color="auto" w:fill="auto"/>
        <w:tabs>
          <w:tab w:val="left" w:pos="0"/>
          <w:tab w:val="left" w:pos="1147"/>
        </w:tabs>
        <w:spacing w:after="0" w:line="240" w:lineRule="auto"/>
        <w:ind w:firstLine="567"/>
        <w:jc w:val="both"/>
      </w:pPr>
      <w:r w:rsidRPr="00A914B9">
        <w:rPr>
          <w:lang w:eastAsia="ru-RU"/>
        </w:rPr>
        <w:t>СОНКО принимает на себя обязательство по финансированию не менее 10 процентов сметы расходов на реализацию проекта (далее – смета расходов) за счет средств из внебюджетных источников</w:t>
      </w:r>
      <w:r w:rsidR="00F9076C">
        <w:rPr>
          <w:lang w:eastAsia="ru-RU"/>
        </w:rPr>
        <w:t>;</w:t>
      </w:r>
    </w:p>
    <w:p w:rsidR="00D60BF7" w:rsidRDefault="00F9076C" w:rsidP="00571B89">
      <w:pPr>
        <w:pStyle w:val="20"/>
        <w:numPr>
          <w:ilvl w:val="0"/>
          <w:numId w:val="5"/>
        </w:numPr>
        <w:shd w:val="clear" w:color="auto" w:fill="auto"/>
        <w:tabs>
          <w:tab w:val="left" w:pos="0"/>
          <w:tab w:val="left" w:pos="1147"/>
        </w:tabs>
        <w:spacing w:after="0" w:line="240" w:lineRule="auto"/>
        <w:ind w:firstLine="567"/>
        <w:jc w:val="both"/>
      </w:pPr>
      <w:r>
        <w:t>отсутствие в отношении СОНКО процедур ликвидации, реорганизации, банкротства, приостановления ее деятельности в порядке, установленном законодательством Российской Федерации, на день подачи заявки на участие в конкурсном отборе</w:t>
      </w:r>
      <w:r w:rsidR="00D60BF7" w:rsidRPr="009D2C5E">
        <w:t>.</w:t>
      </w:r>
    </w:p>
    <w:p w:rsidR="00571B89" w:rsidRPr="009D2C5E" w:rsidRDefault="00571B89" w:rsidP="00571B89">
      <w:pPr>
        <w:pStyle w:val="20"/>
        <w:numPr>
          <w:ilvl w:val="0"/>
          <w:numId w:val="5"/>
        </w:numPr>
        <w:shd w:val="clear" w:color="auto" w:fill="auto"/>
        <w:tabs>
          <w:tab w:val="left" w:pos="0"/>
          <w:tab w:val="left" w:pos="1147"/>
        </w:tabs>
        <w:spacing w:after="0" w:line="240" w:lineRule="auto"/>
        <w:ind w:firstLine="567"/>
        <w:jc w:val="both"/>
      </w:pPr>
    </w:p>
    <w:p w:rsidR="00D60BF7" w:rsidRDefault="00D60BF7" w:rsidP="00571B89">
      <w:pPr>
        <w:pStyle w:val="20"/>
        <w:numPr>
          <w:ilvl w:val="0"/>
          <w:numId w:val="15"/>
        </w:numPr>
        <w:shd w:val="clear" w:color="auto" w:fill="auto"/>
        <w:tabs>
          <w:tab w:val="left" w:pos="0"/>
        </w:tabs>
        <w:spacing w:after="0" w:line="240" w:lineRule="auto"/>
        <w:jc w:val="center"/>
      </w:pPr>
      <w:r>
        <w:t>Организация проведения конкурсного отбора</w:t>
      </w:r>
      <w:r>
        <w:br/>
        <w:t>и условия участия в нем</w:t>
      </w:r>
    </w:p>
    <w:p w:rsidR="00571B89" w:rsidRDefault="00571B89" w:rsidP="00571B89">
      <w:pPr>
        <w:pStyle w:val="20"/>
        <w:shd w:val="clear" w:color="auto" w:fill="auto"/>
        <w:tabs>
          <w:tab w:val="left" w:pos="0"/>
        </w:tabs>
        <w:spacing w:after="0" w:line="240" w:lineRule="auto"/>
      </w:pPr>
    </w:p>
    <w:p w:rsidR="00D60BF7" w:rsidRDefault="00D60BF7" w:rsidP="00571B89">
      <w:pPr>
        <w:pStyle w:val="20"/>
        <w:numPr>
          <w:ilvl w:val="1"/>
          <w:numId w:val="15"/>
        </w:numPr>
        <w:shd w:val="clear" w:color="auto" w:fill="auto"/>
        <w:tabs>
          <w:tab w:val="left" w:pos="0"/>
        </w:tabs>
        <w:spacing w:after="0" w:line="240" w:lineRule="auto"/>
        <w:ind w:firstLine="567"/>
        <w:jc w:val="both"/>
      </w:pPr>
      <w:r>
        <w:t>Решение о проведении конкурсного отбора оформляется правовым актом организатора конкурсного отбора (далее – Организатор конкурса).</w:t>
      </w:r>
    </w:p>
    <w:p w:rsidR="00D60BF7" w:rsidRDefault="00D60BF7" w:rsidP="00571B89">
      <w:pPr>
        <w:pStyle w:val="20"/>
        <w:numPr>
          <w:ilvl w:val="1"/>
          <w:numId w:val="15"/>
        </w:numPr>
        <w:shd w:val="clear" w:color="auto" w:fill="auto"/>
        <w:tabs>
          <w:tab w:val="left" w:pos="0"/>
          <w:tab w:val="left" w:pos="1147"/>
        </w:tabs>
        <w:spacing w:after="0" w:line="240" w:lineRule="auto"/>
        <w:ind w:firstLine="567"/>
        <w:jc w:val="both"/>
      </w:pPr>
      <w:r w:rsidRPr="00891EC9">
        <w:t xml:space="preserve">Субсидии предоставляются </w:t>
      </w:r>
      <w:r>
        <w:t xml:space="preserve">на основе </w:t>
      </w:r>
      <w:r w:rsidR="008F4CDE">
        <w:t xml:space="preserve">итогов </w:t>
      </w:r>
      <w:r>
        <w:t>конкурсного отбора</w:t>
      </w:r>
      <w:r w:rsidRPr="00891EC9">
        <w:t>.</w:t>
      </w:r>
    </w:p>
    <w:p w:rsidR="00D60BF7" w:rsidRPr="00E90E56" w:rsidRDefault="00D60BF7" w:rsidP="00571B89">
      <w:pPr>
        <w:pStyle w:val="20"/>
        <w:shd w:val="clear" w:color="auto" w:fill="auto"/>
        <w:tabs>
          <w:tab w:val="left" w:pos="1147"/>
        </w:tabs>
        <w:spacing w:after="0" w:line="240" w:lineRule="auto"/>
        <w:ind w:firstLine="709"/>
        <w:jc w:val="both"/>
      </w:pPr>
      <w:r w:rsidRPr="00E90E56">
        <w:t>Объявление о проведении конкурсного отбора размещается на официальном сайте Администрации Тутаевского муниципального района в информационно - телекоммуникационной сети «Интернет» (далее - сеть «Интернет») в срок не позднее 35 календарных дней до дня окончания приема заявок.</w:t>
      </w:r>
    </w:p>
    <w:p w:rsidR="00D60BF7" w:rsidRPr="00E90E56" w:rsidRDefault="00D60BF7" w:rsidP="00571B89">
      <w:pPr>
        <w:pStyle w:val="20"/>
        <w:shd w:val="clear" w:color="auto" w:fill="auto"/>
        <w:spacing w:after="0" w:line="240" w:lineRule="auto"/>
        <w:ind w:firstLine="760"/>
        <w:jc w:val="both"/>
      </w:pPr>
      <w:r w:rsidRPr="00E90E56">
        <w:t>Начало приема заявок осуществляется в сроки, установленные правовым актом Организатора конкурса о проведении конкурсного отбора, но не ранее дня размещения объявления о проведении конкурсного отбора на официальном сайте Администрации Тутаевского муниципального района в сети «Интернет».</w:t>
      </w:r>
    </w:p>
    <w:p w:rsidR="00D60BF7" w:rsidRPr="00E90E56" w:rsidRDefault="00D60BF7" w:rsidP="00571B89">
      <w:pPr>
        <w:pStyle w:val="20"/>
        <w:shd w:val="clear" w:color="auto" w:fill="auto"/>
        <w:spacing w:after="0" w:line="240" w:lineRule="auto"/>
        <w:ind w:firstLine="760"/>
        <w:jc w:val="both"/>
      </w:pPr>
      <w:r w:rsidRPr="00E90E56">
        <w:t>Продолжительность срока приема заявок составляет не менее 21 календарного дня.</w:t>
      </w:r>
    </w:p>
    <w:p w:rsidR="00D60BF7" w:rsidRPr="00E90E56" w:rsidRDefault="00D60BF7" w:rsidP="00571B89">
      <w:pPr>
        <w:pStyle w:val="20"/>
        <w:shd w:val="clear" w:color="auto" w:fill="auto"/>
        <w:spacing w:after="0" w:line="240" w:lineRule="auto"/>
        <w:ind w:firstLine="740"/>
        <w:jc w:val="both"/>
      </w:pPr>
      <w:r w:rsidRPr="00E90E56">
        <w:t>Объявление о проведении конкурсного отбора должно включать в себя:</w:t>
      </w:r>
    </w:p>
    <w:p w:rsidR="00D60BF7" w:rsidRPr="00E90E56" w:rsidRDefault="00D60BF7" w:rsidP="00571B89">
      <w:pPr>
        <w:pStyle w:val="20"/>
        <w:numPr>
          <w:ilvl w:val="0"/>
          <w:numId w:val="5"/>
        </w:numPr>
        <w:shd w:val="clear" w:color="auto" w:fill="auto"/>
        <w:tabs>
          <w:tab w:val="left" w:pos="1010"/>
        </w:tabs>
        <w:spacing w:after="0" w:line="240" w:lineRule="auto"/>
        <w:ind w:firstLine="740"/>
        <w:jc w:val="both"/>
      </w:pPr>
      <w:r w:rsidRPr="00E90E56">
        <w:t>выписку из правового акта о проведении конкурсного отбора;</w:t>
      </w:r>
    </w:p>
    <w:p w:rsidR="00D60BF7" w:rsidRPr="00E90E56" w:rsidRDefault="00D60BF7" w:rsidP="00571B89">
      <w:pPr>
        <w:pStyle w:val="20"/>
        <w:numPr>
          <w:ilvl w:val="0"/>
          <w:numId w:val="5"/>
        </w:numPr>
        <w:shd w:val="clear" w:color="auto" w:fill="auto"/>
        <w:tabs>
          <w:tab w:val="left" w:pos="1010"/>
        </w:tabs>
        <w:spacing w:after="0" w:line="240" w:lineRule="auto"/>
        <w:ind w:firstLine="740"/>
        <w:jc w:val="both"/>
      </w:pPr>
      <w:r w:rsidRPr="00E90E56">
        <w:t>направления конкурсного отбора;</w:t>
      </w:r>
    </w:p>
    <w:p w:rsidR="00D60BF7" w:rsidRPr="00E90E56" w:rsidRDefault="00D60BF7" w:rsidP="00571B89">
      <w:pPr>
        <w:pStyle w:val="20"/>
        <w:numPr>
          <w:ilvl w:val="0"/>
          <w:numId w:val="5"/>
        </w:numPr>
        <w:shd w:val="clear" w:color="auto" w:fill="auto"/>
        <w:tabs>
          <w:tab w:val="left" w:pos="1010"/>
        </w:tabs>
        <w:spacing w:after="0" w:line="240" w:lineRule="auto"/>
        <w:ind w:firstLine="740"/>
        <w:jc w:val="both"/>
      </w:pPr>
      <w:r w:rsidRPr="00E90E56">
        <w:t>сроки приема заявок;</w:t>
      </w:r>
    </w:p>
    <w:p w:rsidR="00D60BF7" w:rsidRPr="00E90E56" w:rsidRDefault="00D60BF7" w:rsidP="00571B89">
      <w:pPr>
        <w:pStyle w:val="20"/>
        <w:numPr>
          <w:ilvl w:val="0"/>
          <w:numId w:val="5"/>
        </w:numPr>
        <w:shd w:val="clear" w:color="auto" w:fill="auto"/>
        <w:tabs>
          <w:tab w:val="left" w:pos="1010"/>
        </w:tabs>
        <w:spacing w:after="0" w:line="240" w:lineRule="auto"/>
        <w:ind w:firstLine="740"/>
        <w:jc w:val="both"/>
      </w:pPr>
      <w:r w:rsidRPr="00E90E56">
        <w:t>время и место приема заявок, почтовый адрес для направления заявок;</w:t>
      </w:r>
    </w:p>
    <w:p w:rsidR="00D60BF7" w:rsidRPr="00E90E56" w:rsidRDefault="00D60BF7" w:rsidP="00571B89">
      <w:pPr>
        <w:pStyle w:val="20"/>
        <w:numPr>
          <w:ilvl w:val="0"/>
          <w:numId w:val="5"/>
        </w:numPr>
        <w:shd w:val="clear" w:color="auto" w:fill="auto"/>
        <w:tabs>
          <w:tab w:val="left" w:pos="1010"/>
        </w:tabs>
        <w:spacing w:after="0" w:line="240" w:lineRule="auto"/>
        <w:ind w:firstLine="740"/>
        <w:jc w:val="both"/>
      </w:pPr>
      <w:r w:rsidRPr="00E90E56">
        <w:t>ссылку на интернет страницу подачи заявок в режиме он-</w:t>
      </w:r>
      <w:proofErr w:type="spellStart"/>
      <w:r w:rsidRPr="00E90E56">
        <w:t>лайн</w:t>
      </w:r>
      <w:proofErr w:type="spellEnd"/>
      <w:r w:rsidRPr="00E90E56">
        <w:t>;</w:t>
      </w:r>
    </w:p>
    <w:p w:rsidR="00D60BF7" w:rsidRPr="00E90E56" w:rsidRDefault="00D60BF7" w:rsidP="00571B89">
      <w:pPr>
        <w:pStyle w:val="20"/>
        <w:numPr>
          <w:ilvl w:val="0"/>
          <w:numId w:val="5"/>
        </w:numPr>
        <w:shd w:val="clear" w:color="auto" w:fill="auto"/>
        <w:tabs>
          <w:tab w:val="left" w:pos="985"/>
        </w:tabs>
        <w:spacing w:after="0" w:line="240" w:lineRule="auto"/>
        <w:ind w:firstLine="740"/>
        <w:jc w:val="both"/>
      </w:pPr>
      <w:r w:rsidRPr="00E90E56">
        <w:t>контактные телефоны для получения консультаций по вопросам подготовки заявок;</w:t>
      </w:r>
    </w:p>
    <w:p w:rsidR="00D60BF7" w:rsidRPr="00E90E56" w:rsidRDefault="00D60BF7" w:rsidP="00571B89">
      <w:pPr>
        <w:pStyle w:val="20"/>
        <w:numPr>
          <w:ilvl w:val="0"/>
          <w:numId w:val="5"/>
        </w:numPr>
        <w:shd w:val="clear" w:color="auto" w:fill="auto"/>
        <w:tabs>
          <w:tab w:val="left" w:pos="1010"/>
        </w:tabs>
        <w:spacing w:after="0" w:line="240" w:lineRule="auto"/>
        <w:ind w:firstLine="740"/>
        <w:jc w:val="both"/>
      </w:pPr>
      <w:r w:rsidRPr="00E90E56">
        <w:t xml:space="preserve">объем необходимого </w:t>
      </w:r>
      <w:proofErr w:type="spellStart"/>
      <w:r w:rsidRPr="00E90E56">
        <w:t>софинансирования</w:t>
      </w:r>
      <w:proofErr w:type="spellEnd"/>
      <w:r w:rsidRPr="00E90E56">
        <w:t xml:space="preserve"> проекта со стороны СОНКО;</w:t>
      </w:r>
    </w:p>
    <w:p w:rsidR="00D60BF7" w:rsidRPr="00E90E56" w:rsidRDefault="00D60BF7" w:rsidP="00571B89">
      <w:pPr>
        <w:pStyle w:val="20"/>
        <w:numPr>
          <w:ilvl w:val="0"/>
          <w:numId w:val="5"/>
        </w:numPr>
        <w:shd w:val="clear" w:color="auto" w:fill="auto"/>
        <w:tabs>
          <w:tab w:val="left" w:pos="1010"/>
        </w:tabs>
        <w:spacing w:after="0" w:line="240" w:lineRule="auto"/>
        <w:ind w:firstLine="740"/>
        <w:jc w:val="both"/>
      </w:pPr>
      <w:r w:rsidRPr="00E90E56">
        <w:t>максимальный объем запрашиваемой субсидии;</w:t>
      </w:r>
    </w:p>
    <w:p w:rsidR="00D60BF7" w:rsidRPr="00E90E56" w:rsidRDefault="00D60BF7" w:rsidP="00571B89">
      <w:pPr>
        <w:pStyle w:val="20"/>
        <w:numPr>
          <w:ilvl w:val="0"/>
          <w:numId w:val="5"/>
        </w:numPr>
        <w:shd w:val="clear" w:color="auto" w:fill="auto"/>
        <w:tabs>
          <w:tab w:val="left" w:pos="985"/>
        </w:tabs>
        <w:spacing w:after="0" w:line="240" w:lineRule="auto"/>
        <w:ind w:firstLine="740"/>
        <w:jc w:val="both"/>
      </w:pPr>
      <w:r w:rsidRPr="00E90E56">
        <w:t>общий объем средств бюджета Тутаевского муниципального района, который может быть предоставлен победителям конкурсного отбора;</w:t>
      </w:r>
    </w:p>
    <w:p w:rsidR="00D60BF7" w:rsidRPr="00E90E56" w:rsidRDefault="00D60BF7" w:rsidP="00571B89">
      <w:pPr>
        <w:pStyle w:val="20"/>
        <w:numPr>
          <w:ilvl w:val="0"/>
          <w:numId w:val="5"/>
        </w:numPr>
        <w:shd w:val="clear" w:color="auto" w:fill="auto"/>
        <w:tabs>
          <w:tab w:val="left" w:pos="1010"/>
        </w:tabs>
        <w:spacing w:after="0" w:line="240" w:lineRule="auto"/>
        <w:ind w:firstLine="740"/>
        <w:jc w:val="both"/>
      </w:pPr>
      <w:r w:rsidRPr="00E90E56">
        <w:t>сроки реализации проекта;</w:t>
      </w:r>
    </w:p>
    <w:p w:rsidR="00D60BF7" w:rsidRPr="00E90E56" w:rsidRDefault="00D60BF7" w:rsidP="00571B89">
      <w:pPr>
        <w:pStyle w:val="20"/>
        <w:numPr>
          <w:ilvl w:val="0"/>
          <w:numId w:val="5"/>
        </w:numPr>
        <w:shd w:val="clear" w:color="auto" w:fill="auto"/>
        <w:tabs>
          <w:tab w:val="left" w:pos="1010"/>
        </w:tabs>
        <w:spacing w:after="0" w:line="240" w:lineRule="auto"/>
        <w:ind w:firstLine="740"/>
        <w:jc w:val="both"/>
      </w:pPr>
      <w:r w:rsidRPr="00E90E56">
        <w:t>календарный план проведения конкурсного отбора;</w:t>
      </w:r>
    </w:p>
    <w:p w:rsidR="00D60BF7" w:rsidRPr="00E90E56" w:rsidRDefault="00D60BF7" w:rsidP="00571B89">
      <w:pPr>
        <w:pStyle w:val="20"/>
        <w:numPr>
          <w:ilvl w:val="0"/>
          <w:numId w:val="5"/>
        </w:numPr>
        <w:shd w:val="clear" w:color="auto" w:fill="auto"/>
        <w:tabs>
          <w:tab w:val="left" w:pos="1010"/>
        </w:tabs>
        <w:spacing w:after="0" w:line="240" w:lineRule="auto"/>
        <w:ind w:firstLine="740"/>
        <w:jc w:val="both"/>
      </w:pPr>
      <w:r w:rsidRPr="00E90E56">
        <w:t>время и место вскрытия конвертов с заявками;</w:t>
      </w:r>
    </w:p>
    <w:p w:rsidR="00D60BF7" w:rsidRDefault="00D60BF7" w:rsidP="00571B89">
      <w:pPr>
        <w:pStyle w:val="20"/>
        <w:numPr>
          <w:ilvl w:val="0"/>
          <w:numId w:val="5"/>
        </w:numPr>
        <w:shd w:val="clear" w:color="auto" w:fill="auto"/>
        <w:tabs>
          <w:tab w:val="left" w:pos="0"/>
          <w:tab w:val="left" w:pos="1010"/>
        </w:tabs>
        <w:spacing w:after="0" w:line="240" w:lineRule="auto"/>
        <w:ind w:firstLine="709"/>
        <w:jc w:val="both"/>
      </w:pPr>
      <w:r w:rsidRPr="00E90E56">
        <w:t>иные условия и требования Организатора конкурса.</w:t>
      </w:r>
    </w:p>
    <w:p w:rsidR="00D60BF7" w:rsidRDefault="00D60BF7" w:rsidP="00571B89">
      <w:pPr>
        <w:pStyle w:val="20"/>
        <w:numPr>
          <w:ilvl w:val="1"/>
          <w:numId w:val="15"/>
        </w:numPr>
        <w:shd w:val="clear" w:color="auto" w:fill="auto"/>
        <w:tabs>
          <w:tab w:val="left" w:pos="0"/>
          <w:tab w:val="left" w:pos="1091"/>
        </w:tabs>
        <w:spacing w:after="0" w:line="240" w:lineRule="auto"/>
        <w:ind w:firstLine="567"/>
        <w:jc w:val="both"/>
      </w:pPr>
      <w:r>
        <w:t xml:space="preserve">Организатор конкурса в течение срока приема заявок проводит </w:t>
      </w:r>
      <w:r>
        <w:lastRenderedPageBreak/>
        <w:t>устное консультирование по вопросам подготовки заявок. Консультации предоставляются в момент обращения.</w:t>
      </w:r>
    </w:p>
    <w:p w:rsidR="00D60BF7" w:rsidRDefault="00D60BF7" w:rsidP="00571B89">
      <w:pPr>
        <w:pStyle w:val="20"/>
        <w:numPr>
          <w:ilvl w:val="1"/>
          <w:numId w:val="15"/>
        </w:numPr>
        <w:shd w:val="clear" w:color="auto" w:fill="auto"/>
        <w:tabs>
          <w:tab w:val="left" w:pos="0"/>
          <w:tab w:val="left" w:pos="1091"/>
        </w:tabs>
        <w:spacing w:after="0" w:line="240" w:lineRule="auto"/>
        <w:ind w:firstLine="567"/>
        <w:jc w:val="both"/>
      </w:pPr>
      <w:r>
        <w:t xml:space="preserve">Для участия в конкурсном отборе необходимо представить Организатору конкурса </w:t>
      </w:r>
      <w:r w:rsidRPr="00C526D6">
        <w:t>заявку</w:t>
      </w:r>
      <w:r>
        <w:t>. Заявка может быть подана в письменном виде (с приложением идентичной копии заявки на электронном носителе) или в режиме он-</w:t>
      </w:r>
      <w:proofErr w:type="spellStart"/>
      <w:r>
        <w:t>лайн</w:t>
      </w:r>
      <w:proofErr w:type="spellEnd"/>
      <w:r>
        <w:t xml:space="preserve"> через форму подачи заявки, размещенную на официальном сайте Администрации Тутаевского муниципального района.</w:t>
      </w:r>
    </w:p>
    <w:p w:rsidR="00D60BF7" w:rsidRDefault="00D60BF7" w:rsidP="00571B89">
      <w:pPr>
        <w:pStyle w:val="20"/>
        <w:numPr>
          <w:ilvl w:val="1"/>
          <w:numId w:val="15"/>
        </w:numPr>
        <w:shd w:val="clear" w:color="auto" w:fill="auto"/>
        <w:tabs>
          <w:tab w:val="left" w:pos="0"/>
          <w:tab w:val="left" w:pos="1091"/>
        </w:tabs>
        <w:spacing w:after="0" w:line="240" w:lineRule="auto"/>
        <w:ind w:firstLine="567"/>
        <w:jc w:val="both"/>
      </w:pPr>
      <w:r>
        <w:t xml:space="preserve">Заявка </w:t>
      </w:r>
      <w:r w:rsidRPr="00E102F6">
        <w:t>включа</w:t>
      </w:r>
      <w:r>
        <w:t>е</w:t>
      </w:r>
      <w:r w:rsidRPr="00E102F6">
        <w:t>т</w:t>
      </w:r>
      <w:r>
        <w:t xml:space="preserve"> в себя</w:t>
      </w:r>
      <w:r w:rsidRPr="00E102F6">
        <w:t xml:space="preserve"> следующие </w:t>
      </w:r>
      <w:r>
        <w:t xml:space="preserve">сведения и </w:t>
      </w:r>
      <w:r w:rsidRPr="00E102F6">
        <w:t>документы</w:t>
      </w:r>
      <w:r>
        <w:t>:</w:t>
      </w:r>
    </w:p>
    <w:p w:rsidR="00D60BF7" w:rsidRDefault="00D60BF7" w:rsidP="00571B89">
      <w:pPr>
        <w:pStyle w:val="20"/>
        <w:shd w:val="clear" w:color="auto" w:fill="auto"/>
        <w:tabs>
          <w:tab w:val="left" w:pos="1091"/>
        </w:tabs>
        <w:spacing w:after="0" w:line="240" w:lineRule="auto"/>
        <w:ind w:firstLine="740"/>
        <w:jc w:val="both"/>
      </w:pPr>
      <w:r>
        <w:t>5.1. Заявление на участие в конкурсном отборе, заполненное по форме №1 приложения к настоящему Порядку.</w:t>
      </w:r>
    </w:p>
    <w:p w:rsidR="00D60BF7" w:rsidRDefault="00D60BF7" w:rsidP="00571B89">
      <w:pPr>
        <w:pStyle w:val="20"/>
        <w:shd w:val="clear" w:color="auto" w:fill="auto"/>
        <w:tabs>
          <w:tab w:val="left" w:pos="1310"/>
        </w:tabs>
        <w:spacing w:after="0" w:line="240" w:lineRule="auto"/>
        <w:ind w:firstLine="740"/>
        <w:jc w:val="both"/>
      </w:pPr>
      <w:r>
        <w:t xml:space="preserve">5.2. Проект, составленный по форме №2 приложения к настоящему Порядку </w:t>
      </w:r>
      <w:r w:rsidRPr="00632E02">
        <w:t>(в режиме он-</w:t>
      </w:r>
      <w:proofErr w:type="spellStart"/>
      <w:r w:rsidRPr="00632E02">
        <w:t>лайн</w:t>
      </w:r>
      <w:proofErr w:type="spellEnd"/>
      <w:r w:rsidRPr="00632E02">
        <w:t xml:space="preserve"> прикрепляются скан или фото документов)</w:t>
      </w:r>
      <w:r>
        <w:t>.</w:t>
      </w:r>
    </w:p>
    <w:p w:rsidR="00D60BF7" w:rsidRDefault="00D60BF7" w:rsidP="00571B89">
      <w:pPr>
        <w:pStyle w:val="20"/>
        <w:shd w:val="clear" w:color="auto" w:fill="auto"/>
        <w:tabs>
          <w:tab w:val="left" w:pos="1310"/>
        </w:tabs>
        <w:spacing w:after="0" w:line="240" w:lineRule="auto"/>
        <w:ind w:firstLine="709"/>
        <w:jc w:val="both"/>
      </w:pPr>
      <w:r>
        <w:t xml:space="preserve">5.3. Смета расходов на реализацию проекта, заполненная по форме №3 приложения к настоящему Порядку </w:t>
      </w:r>
      <w:r w:rsidRPr="00632E02">
        <w:t>(в режиме он-</w:t>
      </w:r>
      <w:proofErr w:type="spellStart"/>
      <w:r w:rsidRPr="00632E02">
        <w:t>лайн</w:t>
      </w:r>
      <w:proofErr w:type="spellEnd"/>
      <w:r w:rsidRPr="00632E02">
        <w:t xml:space="preserve"> прикрепляются скан или фото документов)</w:t>
      </w:r>
      <w:r>
        <w:t>.</w:t>
      </w:r>
    </w:p>
    <w:p w:rsidR="00D60BF7" w:rsidRDefault="00D60BF7" w:rsidP="00571B89">
      <w:pPr>
        <w:ind w:firstLine="709"/>
        <w:jc w:val="both"/>
        <w:rPr>
          <w:sz w:val="28"/>
          <w:szCs w:val="28"/>
        </w:rPr>
      </w:pPr>
      <w:r>
        <w:rPr>
          <w:sz w:val="28"/>
          <w:szCs w:val="28"/>
        </w:rPr>
        <w:t>5.3.1. П</w:t>
      </w:r>
      <w:r w:rsidRPr="00215B27">
        <w:rPr>
          <w:sz w:val="28"/>
          <w:szCs w:val="28"/>
        </w:rPr>
        <w:t>ояснительн</w:t>
      </w:r>
      <w:r>
        <w:rPr>
          <w:sz w:val="28"/>
          <w:szCs w:val="28"/>
        </w:rPr>
        <w:t>ая</w:t>
      </w:r>
      <w:r w:rsidRPr="00215B27">
        <w:rPr>
          <w:sz w:val="28"/>
          <w:szCs w:val="28"/>
        </w:rPr>
        <w:t xml:space="preserve"> записк</w:t>
      </w:r>
      <w:r>
        <w:rPr>
          <w:sz w:val="28"/>
          <w:szCs w:val="28"/>
        </w:rPr>
        <w:t>а к смете расходов</w:t>
      </w:r>
      <w:r w:rsidRPr="00215B27">
        <w:rPr>
          <w:sz w:val="28"/>
          <w:szCs w:val="28"/>
        </w:rPr>
        <w:t>, содержащ</w:t>
      </w:r>
      <w:r>
        <w:rPr>
          <w:sz w:val="28"/>
          <w:szCs w:val="28"/>
        </w:rPr>
        <w:t>ая</w:t>
      </w:r>
      <w:r w:rsidRPr="00215B27">
        <w:rPr>
          <w:sz w:val="28"/>
          <w:szCs w:val="28"/>
        </w:rPr>
        <w:t xml:space="preserve"> экономическое обоснование затрат (детализированный расчет затрат) и пояснение расчетов</w:t>
      </w:r>
      <w:r>
        <w:rPr>
          <w:sz w:val="28"/>
          <w:szCs w:val="28"/>
        </w:rPr>
        <w:t xml:space="preserve"> </w:t>
      </w:r>
      <w:r w:rsidRPr="00215B27">
        <w:rPr>
          <w:sz w:val="28"/>
          <w:szCs w:val="28"/>
        </w:rPr>
        <w:t xml:space="preserve">по форме </w:t>
      </w:r>
      <w:r>
        <w:rPr>
          <w:sz w:val="28"/>
          <w:szCs w:val="28"/>
        </w:rPr>
        <w:t xml:space="preserve">№ </w:t>
      </w:r>
      <w:r w:rsidRPr="00215B27">
        <w:rPr>
          <w:sz w:val="28"/>
          <w:szCs w:val="28"/>
        </w:rPr>
        <w:t>3</w:t>
      </w:r>
      <w:r>
        <w:rPr>
          <w:sz w:val="28"/>
          <w:szCs w:val="28"/>
        </w:rPr>
        <w:t>.1</w:t>
      </w:r>
      <w:r w:rsidRPr="00215B27">
        <w:rPr>
          <w:sz w:val="28"/>
          <w:szCs w:val="28"/>
        </w:rPr>
        <w:t xml:space="preserve"> приложени</w:t>
      </w:r>
      <w:r>
        <w:rPr>
          <w:sz w:val="28"/>
          <w:szCs w:val="28"/>
        </w:rPr>
        <w:t>я</w:t>
      </w:r>
      <w:r w:rsidRPr="00215B27">
        <w:rPr>
          <w:sz w:val="28"/>
          <w:szCs w:val="28"/>
        </w:rPr>
        <w:t xml:space="preserve"> к настоящему Порядку. Обоснование и расчет представляются по </w:t>
      </w:r>
      <w:r>
        <w:rPr>
          <w:sz w:val="28"/>
          <w:szCs w:val="28"/>
        </w:rPr>
        <w:t>тем статьям</w:t>
      </w:r>
      <w:r w:rsidRPr="00215B27">
        <w:rPr>
          <w:sz w:val="28"/>
          <w:szCs w:val="28"/>
        </w:rPr>
        <w:t xml:space="preserve"> сметы расходов</w:t>
      </w:r>
      <w:r>
        <w:rPr>
          <w:sz w:val="28"/>
          <w:szCs w:val="28"/>
        </w:rPr>
        <w:t xml:space="preserve">, на которые запрашивается субсидия </w:t>
      </w:r>
      <w:r w:rsidRPr="00632E02">
        <w:rPr>
          <w:sz w:val="28"/>
          <w:szCs w:val="28"/>
        </w:rPr>
        <w:t>(в режиме он-</w:t>
      </w:r>
      <w:proofErr w:type="spellStart"/>
      <w:r w:rsidRPr="00632E02">
        <w:rPr>
          <w:sz w:val="28"/>
          <w:szCs w:val="28"/>
        </w:rPr>
        <w:t>лайн</w:t>
      </w:r>
      <w:proofErr w:type="spellEnd"/>
      <w:r w:rsidRPr="00632E02">
        <w:rPr>
          <w:sz w:val="28"/>
          <w:szCs w:val="28"/>
        </w:rPr>
        <w:t xml:space="preserve"> прикрепляются скан или фото документов)</w:t>
      </w:r>
      <w:r>
        <w:rPr>
          <w:sz w:val="28"/>
          <w:szCs w:val="28"/>
        </w:rPr>
        <w:t>.</w:t>
      </w:r>
    </w:p>
    <w:p w:rsidR="00D60BF7" w:rsidRDefault="00D60BF7" w:rsidP="00571B89">
      <w:pPr>
        <w:pStyle w:val="20"/>
        <w:shd w:val="clear" w:color="auto" w:fill="auto"/>
        <w:tabs>
          <w:tab w:val="left" w:pos="1327"/>
        </w:tabs>
        <w:spacing w:after="0" w:line="240" w:lineRule="auto"/>
        <w:ind w:firstLine="740"/>
        <w:jc w:val="both"/>
      </w:pPr>
      <w:r>
        <w:t xml:space="preserve">5.4. Заверенные СОНКО копии документов </w:t>
      </w:r>
      <w:r w:rsidRPr="00632E02">
        <w:t>(в режиме он-</w:t>
      </w:r>
      <w:proofErr w:type="spellStart"/>
      <w:r w:rsidRPr="00632E02">
        <w:t>лайн</w:t>
      </w:r>
      <w:proofErr w:type="spellEnd"/>
      <w:r w:rsidRPr="00632E02">
        <w:t xml:space="preserve"> прикрепляются скан или фото документов)</w:t>
      </w:r>
      <w:r>
        <w:t>:</w:t>
      </w:r>
    </w:p>
    <w:p w:rsidR="00D60BF7" w:rsidRDefault="00D60BF7" w:rsidP="00571B89">
      <w:pPr>
        <w:pStyle w:val="20"/>
        <w:numPr>
          <w:ilvl w:val="0"/>
          <w:numId w:val="5"/>
        </w:numPr>
        <w:shd w:val="clear" w:color="auto" w:fill="auto"/>
        <w:tabs>
          <w:tab w:val="left" w:pos="1010"/>
        </w:tabs>
        <w:spacing w:after="0" w:line="240" w:lineRule="auto"/>
        <w:ind w:left="1386" w:hanging="960"/>
        <w:jc w:val="both"/>
      </w:pPr>
      <w:r>
        <w:t>устав СОНКО;</w:t>
      </w:r>
    </w:p>
    <w:p w:rsidR="00D60BF7" w:rsidRDefault="00D60BF7" w:rsidP="00571B89">
      <w:pPr>
        <w:pStyle w:val="20"/>
        <w:numPr>
          <w:ilvl w:val="0"/>
          <w:numId w:val="5"/>
        </w:numPr>
        <w:shd w:val="clear" w:color="auto" w:fill="auto"/>
        <w:tabs>
          <w:tab w:val="left" w:pos="1010"/>
        </w:tabs>
        <w:spacing w:after="0" w:line="240" w:lineRule="auto"/>
        <w:ind w:left="1386" w:hanging="960"/>
        <w:jc w:val="both"/>
      </w:pPr>
      <w:r>
        <w:t>свидетельство о государственной регистрации СОНКО.</w:t>
      </w:r>
    </w:p>
    <w:p w:rsidR="00D60BF7" w:rsidRDefault="00D60BF7" w:rsidP="00571B89">
      <w:pPr>
        <w:pStyle w:val="20"/>
        <w:shd w:val="clear" w:color="auto" w:fill="auto"/>
        <w:tabs>
          <w:tab w:val="left" w:pos="1419"/>
        </w:tabs>
        <w:spacing w:after="0" w:line="240" w:lineRule="auto"/>
        <w:ind w:firstLine="760"/>
        <w:jc w:val="both"/>
      </w:pPr>
      <w:r>
        <w:t>5.</w:t>
      </w:r>
      <w:r w:rsidR="00CE2813">
        <w:t>5</w:t>
      </w:r>
      <w:r>
        <w:t>. Согласие на обработку персональных данных физических лиц (</w:t>
      </w:r>
      <w:r w:rsidRPr="00E44793">
        <w:t>форма №4 приложения</w:t>
      </w:r>
      <w:r>
        <w:t xml:space="preserve"> к настоящему Порядку), данные которых содержатся в заявке </w:t>
      </w:r>
      <w:r w:rsidRPr="00632E02">
        <w:t>(в режиме он-</w:t>
      </w:r>
      <w:proofErr w:type="spellStart"/>
      <w:r w:rsidRPr="00632E02">
        <w:t>лайн</w:t>
      </w:r>
      <w:proofErr w:type="spellEnd"/>
      <w:r w:rsidRPr="00632E02">
        <w:t xml:space="preserve"> прикрепляются скан или фото документов)</w:t>
      </w:r>
      <w:r>
        <w:t>.</w:t>
      </w:r>
    </w:p>
    <w:p w:rsidR="00D60BF7" w:rsidRDefault="00D60BF7" w:rsidP="00571B89">
      <w:pPr>
        <w:pStyle w:val="20"/>
        <w:shd w:val="clear" w:color="auto" w:fill="auto"/>
        <w:tabs>
          <w:tab w:val="left" w:pos="1419"/>
        </w:tabs>
        <w:spacing w:after="0" w:line="240" w:lineRule="auto"/>
        <w:ind w:firstLine="760"/>
        <w:jc w:val="both"/>
      </w:pPr>
      <w:r>
        <w:t>5.</w:t>
      </w:r>
      <w:r w:rsidR="00CE2813">
        <w:t>6</w:t>
      </w:r>
      <w:r>
        <w:t xml:space="preserve">. Заверенная СОНКО копия решения исполнительного органа организации об ее участии в конкурсном отборе </w:t>
      </w:r>
      <w:r w:rsidRPr="00632E02">
        <w:t>(в режиме он-</w:t>
      </w:r>
      <w:proofErr w:type="spellStart"/>
      <w:r w:rsidRPr="00632E02">
        <w:t>лайн</w:t>
      </w:r>
      <w:proofErr w:type="spellEnd"/>
      <w:r w:rsidRPr="00632E02">
        <w:t xml:space="preserve"> прикрепляются скан или фото документов)</w:t>
      </w:r>
      <w:r>
        <w:t>.</w:t>
      </w:r>
    </w:p>
    <w:p w:rsidR="00D60BF7" w:rsidRDefault="00D60BF7" w:rsidP="00571B89">
      <w:pPr>
        <w:pStyle w:val="20"/>
        <w:shd w:val="clear" w:color="auto" w:fill="auto"/>
        <w:tabs>
          <w:tab w:val="left" w:pos="1419"/>
        </w:tabs>
        <w:spacing w:after="0" w:line="240" w:lineRule="auto"/>
        <w:ind w:firstLine="760"/>
        <w:jc w:val="both"/>
      </w:pPr>
      <w:r>
        <w:t>5</w:t>
      </w:r>
      <w:r w:rsidR="00CE2813">
        <w:t>.7</w:t>
      </w:r>
      <w:r>
        <w:t>. Согласие на размещение Организатором конкурса в открытом доступе в сети «Интернет» сведений об участнике конкурсного отбора (без указания персональных данных).</w:t>
      </w:r>
    </w:p>
    <w:p w:rsidR="00D60BF7" w:rsidRDefault="00D60BF7" w:rsidP="00571B89">
      <w:pPr>
        <w:pStyle w:val="20"/>
        <w:shd w:val="clear" w:color="auto" w:fill="auto"/>
        <w:tabs>
          <w:tab w:val="left" w:pos="1378"/>
        </w:tabs>
        <w:spacing w:after="0" w:line="240" w:lineRule="auto"/>
        <w:ind w:firstLine="760"/>
        <w:jc w:val="both"/>
      </w:pPr>
      <w:r>
        <w:t>5.</w:t>
      </w:r>
      <w:r w:rsidR="00CE2813">
        <w:t>8</w:t>
      </w:r>
      <w:r>
        <w:t>. С</w:t>
      </w:r>
      <w:r w:rsidRPr="00C64588">
        <w:t>правку уполномоченного банка о наличи</w:t>
      </w:r>
      <w:r>
        <w:t>и рублевого счета с реквизитами (в режиме он-</w:t>
      </w:r>
      <w:proofErr w:type="spellStart"/>
      <w:r>
        <w:t>лайн</w:t>
      </w:r>
      <w:proofErr w:type="spellEnd"/>
      <w:r>
        <w:t xml:space="preserve"> прикрепляется скан или фото документа).</w:t>
      </w:r>
    </w:p>
    <w:p w:rsidR="00D60BF7" w:rsidRDefault="00CE2813" w:rsidP="00571B89">
      <w:pPr>
        <w:pStyle w:val="20"/>
        <w:shd w:val="clear" w:color="auto" w:fill="auto"/>
        <w:tabs>
          <w:tab w:val="left" w:pos="1378"/>
        </w:tabs>
        <w:spacing w:after="0" w:line="240" w:lineRule="auto"/>
        <w:ind w:firstLine="760"/>
        <w:jc w:val="both"/>
      </w:pPr>
      <w:r w:rsidRPr="00EB611E">
        <w:t>5.9</w:t>
      </w:r>
      <w:r w:rsidR="00D60BF7" w:rsidRPr="00EB611E">
        <w:t xml:space="preserve">. </w:t>
      </w:r>
      <w:proofErr w:type="gramStart"/>
      <w:r w:rsidR="00EE42E8" w:rsidRPr="00EB611E">
        <w:t>Информационное письмо,</w:t>
      </w:r>
      <w:r w:rsidR="00EE42E8" w:rsidRPr="00EE42E8">
        <w:t xml:space="preserve"> подтверждающее, что СОНКО 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нее не введена процедура банкротства, деятельность СОНКО не приостановлена в порядке, предусмотренном законодательством Российской Федерации, СОНКО не имеет неисполненной обязанности по уплате налогов, сборов, страховых взносов, пеней, штрафов, процентов, подлежащих уплате</w:t>
      </w:r>
      <w:proofErr w:type="gramEnd"/>
      <w:r w:rsidR="00EE42E8" w:rsidRPr="00EE42E8">
        <w:t xml:space="preserve"> в соответствии с законодательством Российской Федерации о налогах и сборах, а также не имеет просроченной задолженности по возврату в бюджет </w:t>
      </w:r>
      <w:r w:rsidR="00EE42E8">
        <w:t xml:space="preserve">Тутаевского </w:t>
      </w:r>
      <w:r w:rsidR="00EE42E8">
        <w:lastRenderedPageBreak/>
        <w:t xml:space="preserve">муниципального района </w:t>
      </w:r>
      <w:r w:rsidR="00EE42E8" w:rsidRPr="00EE42E8">
        <w:t>субсидий, иной просроченной задолженности перед бюджетом</w:t>
      </w:r>
      <w:r w:rsidR="00EE42E8">
        <w:t xml:space="preserve"> Тутаевского муниципального района</w:t>
      </w:r>
      <w:r w:rsidR="00EE42E8" w:rsidRPr="00EE42E8">
        <w:t xml:space="preserve"> </w:t>
      </w:r>
      <w:r w:rsidR="00D60BF7" w:rsidRPr="00C64588">
        <w:t>(</w:t>
      </w:r>
      <w:r w:rsidR="00D60BF7">
        <w:t xml:space="preserve">форма </w:t>
      </w:r>
      <w:r w:rsidR="00D60BF7" w:rsidRPr="00E44793">
        <w:t>№5 приложения</w:t>
      </w:r>
      <w:r w:rsidR="00D60BF7">
        <w:t xml:space="preserve"> к настоящему Порядку).</w:t>
      </w:r>
    </w:p>
    <w:p w:rsidR="00D60BF7" w:rsidRDefault="00D60BF7" w:rsidP="00571B89">
      <w:pPr>
        <w:pStyle w:val="20"/>
        <w:shd w:val="clear" w:color="auto" w:fill="auto"/>
        <w:tabs>
          <w:tab w:val="left" w:pos="1419"/>
        </w:tabs>
        <w:spacing w:after="0" w:line="240" w:lineRule="auto"/>
        <w:ind w:firstLine="742"/>
        <w:jc w:val="both"/>
      </w:pPr>
      <w:r>
        <w:t>Также к заявке могут прикладываться рекомендации и письма в поддержку проекта, подтверждающие наличие у участника конкурсного отбора квалификации и опыта осуществления деятельности, предполагаемой проектом (при наличии).</w:t>
      </w:r>
    </w:p>
    <w:p w:rsidR="00D60BF7" w:rsidRDefault="00D60BF7" w:rsidP="00571B89">
      <w:pPr>
        <w:pStyle w:val="20"/>
        <w:numPr>
          <w:ilvl w:val="1"/>
          <w:numId w:val="15"/>
        </w:numPr>
        <w:shd w:val="clear" w:color="auto" w:fill="auto"/>
        <w:tabs>
          <w:tab w:val="left" w:pos="0"/>
        </w:tabs>
        <w:spacing w:after="0" w:line="240" w:lineRule="auto"/>
        <w:ind w:firstLine="567"/>
        <w:jc w:val="both"/>
      </w:pPr>
      <w:r>
        <w:t>СОНКО вправе направить одну заявку в рамках одного конкурсного отбора.</w:t>
      </w:r>
    </w:p>
    <w:p w:rsidR="00D60BF7" w:rsidRDefault="00D60BF7" w:rsidP="00571B89">
      <w:pPr>
        <w:pStyle w:val="20"/>
        <w:numPr>
          <w:ilvl w:val="1"/>
          <w:numId w:val="15"/>
        </w:numPr>
        <w:shd w:val="clear" w:color="auto" w:fill="auto"/>
        <w:tabs>
          <w:tab w:val="left" w:pos="0"/>
        </w:tabs>
        <w:spacing w:after="0" w:line="240" w:lineRule="auto"/>
        <w:ind w:firstLine="567"/>
        <w:jc w:val="both"/>
      </w:pPr>
      <w:r w:rsidRPr="00EB2989">
        <w:t>Заявка, пода</w:t>
      </w:r>
      <w:r>
        <w:t>ваемая</w:t>
      </w:r>
      <w:r w:rsidRPr="00EB2989">
        <w:t xml:space="preserve"> в письменном виде</w:t>
      </w:r>
      <w:r>
        <w:t>, имеет формат А</w:t>
      </w:r>
      <w:proofErr w:type="gramStart"/>
      <w:r>
        <w:t>4</w:t>
      </w:r>
      <w:proofErr w:type="gramEnd"/>
      <w:r>
        <w:t xml:space="preserve">, все листы заявки пронумеровываются, сшиваются. Заявка </w:t>
      </w:r>
      <w:r w:rsidRPr="00EB2989">
        <w:t xml:space="preserve">запечатывается в конверт, на котором проставляется надпись «Заявка </w:t>
      </w:r>
      <w:r>
        <w:t xml:space="preserve">на участие в конкурсном отборе проектов социально ориентированных некоммерческих организаций для предоставления субсидий из бюджета Тутаевского муниципального района» (с указанием наименования организации, направившей заявку, и наименования проекта, направленного на участие в конкурсном отборе, </w:t>
      </w:r>
      <w:r w:rsidRPr="0024712A">
        <w:t>наименования номинации конкурсного отбора</w:t>
      </w:r>
      <w:r>
        <w:t>).</w:t>
      </w:r>
    </w:p>
    <w:p w:rsidR="00D60BF7" w:rsidRDefault="00D60BF7" w:rsidP="00571B89">
      <w:pPr>
        <w:pStyle w:val="20"/>
        <w:tabs>
          <w:tab w:val="left" w:pos="0"/>
        </w:tabs>
        <w:spacing w:after="0" w:line="240" w:lineRule="auto"/>
        <w:ind w:firstLine="567"/>
        <w:jc w:val="both"/>
      </w:pPr>
      <w:r>
        <w:t>Заявка, подаваемая в письменном виде, представляется исполнителю М</w:t>
      </w:r>
      <w:r w:rsidR="0071001C">
        <w:t>Ц</w:t>
      </w:r>
      <w:r>
        <w:t>П непосредственно или направляется почтовым отправлением в сроки, установленные правовым актом исполнителя М</w:t>
      </w:r>
      <w:r w:rsidR="0071001C">
        <w:t>Ц</w:t>
      </w:r>
      <w:r>
        <w:t>П и указанные в объявлении о проведении конкурсного отбора.</w:t>
      </w:r>
    </w:p>
    <w:p w:rsidR="00D60BF7" w:rsidRDefault="00D60BF7" w:rsidP="00571B89">
      <w:pPr>
        <w:pStyle w:val="20"/>
        <w:shd w:val="clear" w:color="auto" w:fill="auto"/>
        <w:tabs>
          <w:tab w:val="left" w:pos="0"/>
        </w:tabs>
        <w:spacing w:after="0" w:line="240" w:lineRule="auto"/>
        <w:ind w:firstLine="567"/>
        <w:jc w:val="both"/>
      </w:pPr>
      <w:r>
        <w:t>Заявка, подаваемая в режиме он-</w:t>
      </w:r>
      <w:proofErr w:type="spellStart"/>
      <w:r>
        <w:t>лайн</w:t>
      </w:r>
      <w:proofErr w:type="spellEnd"/>
      <w:r>
        <w:t>, отправляется в адрес исполнителя М</w:t>
      </w:r>
      <w:r w:rsidR="0071001C">
        <w:t>Ц</w:t>
      </w:r>
      <w:r>
        <w:t>П автоматически через форму подачи заявки.</w:t>
      </w:r>
    </w:p>
    <w:p w:rsidR="00D60BF7" w:rsidRDefault="00D60BF7" w:rsidP="00571B89">
      <w:pPr>
        <w:pStyle w:val="20"/>
        <w:numPr>
          <w:ilvl w:val="1"/>
          <w:numId w:val="15"/>
        </w:numPr>
        <w:shd w:val="clear" w:color="auto" w:fill="auto"/>
        <w:tabs>
          <w:tab w:val="left" w:pos="0"/>
          <w:tab w:val="left" w:pos="1268"/>
        </w:tabs>
        <w:spacing w:after="0" w:line="240" w:lineRule="auto"/>
        <w:ind w:firstLine="567"/>
        <w:jc w:val="both"/>
      </w:pPr>
      <w:r>
        <w:t xml:space="preserve">Заявки, поступившие Организатору конкурса в течение срока приема заявок, регистрируются Организатором конкурса в журнале приема и регистрации </w:t>
      </w:r>
      <w:r w:rsidRPr="00E44793">
        <w:t>заявок (форма №6</w:t>
      </w:r>
      <w:r>
        <w:t xml:space="preserve"> приложения к настоящему Порядку). При регистрации заявки указываются дата и время ее поступления, наименование СОНКО, представившей заявку, название проекта.</w:t>
      </w:r>
    </w:p>
    <w:p w:rsidR="00D60BF7" w:rsidRDefault="00D60BF7" w:rsidP="00571B89">
      <w:pPr>
        <w:pStyle w:val="20"/>
        <w:numPr>
          <w:ilvl w:val="1"/>
          <w:numId w:val="15"/>
        </w:numPr>
        <w:shd w:val="clear" w:color="auto" w:fill="auto"/>
        <w:tabs>
          <w:tab w:val="left" w:pos="0"/>
          <w:tab w:val="left" w:pos="1206"/>
        </w:tabs>
        <w:spacing w:after="0" w:line="240" w:lineRule="auto"/>
        <w:ind w:firstLine="567"/>
        <w:jc w:val="both"/>
      </w:pPr>
      <w:r>
        <w:t xml:space="preserve">Заявка, поступившая Организатору конкурса после окончания срока приема заявок (в том числе – почтовым отправлением), не </w:t>
      </w:r>
      <w:proofErr w:type="gramStart"/>
      <w:r>
        <w:t>регистрируется и к участию в конкурсном отборе не допускается</w:t>
      </w:r>
      <w:proofErr w:type="gramEnd"/>
      <w:r>
        <w:t>.</w:t>
      </w:r>
    </w:p>
    <w:p w:rsidR="00D60BF7" w:rsidRDefault="00D60BF7" w:rsidP="00571B89">
      <w:pPr>
        <w:pStyle w:val="20"/>
        <w:numPr>
          <w:ilvl w:val="1"/>
          <w:numId w:val="15"/>
        </w:numPr>
        <w:shd w:val="clear" w:color="auto" w:fill="auto"/>
        <w:tabs>
          <w:tab w:val="left" w:pos="0"/>
          <w:tab w:val="left" w:pos="1206"/>
        </w:tabs>
        <w:spacing w:after="0" w:line="240" w:lineRule="auto"/>
        <w:ind w:firstLine="567"/>
        <w:jc w:val="both"/>
      </w:pPr>
      <w:r>
        <w:t>Заявка может быть отозвана не позднее даты</w:t>
      </w:r>
      <w:r w:rsidRPr="00E102F6">
        <w:t xml:space="preserve"> </w:t>
      </w:r>
      <w:r>
        <w:t>проведения заседания конкурсной комиссии по утверждению списка участников конкурсного отбора</w:t>
      </w:r>
      <w:r w:rsidRPr="00E102F6">
        <w:t xml:space="preserve"> путем направления исполнителю М</w:t>
      </w:r>
      <w:r w:rsidR="0071001C">
        <w:t>Ц</w:t>
      </w:r>
      <w:r w:rsidRPr="00E102F6">
        <w:t>П соответствующего решения исполнительного органа объединения</w:t>
      </w:r>
      <w:r>
        <w:t>.</w:t>
      </w:r>
    </w:p>
    <w:p w:rsidR="00D60BF7" w:rsidRDefault="00D60BF7" w:rsidP="00571B89">
      <w:pPr>
        <w:pStyle w:val="20"/>
        <w:numPr>
          <w:ilvl w:val="1"/>
          <w:numId w:val="15"/>
        </w:numPr>
        <w:shd w:val="clear" w:color="auto" w:fill="auto"/>
        <w:tabs>
          <w:tab w:val="left" w:pos="0"/>
          <w:tab w:val="left" w:pos="1206"/>
        </w:tabs>
        <w:spacing w:after="0" w:line="240" w:lineRule="auto"/>
        <w:ind w:firstLine="567"/>
        <w:jc w:val="both"/>
      </w:pPr>
      <w:r>
        <w:t xml:space="preserve">Документы и материалы, представленные участниками конкурсного отбора, не </w:t>
      </w:r>
      <w:proofErr w:type="gramStart"/>
      <w:r>
        <w:t>возвращаются и не рецензируются</w:t>
      </w:r>
      <w:proofErr w:type="gramEnd"/>
      <w:r>
        <w:t>.</w:t>
      </w:r>
    </w:p>
    <w:p w:rsidR="00D60BF7" w:rsidRDefault="00D60BF7" w:rsidP="00571B89">
      <w:pPr>
        <w:pStyle w:val="20"/>
        <w:numPr>
          <w:ilvl w:val="1"/>
          <w:numId w:val="15"/>
        </w:numPr>
        <w:shd w:val="clear" w:color="auto" w:fill="auto"/>
        <w:tabs>
          <w:tab w:val="left" w:pos="0"/>
          <w:tab w:val="left" w:pos="1206"/>
        </w:tabs>
        <w:spacing w:after="0" w:line="240" w:lineRule="auto"/>
        <w:ind w:firstLine="567"/>
        <w:jc w:val="both"/>
      </w:pPr>
      <w:r>
        <w:t xml:space="preserve">В течение срока приема заявок внесение изменений в заявку допускается только путем представления для включения в ее состав дополнительной информации (в том числе документов) на условиях, определенных абзацем первым пункта 7 раздела </w:t>
      </w:r>
      <w:r>
        <w:rPr>
          <w:lang w:val="en-US"/>
        </w:rPr>
        <w:t>III</w:t>
      </w:r>
      <w:r>
        <w:t xml:space="preserve"> настоящего Порядка.</w:t>
      </w:r>
    </w:p>
    <w:p w:rsidR="00D477D6" w:rsidRDefault="00D477D6" w:rsidP="00571B89">
      <w:pPr>
        <w:pStyle w:val="20"/>
        <w:numPr>
          <w:ilvl w:val="1"/>
          <w:numId w:val="15"/>
        </w:numPr>
        <w:shd w:val="clear" w:color="auto" w:fill="auto"/>
        <w:tabs>
          <w:tab w:val="left" w:pos="0"/>
          <w:tab w:val="left" w:pos="1206"/>
        </w:tabs>
        <w:spacing w:after="0" w:line="240" w:lineRule="auto"/>
        <w:ind w:firstLine="567"/>
        <w:jc w:val="both"/>
      </w:pPr>
      <w:r w:rsidRPr="00A914B9">
        <w:t>СОНКО несет ответственность за достоверность представляемых сведений в соответствии с действующим законодательством Российской Федерации.</w:t>
      </w:r>
    </w:p>
    <w:p w:rsidR="00D60BF7" w:rsidRDefault="00D60BF7" w:rsidP="00571B89">
      <w:pPr>
        <w:pStyle w:val="20"/>
        <w:numPr>
          <w:ilvl w:val="0"/>
          <w:numId w:val="15"/>
        </w:numPr>
        <w:shd w:val="clear" w:color="auto" w:fill="auto"/>
        <w:tabs>
          <w:tab w:val="left" w:pos="1206"/>
        </w:tabs>
        <w:spacing w:after="0" w:line="240" w:lineRule="auto"/>
        <w:jc w:val="center"/>
      </w:pPr>
      <w:r>
        <w:t>Проведение конкурсного отбора</w:t>
      </w:r>
    </w:p>
    <w:p w:rsidR="00571B89" w:rsidRDefault="00571B89" w:rsidP="00571B89">
      <w:pPr>
        <w:pStyle w:val="20"/>
        <w:shd w:val="clear" w:color="auto" w:fill="auto"/>
        <w:tabs>
          <w:tab w:val="left" w:pos="1206"/>
        </w:tabs>
        <w:spacing w:after="0" w:line="240" w:lineRule="auto"/>
      </w:pPr>
    </w:p>
    <w:p w:rsidR="00D60BF7" w:rsidRDefault="00D60BF7" w:rsidP="00571B89">
      <w:pPr>
        <w:pStyle w:val="20"/>
        <w:numPr>
          <w:ilvl w:val="1"/>
          <w:numId w:val="15"/>
        </w:numPr>
        <w:shd w:val="clear" w:color="auto" w:fill="auto"/>
        <w:tabs>
          <w:tab w:val="left" w:pos="0"/>
        </w:tabs>
        <w:spacing w:after="0" w:line="240" w:lineRule="auto"/>
        <w:ind w:firstLine="567"/>
        <w:jc w:val="both"/>
      </w:pPr>
      <w:r>
        <w:lastRenderedPageBreak/>
        <w:t xml:space="preserve">В срок не более </w:t>
      </w:r>
      <w:r w:rsidR="00F9076C">
        <w:t>5</w:t>
      </w:r>
      <w:r>
        <w:t xml:space="preserve"> рабочих дней со дня окончания срока приема заявок рабочая группа, образованная Организатором конкурса </w:t>
      </w:r>
      <w:r w:rsidR="005E3445">
        <w:t xml:space="preserve">из числа членов конкурсной комиссии </w:t>
      </w:r>
      <w:r>
        <w:t xml:space="preserve">(далее - рабочая группа), проверяет поступившие заявки на предмет их соответствия требованиям, установленным пунктом 3 раздела </w:t>
      </w:r>
      <w:r>
        <w:rPr>
          <w:lang w:val="en-US"/>
        </w:rPr>
        <w:t>II</w:t>
      </w:r>
      <w:r>
        <w:t xml:space="preserve">, пунктами 5, 6, 7 раздела </w:t>
      </w:r>
      <w:r>
        <w:rPr>
          <w:lang w:val="en-US"/>
        </w:rPr>
        <w:t>III</w:t>
      </w:r>
      <w:r>
        <w:t xml:space="preserve"> настоящего Порядка. Результаты проверки фиксируются в листах соответствия заявок установленным требованиям. Состав рабочей группы утверждается правовым актом Организатора конкурса.</w:t>
      </w:r>
    </w:p>
    <w:p w:rsidR="00D60BF7" w:rsidRDefault="00D60BF7" w:rsidP="00571B89">
      <w:pPr>
        <w:pStyle w:val="20"/>
        <w:shd w:val="clear" w:color="auto" w:fill="auto"/>
        <w:tabs>
          <w:tab w:val="left" w:pos="0"/>
        </w:tabs>
        <w:spacing w:after="0" w:line="240" w:lineRule="auto"/>
        <w:ind w:firstLine="709"/>
        <w:jc w:val="both"/>
      </w:pPr>
      <w:r>
        <w:t>Представители СОНКО, подавшие заявки, вправе присутствовать при вскрытии конвертов с заявками.</w:t>
      </w:r>
    </w:p>
    <w:p w:rsidR="00D60BF7" w:rsidRDefault="00D60BF7" w:rsidP="00571B89">
      <w:pPr>
        <w:pStyle w:val="20"/>
        <w:numPr>
          <w:ilvl w:val="1"/>
          <w:numId w:val="15"/>
        </w:numPr>
        <w:shd w:val="clear" w:color="auto" w:fill="auto"/>
        <w:tabs>
          <w:tab w:val="left" w:pos="0"/>
        </w:tabs>
        <w:spacing w:after="0" w:line="240" w:lineRule="auto"/>
        <w:ind w:firstLine="567"/>
        <w:jc w:val="both"/>
      </w:pPr>
      <w:proofErr w:type="gramStart"/>
      <w:r>
        <w:t xml:space="preserve">По результатам проверки заявок на предмет их соответствия требованиям, установленным пунктом 3 раздела </w:t>
      </w:r>
      <w:r>
        <w:rPr>
          <w:lang w:val="en-US"/>
        </w:rPr>
        <w:t>II</w:t>
      </w:r>
      <w:r>
        <w:t xml:space="preserve">, пунктами 5, 6, 7 раздела </w:t>
      </w:r>
      <w:r>
        <w:rPr>
          <w:lang w:val="en-US"/>
        </w:rPr>
        <w:t>III</w:t>
      </w:r>
      <w:r>
        <w:t xml:space="preserve"> настоящего Порядка, Организатор конкурса в срок не более 5 рабочих дней со дня окончания срока приема заявок оформляет и передает в комиссию, осуществляющую конкурсный отбор (далее - конкурсная комиссия), протокол, в котором указывается список участников конкурсного отбора, заявки которых подлежат оценке</w:t>
      </w:r>
      <w:proofErr w:type="gramEnd"/>
      <w:r>
        <w:t xml:space="preserve"> конкурсной комиссией, и список СОНКО, не </w:t>
      </w:r>
      <w:proofErr w:type="gramStart"/>
      <w:r>
        <w:t>допущенных</w:t>
      </w:r>
      <w:proofErr w:type="gramEnd"/>
      <w:r>
        <w:t xml:space="preserve"> к участию в конкурсном отборе.</w:t>
      </w:r>
    </w:p>
    <w:p w:rsidR="00D60BF7" w:rsidRDefault="00D60BF7" w:rsidP="00571B89">
      <w:pPr>
        <w:pStyle w:val="20"/>
        <w:numPr>
          <w:ilvl w:val="1"/>
          <w:numId w:val="15"/>
        </w:numPr>
        <w:shd w:val="clear" w:color="auto" w:fill="auto"/>
        <w:tabs>
          <w:tab w:val="left" w:pos="0"/>
          <w:tab w:val="left" w:pos="1320"/>
        </w:tabs>
        <w:spacing w:after="0" w:line="240" w:lineRule="auto"/>
        <w:ind w:firstLine="567"/>
        <w:jc w:val="both"/>
      </w:pPr>
      <w:r>
        <w:t>СОНКО не допускается к участию в конкурсном отборе (не является участником конкурсного отбора), если:</w:t>
      </w:r>
    </w:p>
    <w:p w:rsidR="00D60BF7" w:rsidRDefault="00D60BF7" w:rsidP="00571B89">
      <w:pPr>
        <w:pStyle w:val="20"/>
        <w:numPr>
          <w:ilvl w:val="0"/>
          <w:numId w:val="5"/>
        </w:numPr>
        <w:shd w:val="clear" w:color="auto" w:fill="auto"/>
        <w:tabs>
          <w:tab w:val="left" w:pos="0"/>
          <w:tab w:val="left" w:pos="952"/>
        </w:tabs>
        <w:spacing w:after="0" w:line="240" w:lineRule="auto"/>
        <w:ind w:firstLine="709"/>
        <w:jc w:val="both"/>
      </w:pPr>
      <w:r>
        <w:t xml:space="preserve">СОНКО не соответствует требованиям к участникам конкурсного отбора, предусмотренным пунктом 3 раздела </w:t>
      </w:r>
      <w:r>
        <w:rPr>
          <w:lang w:val="en-US"/>
        </w:rPr>
        <w:t>II</w:t>
      </w:r>
      <w:r>
        <w:t xml:space="preserve"> настоящего Порядка;</w:t>
      </w:r>
    </w:p>
    <w:p w:rsidR="00D60BF7" w:rsidRDefault="00D60BF7" w:rsidP="00571B89">
      <w:pPr>
        <w:pStyle w:val="20"/>
        <w:numPr>
          <w:ilvl w:val="0"/>
          <w:numId w:val="5"/>
        </w:numPr>
        <w:shd w:val="clear" w:color="auto" w:fill="auto"/>
        <w:tabs>
          <w:tab w:val="left" w:pos="0"/>
          <w:tab w:val="left" w:pos="952"/>
        </w:tabs>
        <w:spacing w:after="0" w:line="240" w:lineRule="auto"/>
        <w:ind w:firstLine="709"/>
        <w:jc w:val="both"/>
      </w:pPr>
      <w:r>
        <w:t>СОНКО представила более одной заявки;</w:t>
      </w:r>
    </w:p>
    <w:p w:rsidR="00D60BF7" w:rsidRDefault="00D60BF7" w:rsidP="00571B89">
      <w:pPr>
        <w:pStyle w:val="20"/>
        <w:numPr>
          <w:ilvl w:val="0"/>
          <w:numId w:val="5"/>
        </w:numPr>
        <w:shd w:val="clear" w:color="auto" w:fill="auto"/>
        <w:tabs>
          <w:tab w:val="left" w:pos="0"/>
          <w:tab w:val="left" w:pos="952"/>
        </w:tabs>
        <w:spacing w:after="0" w:line="240" w:lineRule="auto"/>
        <w:ind w:firstLine="709"/>
        <w:jc w:val="both"/>
      </w:pPr>
      <w:r>
        <w:t>представленный на конкурсный отбор проект не соответствует уставным целям СОНКО и (или) направлениям конкурсного отбора;</w:t>
      </w:r>
    </w:p>
    <w:p w:rsidR="00D60BF7" w:rsidRDefault="00D60BF7" w:rsidP="00571B89">
      <w:pPr>
        <w:pStyle w:val="20"/>
        <w:numPr>
          <w:ilvl w:val="0"/>
          <w:numId w:val="5"/>
        </w:numPr>
        <w:shd w:val="clear" w:color="auto" w:fill="auto"/>
        <w:tabs>
          <w:tab w:val="left" w:pos="0"/>
          <w:tab w:val="left" w:pos="952"/>
        </w:tabs>
        <w:spacing w:after="0" w:line="240" w:lineRule="auto"/>
        <w:ind w:firstLine="709"/>
        <w:jc w:val="both"/>
      </w:pPr>
      <w:r>
        <w:t>заявка поступила Организатору конкурса (в том числе по почте) после окончания срока приема заявок;</w:t>
      </w:r>
    </w:p>
    <w:p w:rsidR="00D60BF7" w:rsidRDefault="00D60BF7" w:rsidP="00571B89">
      <w:pPr>
        <w:pStyle w:val="20"/>
        <w:numPr>
          <w:ilvl w:val="0"/>
          <w:numId w:val="5"/>
        </w:numPr>
        <w:shd w:val="clear" w:color="auto" w:fill="auto"/>
        <w:tabs>
          <w:tab w:val="left" w:pos="0"/>
          <w:tab w:val="left" w:pos="952"/>
        </w:tabs>
        <w:spacing w:after="0" w:line="240" w:lineRule="auto"/>
        <w:ind w:firstLine="709"/>
        <w:jc w:val="both"/>
      </w:pPr>
      <w:r>
        <w:t>сроки реализации проекта и (или) объем субсидии, испрашиваемой в заявке, не соответствуют условиям конкурсного отбора, устанавливаемым правовым актом исполнителя М</w:t>
      </w:r>
      <w:r w:rsidR="0071001C">
        <w:t>Ц</w:t>
      </w:r>
      <w:r>
        <w:t>П;</w:t>
      </w:r>
    </w:p>
    <w:p w:rsidR="00D60BF7" w:rsidRDefault="00D60BF7" w:rsidP="00571B89">
      <w:pPr>
        <w:pStyle w:val="20"/>
        <w:numPr>
          <w:ilvl w:val="0"/>
          <w:numId w:val="5"/>
        </w:numPr>
        <w:shd w:val="clear" w:color="auto" w:fill="auto"/>
        <w:tabs>
          <w:tab w:val="left" w:pos="0"/>
          <w:tab w:val="left" w:pos="952"/>
        </w:tabs>
        <w:spacing w:after="0" w:line="240" w:lineRule="auto"/>
        <w:ind w:firstLine="709"/>
        <w:jc w:val="both"/>
      </w:pPr>
      <w:r>
        <w:t xml:space="preserve">смета расходов на реализацию проекта не содержит информации о наличии обязательств со стороны СОНКО по </w:t>
      </w:r>
      <w:proofErr w:type="spellStart"/>
      <w:r>
        <w:t>софинансированию</w:t>
      </w:r>
      <w:proofErr w:type="spellEnd"/>
      <w:r>
        <w:t xml:space="preserve"> </w:t>
      </w:r>
      <w:r w:rsidR="008F4CDE">
        <w:t xml:space="preserve">не менее 10% от общей сметы расходов </w:t>
      </w:r>
      <w:r>
        <w:t>проекта;</w:t>
      </w:r>
    </w:p>
    <w:p w:rsidR="00D60BF7" w:rsidRDefault="00D60BF7" w:rsidP="00571B89">
      <w:pPr>
        <w:pStyle w:val="20"/>
        <w:numPr>
          <w:ilvl w:val="0"/>
          <w:numId w:val="5"/>
        </w:numPr>
        <w:shd w:val="clear" w:color="auto" w:fill="auto"/>
        <w:tabs>
          <w:tab w:val="left" w:pos="0"/>
          <w:tab w:val="left" w:pos="952"/>
        </w:tabs>
        <w:spacing w:after="0" w:line="240" w:lineRule="auto"/>
        <w:ind w:firstLine="709"/>
        <w:jc w:val="both"/>
      </w:pPr>
      <w:r>
        <w:t>СОНКО представили в заявке недостоверную информацию.</w:t>
      </w:r>
    </w:p>
    <w:p w:rsidR="00D60BF7" w:rsidRDefault="00D60BF7" w:rsidP="00571B89">
      <w:pPr>
        <w:pStyle w:val="20"/>
        <w:numPr>
          <w:ilvl w:val="1"/>
          <w:numId w:val="15"/>
        </w:numPr>
        <w:shd w:val="clear" w:color="auto" w:fill="auto"/>
        <w:tabs>
          <w:tab w:val="left" w:pos="0"/>
          <w:tab w:val="left" w:pos="1177"/>
        </w:tabs>
        <w:spacing w:after="0" w:line="240" w:lineRule="auto"/>
        <w:ind w:firstLine="740"/>
        <w:jc w:val="both"/>
      </w:pPr>
      <w:r>
        <w:t xml:space="preserve">В течение 3 рабочих дней со дня получения протокола, указанного в пункте 2 раздела </w:t>
      </w:r>
      <w:r w:rsidRPr="00F9076C">
        <w:rPr>
          <w:lang w:val="en-US"/>
        </w:rPr>
        <w:t>IV</w:t>
      </w:r>
      <w:r>
        <w:t xml:space="preserve"> настоящего Порядка, конкурсная комиссия утверждает список участников конкурсного отбора, проекты которых подлежат оценке конкурсной комиссией, и список СОНКО, не допущенны</w:t>
      </w:r>
      <w:r w:rsidR="00F9076C">
        <w:t>х к участию в конкурсном отборе.</w:t>
      </w:r>
    </w:p>
    <w:p w:rsidR="00D60BF7" w:rsidRDefault="00D60BF7" w:rsidP="00571B89">
      <w:pPr>
        <w:pStyle w:val="20"/>
        <w:shd w:val="clear" w:color="auto" w:fill="auto"/>
        <w:tabs>
          <w:tab w:val="left" w:pos="1177"/>
        </w:tabs>
        <w:spacing w:after="0" w:line="240" w:lineRule="auto"/>
        <w:ind w:firstLine="740"/>
        <w:jc w:val="both"/>
      </w:pPr>
      <w:r>
        <w:t>На заседании конкурсной комиссии определяется численный и персональный состав членов конкурсной комиссии для оценки каждого проекта. Проекты распределяются между членами конкурсной комиссии таким образом, чтобы каждый проект был рассмотрен как минимум тремя членами конкурсной комиссии.</w:t>
      </w:r>
    </w:p>
    <w:p w:rsidR="00881E05" w:rsidRDefault="00881E05" w:rsidP="00571B89">
      <w:pPr>
        <w:pStyle w:val="20"/>
        <w:numPr>
          <w:ilvl w:val="1"/>
          <w:numId w:val="15"/>
        </w:numPr>
        <w:shd w:val="clear" w:color="auto" w:fill="auto"/>
        <w:spacing w:after="0" w:line="240" w:lineRule="auto"/>
        <w:ind w:firstLine="567"/>
        <w:jc w:val="both"/>
      </w:pPr>
      <w:r>
        <w:t xml:space="preserve">В течение 10 рабочих дней </w:t>
      </w:r>
      <w:proofErr w:type="gramStart"/>
      <w:r>
        <w:t>с даты утверждения</w:t>
      </w:r>
      <w:proofErr w:type="gramEnd"/>
      <w:r>
        <w:t xml:space="preserve"> списка участников конкурсного отбора конкурсная комиссия проводит анализ и оценку смет расходов на реализацию проектов, на предмет обоснованности бюджета </w:t>
      </w:r>
      <w:r>
        <w:lastRenderedPageBreak/>
        <w:t>проекта (оценивается соотношение затрат на реализацию проекта и планируемого результата его реализации).</w:t>
      </w:r>
    </w:p>
    <w:p w:rsidR="00881E05" w:rsidRDefault="00881E05" w:rsidP="00571B89">
      <w:pPr>
        <w:pStyle w:val="20"/>
        <w:shd w:val="clear" w:color="auto" w:fill="auto"/>
        <w:spacing w:after="0" w:line="240" w:lineRule="auto"/>
        <w:ind w:firstLine="740"/>
        <w:jc w:val="both"/>
      </w:pPr>
      <w:r>
        <w:t xml:space="preserve">По итогам анализа и оценки смет расходов с участниками конкурсного отбора, сметы которых, по мнению конкурсной комиссии, требуют корректировки, проводятся консультации о возможности внесения изменений в смету расходов, в том числе корректировки объема запрашиваемой субсидии. При этом объем средств, запрашиваемый СОНКО на реализацию проекта, </w:t>
      </w:r>
      <w:r w:rsidR="001B65E6">
        <w:t>может уменьша</w:t>
      </w:r>
      <w:r>
        <w:t>т</w:t>
      </w:r>
      <w:r w:rsidR="001B65E6">
        <w:t>ь</w:t>
      </w:r>
      <w:r>
        <w:t>ся (по согласованию сторон) до суммы, при которой проект может быть реализован в полном объеме.</w:t>
      </w:r>
    </w:p>
    <w:p w:rsidR="00881E05" w:rsidRDefault="00881E05" w:rsidP="00571B89">
      <w:pPr>
        <w:pStyle w:val="20"/>
        <w:shd w:val="clear" w:color="auto" w:fill="auto"/>
        <w:spacing w:after="0" w:line="240" w:lineRule="auto"/>
        <w:ind w:firstLine="740"/>
        <w:jc w:val="both"/>
      </w:pPr>
      <w:r>
        <w:t>Дата, время, предмет консультации фиксируются в журнале консультаций (</w:t>
      </w:r>
      <w:r w:rsidRPr="00E44793">
        <w:t>форма №8</w:t>
      </w:r>
      <w:r>
        <w:t xml:space="preserve"> Приложения к настоящему Порядку).</w:t>
      </w:r>
    </w:p>
    <w:p w:rsidR="00881E05" w:rsidRDefault="00881E05" w:rsidP="00571B89">
      <w:pPr>
        <w:pStyle w:val="20"/>
        <w:numPr>
          <w:ilvl w:val="1"/>
          <w:numId w:val="15"/>
        </w:numPr>
        <w:shd w:val="clear" w:color="auto" w:fill="auto"/>
        <w:spacing w:after="0" w:line="240" w:lineRule="auto"/>
        <w:ind w:firstLine="567"/>
        <w:jc w:val="both"/>
      </w:pPr>
      <w:r>
        <w:t>В течение 3 рабочих дней со дня проведенной консультации участник конкурсного отбора обязан:</w:t>
      </w:r>
    </w:p>
    <w:p w:rsidR="00881E05" w:rsidRDefault="00881E05" w:rsidP="00571B89">
      <w:pPr>
        <w:pStyle w:val="20"/>
        <w:numPr>
          <w:ilvl w:val="0"/>
          <w:numId w:val="5"/>
        </w:numPr>
        <w:shd w:val="clear" w:color="auto" w:fill="auto"/>
        <w:tabs>
          <w:tab w:val="left" w:pos="944"/>
        </w:tabs>
        <w:spacing w:after="0" w:line="240" w:lineRule="auto"/>
        <w:ind w:firstLine="709"/>
        <w:jc w:val="both"/>
      </w:pPr>
      <w:r>
        <w:t>в случае согласия с предлагаемой комиссией корректировкой объема запрашиваемых средств по проекту - представить в конкурсную комиссию письмо-уведомление о согласовании скорректированной суммы запрашиваемых средств и новый вариант сметы расходов на реализацию проекта;</w:t>
      </w:r>
    </w:p>
    <w:p w:rsidR="00881E05" w:rsidRDefault="00881E05" w:rsidP="00571B89">
      <w:pPr>
        <w:pStyle w:val="20"/>
        <w:numPr>
          <w:ilvl w:val="0"/>
          <w:numId w:val="5"/>
        </w:numPr>
        <w:shd w:val="clear" w:color="auto" w:fill="auto"/>
        <w:tabs>
          <w:tab w:val="left" w:pos="944"/>
        </w:tabs>
        <w:spacing w:after="0" w:line="240" w:lineRule="auto"/>
        <w:ind w:firstLine="709"/>
        <w:jc w:val="both"/>
      </w:pPr>
      <w:r>
        <w:t>в случае отказа от предлагаемой конкурсной комиссией корректировки объема запрашиваемых средств по проекту - представить в конкурсную комиссию мотивированное письмо-уведомление об отказе в согласовании. При этом участник конкурсного отбора обязан представить обоснование запрашиваемых сумм по проекту с приложением подтверждающих документов.</w:t>
      </w:r>
    </w:p>
    <w:p w:rsidR="00881E05" w:rsidRDefault="00881E05" w:rsidP="00571B89">
      <w:pPr>
        <w:pStyle w:val="20"/>
        <w:shd w:val="clear" w:color="auto" w:fill="auto"/>
        <w:spacing w:after="0" w:line="240" w:lineRule="auto"/>
        <w:ind w:firstLine="740"/>
        <w:jc w:val="both"/>
      </w:pPr>
      <w:r>
        <w:t>В случае непредставления участником конкурсного отбора документов, подтверждающих объем запрашиваемых средств по проекту, члены конкурсной комиссии при проведении оценки проектов в соответствии с пунктом 1</w:t>
      </w:r>
      <w:r w:rsidRPr="00740818">
        <w:t>1</w:t>
      </w:r>
      <w:r>
        <w:t xml:space="preserve"> раздела </w:t>
      </w:r>
      <w:r>
        <w:rPr>
          <w:lang w:val="en-US"/>
        </w:rPr>
        <w:t>IV</w:t>
      </w:r>
      <w:r>
        <w:t xml:space="preserve"> настоящего Порядка не вправе присваивать проекту данного участника конкурсного отбора более 0 баллов по критерию «</w:t>
      </w:r>
      <w:r w:rsidR="00B658AD">
        <w:t>а) О</w:t>
      </w:r>
      <w:r w:rsidR="001B65E6">
        <w:t>боснованность сметы расходов</w:t>
      </w:r>
      <w:r>
        <w:t>».</w:t>
      </w:r>
    </w:p>
    <w:p w:rsidR="00881E05" w:rsidRDefault="00881E05" w:rsidP="00571B89">
      <w:pPr>
        <w:pStyle w:val="20"/>
        <w:shd w:val="clear" w:color="auto" w:fill="auto"/>
        <w:spacing w:after="0" w:line="240" w:lineRule="auto"/>
        <w:ind w:firstLine="740"/>
        <w:jc w:val="both"/>
      </w:pPr>
      <w:r>
        <w:t xml:space="preserve">В срок не позднее </w:t>
      </w:r>
      <w:r w:rsidR="00432242">
        <w:t>20</w:t>
      </w:r>
      <w:r>
        <w:t xml:space="preserve"> рабочих дней </w:t>
      </w:r>
      <w:proofErr w:type="gramStart"/>
      <w:r>
        <w:t>с даты окончания</w:t>
      </w:r>
      <w:proofErr w:type="gramEnd"/>
      <w:r>
        <w:t xml:space="preserve"> приема заявок результаты анализа и оценки смет с предложениями по уменьшению объема запрашиваемых средств по проектам оформляются протоколом и направляются в конкурсную комиссию вместе с документами, представленными участниками конкурсного отбора, указанными в абзацах втором и третьем данного пункта.</w:t>
      </w:r>
    </w:p>
    <w:p w:rsidR="002520AF" w:rsidRDefault="00D60BF7" w:rsidP="00571B89">
      <w:pPr>
        <w:pStyle w:val="20"/>
        <w:numPr>
          <w:ilvl w:val="1"/>
          <w:numId w:val="15"/>
        </w:numPr>
        <w:shd w:val="clear" w:color="auto" w:fill="auto"/>
        <w:tabs>
          <w:tab w:val="left" w:pos="0"/>
        </w:tabs>
        <w:spacing w:after="0" w:line="240" w:lineRule="auto"/>
        <w:ind w:firstLine="567"/>
        <w:jc w:val="both"/>
      </w:pPr>
      <w:r>
        <w:t xml:space="preserve">Оценка проектов, представленных участниками конкурсного отбора, производится в </w:t>
      </w:r>
      <w:r w:rsidR="00E40711">
        <w:t>один</w:t>
      </w:r>
      <w:r>
        <w:t xml:space="preserve"> этап.</w:t>
      </w:r>
      <w:r w:rsidR="00F9076C">
        <w:t xml:space="preserve"> </w:t>
      </w:r>
      <w:r w:rsidR="00E40711">
        <w:t>О</w:t>
      </w:r>
      <w:r w:rsidR="00432242" w:rsidRPr="00A914B9">
        <w:t>ценк</w:t>
      </w:r>
      <w:r w:rsidR="00E40711">
        <w:t>а</w:t>
      </w:r>
      <w:r w:rsidR="00432242" w:rsidRPr="00A914B9">
        <w:t xml:space="preserve"> проектов осуществляется в срок не позднее </w:t>
      </w:r>
      <w:r w:rsidR="00CE5C71">
        <w:t>25</w:t>
      </w:r>
      <w:r w:rsidR="00432242" w:rsidRPr="00A914B9">
        <w:t xml:space="preserve"> рабочих дней </w:t>
      </w:r>
      <w:proofErr w:type="gramStart"/>
      <w:r w:rsidR="00432242" w:rsidRPr="00A914B9">
        <w:t>с даты окончания</w:t>
      </w:r>
      <w:proofErr w:type="gramEnd"/>
      <w:r w:rsidR="00432242" w:rsidRPr="00A914B9">
        <w:t xml:space="preserve"> срока приема заявок</w:t>
      </w:r>
      <w:r w:rsidR="00432242">
        <w:t>.</w:t>
      </w:r>
    </w:p>
    <w:p w:rsidR="001B65E6" w:rsidRDefault="001B65E6" w:rsidP="00571B89">
      <w:pPr>
        <w:pStyle w:val="20"/>
        <w:numPr>
          <w:ilvl w:val="1"/>
          <w:numId w:val="15"/>
        </w:numPr>
        <w:shd w:val="clear" w:color="auto" w:fill="auto"/>
        <w:tabs>
          <w:tab w:val="left" w:pos="0"/>
        </w:tabs>
        <w:spacing w:after="0" w:line="240" w:lineRule="auto"/>
        <w:ind w:firstLine="567"/>
        <w:jc w:val="both"/>
      </w:pPr>
      <w:r>
        <w:t>На рассмотрение конкурсной комиссии выносятся протокол, содержащий результаты анализа и оценки смет с предложениями по корректировке объема запрашиваемых средств по проектам и документы, представленные участниками конкурсного отбора.</w:t>
      </w:r>
    </w:p>
    <w:p w:rsidR="001B65E6" w:rsidRDefault="001B65E6" w:rsidP="00571B89">
      <w:pPr>
        <w:pStyle w:val="20"/>
        <w:shd w:val="clear" w:color="auto" w:fill="auto"/>
        <w:tabs>
          <w:tab w:val="left" w:pos="0"/>
        </w:tabs>
        <w:spacing w:after="0" w:line="240" w:lineRule="auto"/>
        <w:jc w:val="both"/>
        <w:sectPr w:rsidR="001B65E6" w:rsidSect="001B65E6">
          <w:headerReference w:type="default" r:id="rId9"/>
          <w:headerReference w:type="first" r:id="rId10"/>
          <w:pgSz w:w="11900" w:h="16840"/>
          <w:pgMar w:top="993" w:right="701" w:bottom="993" w:left="1701" w:header="142" w:footer="3" w:gutter="0"/>
          <w:pgNumType w:start="1"/>
          <w:cols w:space="720"/>
          <w:noEndnote/>
          <w:titlePg/>
          <w:docGrid w:linePitch="360"/>
        </w:sectPr>
      </w:pPr>
    </w:p>
    <w:p w:rsidR="00D60BF7" w:rsidRPr="00000ADB" w:rsidRDefault="00E40711" w:rsidP="00571B89">
      <w:pPr>
        <w:pStyle w:val="20"/>
        <w:numPr>
          <w:ilvl w:val="1"/>
          <w:numId w:val="15"/>
        </w:numPr>
        <w:shd w:val="clear" w:color="auto" w:fill="auto"/>
        <w:tabs>
          <w:tab w:val="left" w:pos="0"/>
        </w:tabs>
        <w:spacing w:after="0" w:line="240" w:lineRule="auto"/>
        <w:ind w:firstLine="567"/>
        <w:jc w:val="both"/>
      </w:pPr>
      <w:r w:rsidRPr="00000ADB">
        <w:lastRenderedPageBreak/>
        <w:t>П</w:t>
      </w:r>
      <w:r w:rsidR="00D60BF7" w:rsidRPr="00000ADB">
        <w:t>роекты оцениваются членами конкурсной комиссией по следующим критериям:</w:t>
      </w:r>
    </w:p>
    <w:p w:rsidR="002520AF" w:rsidRDefault="002520AF" w:rsidP="00571B89">
      <w:pPr>
        <w:pStyle w:val="20"/>
        <w:shd w:val="clear" w:color="auto" w:fill="auto"/>
        <w:tabs>
          <w:tab w:val="left" w:pos="0"/>
        </w:tabs>
        <w:spacing w:after="0" w:line="240" w:lineRule="auto"/>
        <w:jc w:val="both"/>
      </w:pPr>
    </w:p>
    <w:tbl>
      <w:tblPr>
        <w:tblW w:w="1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71"/>
        <w:gridCol w:w="2069"/>
        <w:gridCol w:w="10915"/>
        <w:gridCol w:w="1060"/>
      </w:tblGrid>
      <w:tr w:rsidR="002520AF" w:rsidRPr="00CE5C71" w:rsidTr="0039750E">
        <w:trPr>
          <w:tblHeader/>
        </w:trPr>
        <w:tc>
          <w:tcPr>
            <w:tcW w:w="771" w:type="dxa"/>
          </w:tcPr>
          <w:p w:rsidR="002520AF" w:rsidRPr="00CE5C71" w:rsidRDefault="002520AF" w:rsidP="00571B89">
            <w:pPr>
              <w:autoSpaceDE w:val="0"/>
              <w:autoSpaceDN w:val="0"/>
              <w:adjustRightInd w:val="0"/>
              <w:jc w:val="center"/>
              <w:rPr>
                <w:sz w:val="26"/>
                <w:szCs w:val="26"/>
              </w:rPr>
            </w:pPr>
            <w:r w:rsidRPr="00CE5C71">
              <w:rPr>
                <w:sz w:val="26"/>
                <w:szCs w:val="26"/>
              </w:rPr>
              <w:t>№</w:t>
            </w:r>
          </w:p>
          <w:p w:rsidR="002520AF" w:rsidRPr="00CE5C71" w:rsidRDefault="002520AF" w:rsidP="00571B89">
            <w:pPr>
              <w:autoSpaceDE w:val="0"/>
              <w:autoSpaceDN w:val="0"/>
              <w:adjustRightInd w:val="0"/>
              <w:jc w:val="center"/>
              <w:rPr>
                <w:sz w:val="26"/>
                <w:szCs w:val="26"/>
              </w:rPr>
            </w:pPr>
            <w:proofErr w:type="gramStart"/>
            <w:r w:rsidRPr="00CE5C71">
              <w:rPr>
                <w:sz w:val="26"/>
                <w:szCs w:val="26"/>
              </w:rPr>
              <w:t>п</w:t>
            </w:r>
            <w:proofErr w:type="gramEnd"/>
            <w:r w:rsidRPr="00CE5C71">
              <w:rPr>
                <w:sz w:val="26"/>
                <w:szCs w:val="26"/>
              </w:rPr>
              <w:t>/п</w:t>
            </w:r>
          </w:p>
        </w:tc>
        <w:tc>
          <w:tcPr>
            <w:tcW w:w="2069" w:type="dxa"/>
          </w:tcPr>
          <w:p w:rsidR="002520AF" w:rsidRPr="00CE5C71" w:rsidRDefault="002520AF" w:rsidP="00571B89">
            <w:pPr>
              <w:autoSpaceDE w:val="0"/>
              <w:autoSpaceDN w:val="0"/>
              <w:adjustRightInd w:val="0"/>
              <w:jc w:val="center"/>
              <w:rPr>
                <w:sz w:val="26"/>
                <w:szCs w:val="26"/>
              </w:rPr>
            </w:pPr>
            <w:r w:rsidRPr="00CE5C71">
              <w:rPr>
                <w:sz w:val="26"/>
                <w:szCs w:val="26"/>
              </w:rPr>
              <w:t>Наименование критерия</w:t>
            </w:r>
          </w:p>
        </w:tc>
        <w:tc>
          <w:tcPr>
            <w:tcW w:w="10915" w:type="dxa"/>
          </w:tcPr>
          <w:p w:rsidR="002520AF" w:rsidRPr="00C81054" w:rsidRDefault="002520AF" w:rsidP="00571B89">
            <w:pPr>
              <w:autoSpaceDE w:val="0"/>
              <w:autoSpaceDN w:val="0"/>
              <w:adjustRightInd w:val="0"/>
              <w:jc w:val="center"/>
              <w:rPr>
                <w:sz w:val="26"/>
                <w:szCs w:val="26"/>
              </w:rPr>
            </w:pPr>
            <w:r w:rsidRPr="00C81054">
              <w:rPr>
                <w:sz w:val="26"/>
                <w:szCs w:val="26"/>
              </w:rPr>
              <w:t>Показатель</w:t>
            </w:r>
          </w:p>
        </w:tc>
        <w:tc>
          <w:tcPr>
            <w:tcW w:w="1060" w:type="dxa"/>
          </w:tcPr>
          <w:p w:rsidR="002520AF" w:rsidRPr="00CE5C71" w:rsidRDefault="002520AF" w:rsidP="00571B89">
            <w:pPr>
              <w:autoSpaceDE w:val="0"/>
              <w:autoSpaceDN w:val="0"/>
              <w:adjustRightInd w:val="0"/>
              <w:jc w:val="center"/>
              <w:rPr>
                <w:sz w:val="26"/>
                <w:szCs w:val="26"/>
              </w:rPr>
            </w:pPr>
            <w:r w:rsidRPr="00CE5C71">
              <w:rPr>
                <w:sz w:val="26"/>
                <w:szCs w:val="26"/>
              </w:rPr>
              <w:t>Оценка</w:t>
            </w:r>
            <w:hyperlink w:anchor="P425" w:history="1">
              <w:r w:rsidRPr="00CE5C71">
                <w:rPr>
                  <w:sz w:val="26"/>
                  <w:szCs w:val="26"/>
                </w:rPr>
                <w:t>*</w:t>
              </w:r>
            </w:hyperlink>
          </w:p>
        </w:tc>
      </w:tr>
      <w:tr w:rsidR="002520AF" w:rsidRPr="00CE5C71" w:rsidTr="0039750E">
        <w:tc>
          <w:tcPr>
            <w:tcW w:w="771" w:type="dxa"/>
            <w:vMerge w:val="restart"/>
          </w:tcPr>
          <w:p w:rsidR="002520AF" w:rsidRPr="00CE5C71" w:rsidRDefault="002520AF" w:rsidP="00571B89">
            <w:pPr>
              <w:autoSpaceDE w:val="0"/>
              <w:autoSpaceDN w:val="0"/>
              <w:adjustRightInd w:val="0"/>
              <w:jc w:val="center"/>
              <w:rPr>
                <w:sz w:val="26"/>
                <w:szCs w:val="26"/>
              </w:rPr>
            </w:pPr>
            <w:r w:rsidRPr="00CE5C71">
              <w:rPr>
                <w:sz w:val="26"/>
                <w:szCs w:val="26"/>
              </w:rPr>
              <w:t>1.</w:t>
            </w:r>
          </w:p>
        </w:tc>
        <w:tc>
          <w:tcPr>
            <w:tcW w:w="2069" w:type="dxa"/>
            <w:vMerge w:val="restart"/>
          </w:tcPr>
          <w:p w:rsidR="002520AF" w:rsidRPr="00CE5C71" w:rsidRDefault="002520AF" w:rsidP="00571B89">
            <w:pPr>
              <w:autoSpaceDE w:val="0"/>
              <w:autoSpaceDN w:val="0"/>
              <w:adjustRightInd w:val="0"/>
              <w:jc w:val="center"/>
              <w:rPr>
                <w:sz w:val="26"/>
                <w:szCs w:val="26"/>
              </w:rPr>
            </w:pPr>
            <w:r w:rsidRPr="00CE5C71">
              <w:rPr>
                <w:sz w:val="26"/>
                <w:szCs w:val="26"/>
              </w:rPr>
              <w:t>Актуальность проекта</w:t>
            </w:r>
          </w:p>
        </w:tc>
        <w:tc>
          <w:tcPr>
            <w:tcW w:w="10915" w:type="dxa"/>
          </w:tcPr>
          <w:p w:rsidR="002520AF" w:rsidRPr="00C81054" w:rsidRDefault="0022062D" w:rsidP="00571B89">
            <w:pPr>
              <w:autoSpaceDE w:val="0"/>
              <w:autoSpaceDN w:val="0"/>
              <w:adjustRightInd w:val="0"/>
            </w:pPr>
            <w:r>
              <w:t xml:space="preserve">а) </w:t>
            </w:r>
            <w:r w:rsidR="002520AF" w:rsidRPr="00C81054">
              <w:t xml:space="preserve">проблемы, на решение которых направлен проект, детально </w:t>
            </w:r>
            <w:proofErr w:type="gramStart"/>
            <w:r w:rsidR="002520AF" w:rsidRPr="00C81054">
              <w:t>раскрыты и подтверждены</w:t>
            </w:r>
            <w:proofErr w:type="gramEnd"/>
            <w:r w:rsidR="00CD5C82" w:rsidRPr="00C81054">
              <w:t xml:space="preserve"> (в тексте имеются ссылки на факты, интервью и др.)</w:t>
            </w:r>
            <w:r w:rsidR="002520AF" w:rsidRPr="00C81054">
              <w:t>;</w:t>
            </w:r>
          </w:p>
          <w:p w:rsidR="002520AF" w:rsidRPr="00C81054" w:rsidRDefault="0022062D" w:rsidP="00571B89">
            <w:pPr>
              <w:autoSpaceDE w:val="0"/>
              <w:autoSpaceDN w:val="0"/>
              <w:adjustRightInd w:val="0"/>
            </w:pPr>
            <w:r>
              <w:t>б)</w:t>
            </w:r>
            <w:r w:rsidR="002520AF" w:rsidRPr="00C81054">
              <w:t xml:space="preserve"> </w:t>
            </w:r>
            <w:r w:rsidR="00CD5C82" w:rsidRPr="00C81054">
              <w:t xml:space="preserve">все мероприятия </w:t>
            </w:r>
            <w:r w:rsidR="002520AF" w:rsidRPr="00C81054">
              <w:t>проект</w:t>
            </w:r>
            <w:r w:rsidR="00CD5C82" w:rsidRPr="00C81054">
              <w:t>а</w:t>
            </w:r>
            <w:r w:rsidR="002520AF" w:rsidRPr="00C81054">
              <w:t xml:space="preserve"> направлен</w:t>
            </w:r>
            <w:r w:rsidR="00CD5C82" w:rsidRPr="00C81054">
              <w:t>ы</w:t>
            </w:r>
            <w:r w:rsidR="002520AF" w:rsidRPr="00C81054">
              <w:t xml:space="preserve"> на решение именно тех проблем, которые обозначены в проекте как значимые</w:t>
            </w:r>
            <w:r w:rsidR="00CD5C82" w:rsidRPr="00C81054">
              <w:t xml:space="preserve"> (тематика мероприятий)</w:t>
            </w:r>
            <w:r w:rsidR="002520AF" w:rsidRPr="00C81054">
              <w:t>;</w:t>
            </w:r>
          </w:p>
          <w:p w:rsidR="002520AF" w:rsidRPr="00C81054" w:rsidRDefault="0022062D" w:rsidP="00571B89">
            <w:pPr>
              <w:autoSpaceDE w:val="0"/>
              <w:autoSpaceDN w:val="0"/>
              <w:adjustRightInd w:val="0"/>
            </w:pPr>
            <w:r>
              <w:t>в)</w:t>
            </w:r>
            <w:r w:rsidR="002520AF" w:rsidRPr="00C81054">
              <w:t xml:space="preserve"> мероприятия, включенные в проект, полностью соответствуют тематике конкурсного отбора</w:t>
            </w:r>
          </w:p>
        </w:tc>
        <w:tc>
          <w:tcPr>
            <w:tcW w:w="1060" w:type="dxa"/>
          </w:tcPr>
          <w:p w:rsidR="002520AF" w:rsidRPr="00CE5C71" w:rsidRDefault="002520AF" w:rsidP="00571B89">
            <w:pPr>
              <w:autoSpaceDE w:val="0"/>
              <w:autoSpaceDN w:val="0"/>
              <w:adjustRightInd w:val="0"/>
              <w:jc w:val="center"/>
              <w:rPr>
                <w:sz w:val="26"/>
                <w:szCs w:val="26"/>
              </w:rPr>
            </w:pPr>
            <w:r w:rsidRPr="00CE5C71">
              <w:rPr>
                <w:sz w:val="26"/>
                <w:szCs w:val="26"/>
              </w:rPr>
              <w:t>5 баллов</w:t>
            </w:r>
          </w:p>
        </w:tc>
      </w:tr>
      <w:tr w:rsidR="00A73317" w:rsidRPr="00CE5C71" w:rsidTr="0039750E">
        <w:trPr>
          <w:trHeight w:val="1656"/>
        </w:trPr>
        <w:tc>
          <w:tcPr>
            <w:tcW w:w="771" w:type="dxa"/>
            <w:vMerge/>
          </w:tcPr>
          <w:p w:rsidR="00A73317" w:rsidRPr="00CE5C71" w:rsidRDefault="00A73317" w:rsidP="00571B89">
            <w:pPr>
              <w:autoSpaceDE w:val="0"/>
              <w:autoSpaceDN w:val="0"/>
              <w:adjustRightInd w:val="0"/>
              <w:jc w:val="center"/>
              <w:rPr>
                <w:sz w:val="26"/>
                <w:szCs w:val="26"/>
              </w:rPr>
            </w:pPr>
          </w:p>
        </w:tc>
        <w:tc>
          <w:tcPr>
            <w:tcW w:w="2069" w:type="dxa"/>
            <w:vMerge/>
          </w:tcPr>
          <w:p w:rsidR="00A73317" w:rsidRPr="00CE5C71" w:rsidRDefault="00A73317" w:rsidP="00571B89">
            <w:pPr>
              <w:autoSpaceDE w:val="0"/>
              <w:autoSpaceDN w:val="0"/>
              <w:adjustRightInd w:val="0"/>
              <w:jc w:val="center"/>
              <w:rPr>
                <w:sz w:val="26"/>
                <w:szCs w:val="26"/>
              </w:rPr>
            </w:pPr>
          </w:p>
        </w:tc>
        <w:tc>
          <w:tcPr>
            <w:tcW w:w="10915" w:type="dxa"/>
          </w:tcPr>
          <w:p w:rsidR="00A73317" w:rsidRDefault="00807830" w:rsidP="00571B89">
            <w:pPr>
              <w:autoSpaceDE w:val="0"/>
              <w:autoSpaceDN w:val="0"/>
              <w:adjustRightInd w:val="0"/>
            </w:pPr>
            <w:r>
              <w:t>а)</w:t>
            </w:r>
            <w:r w:rsidR="00A73317" w:rsidRPr="00C81054">
              <w:t xml:space="preserve"> проблемы, на решение которых направлен проект, описаны общими фразами без ссылок на конкретные факты;</w:t>
            </w:r>
          </w:p>
          <w:p w:rsidR="00A73317" w:rsidRPr="00C81054" w:rsidRDefault="00807830" w:rsidP="00571B89">
            <w:pPr>
              <w:autoSpaceDE w:val="0"/>
              <w:autoSpaceDN w:val="0"/>
              <w:adjustRightInd w:val="0"/>
            </w:pPr>
            <w:r>
              <w:t>б)</w:t>
            </w:r>
            <w:r w:rsidR="00A73317" w:rsidRPr="00C81054">
              <w:t xml:space="preserve"> </w:t>
            </w:r>
            <w:r w:rsidR="00A73317">
              <w:t>не менее 50%</w:t>
            </w:r>
            <w:r w:rsidR="00A73317" w:rsidRPr="00C81054">
              <w:t xml:space="preserve"> мероприяти</w:t>
            </w:r>
            <w:r w:rsidR="00A73317">
              <w:t>й</w:t>
            </w:r>
            <w:r w:rsidR="00A73317" w:rsidRPr="00C81054">
              <w:t xml:space="preserve"> проекта направлены на решение именно тех проблем, которые обозначены в проекте как значимые (тематика мероприятий);</w:t>
            </w:r>
          </w:p>
          <w:p w:rsidR="00A73317" w:rsidRPr="00C81054" w:rsidRDefault="00807830" w:rsidP="00571B89">
            <w:pPr>
              <w:autoSpaceDE w:val="0"/>
              <w:autoSpaceDN w:val="0"/>
              <w:adjustRightInd w:val="0"/>
            </w:pPr>
            <w:r>
              <w:t>в)</w:t>
            </w:r>
            <w:r w:rsidR="00A73317" w:rsidRPr="00C81054">
              <w:t xml:space="preserve"> </w:t>
            </w:r>
            <w:r w:rsidR="00A73317">
              <w:t>некоторые</w:t>
            </w:r>
            <w:r w:rsidR="00A73317" w:rsidRPr="00C81054">
              <w:t xml:space="preserve"> мероприятия</w:t>
            </w:r>
            <w:r w:rsidR="00A73317">
              <w:t xml:space="preserve"> (не более 30</w:t>
            </w:r>
            <w:r w:rsidR="00A73317" w:rsidRPr="00C81054">
              <w:t xml:space="preserve">% от общего количества), включенные в проект, </w:t>
            </w:r>
            <w:r w:rsidR="00A73317">
              <w:t>не</w:t>
            </w:r>
            <w:r w:rsidR="00A73317" w:rsidRPr="00C81054">
              <w:t xml:space="preserve"> связаны с тематикой конкурсного отбора</w:t>
            </w:r>
          </w:p>
        </w:tc>
        <w:tc>
          <w:tcPr>
            <w:tcW w:w="1060" w:type="dxa"/>
          </w:tcPr>
          <w:p w:rsidR="00A73317" w:rsidRPr="00CE5C71" w:rsidRDefault="00A73317" w:rsidP="00571B89">
            <w:pPr>
              <w:autoSpaceDE w:val="0"/>
              <w:autoSpaceDN w:val="0"/>
              <w:adjustRightInd w:val="0"/>
              <w:jc w:val="center"/>
              <w:rPr>
                <w:sz w:val="26"/>
                <w:szCs w:val="26"/>
              </w:rPr>
            </w:pPr>
            <w:r w:rsidRPr="00CE5C71">
              <w:rPr>
                <w:sz w:val="26"/>
                <w:szCs w:val="26"/>
              </w:rPr>
              <w:t>3 балла</w:t>
            </w:r>
          </w:p>
        </w:tc>
      </w:tr>
      <w:tr w:rsidR="002520AF" w:rsidRPr="00CE5C71" w:rsidTr="0039750E">
        <w:tc>
          <w:tcPr>
            <w:tcW w:w="771" w:type="dxa"/>
            <w:vMerge/>
            <w:tcBorders>
              <w:bottom w:val="single" w:sz="4" w:space="0" w:color="auto"/>
            </w:tcBorders>
          </w:tcPr>
          <w:p w:rsidR="002520AF" w:rsidRPr="00CE5C71" w:rsidRDefault="002520AF" w:rsidP="00571B89">
            <w:pPr>
              <w:autoSpaceDE w:val="0"/>
              <w:autoSpaceDN w:val="0"/>
              <w:adjustRightInd w:val="0"/>
              <w:jc w:val="center"/>
              <w:rPr>
                <w:sz w:val="26"/>
                <w:szCs w:val="26"/>
              </w:rPr>
            </w:pPr>
          </w:p>
        </w:tc>
        <w:tc>
          <w:tcPr>
            <w:tcW w:w="2069" w:type="dxa"/>
            <w:vMerge/>
            <w:tcBorders>
              <w:bottom w:val="single" w:sz="4" w:space="0" w:color="auto"/>
            </w:tcBorders>
          </w:tcPr>
          <w:p w:rsidR="002520AF" w:rsidRPr="00CE5C71" w:rsidRDefault="002520AF" w:rsidP="00571B89">
            <w:pPr>
              <w:autoSpaceDE w:val="0"/>
              <w:autoSpaceDN w:val="0"/>
              <w:adjustRightInd w:val="0"/>
              <w:jc w:val="center"/>
              <w:rPr>
                <w:sz w:val="26"/>
                <w:szCs w:val="26"/>
              </w:rPr>
            </w:pPr>
          </w:p>
        </w:tc>
        <w:tc>
          <w:tcPr>
            <w:tcW w:w="10915" w:type="dxa"/>
          </w:tcPr>
          <w:p w:rsidR="002520AF" w:rsidRPr="00C81054" w:rsidRDefault="00807830" w:rsidP="00571B89">
            <w:pPr>
              <w:autoSpaceDE w:val="0"/>
              <w:autoSpaceDN w:val="0"/>
              <w:adjustRightInd w:val="0"/>
            </w:pPr>
            <w:r>
              <w:t>а)</w:t>
            </w:r>
            <w:r w:rsidR="002520AF" w:rsidRPr="00C81054">
              <w:t xml:space="preserve"> проблемы, которым посвящен проект, не относятся к разряду востребованных обществом проблем либо не обоснованы автором проекта;</w:t>
            </w:r>
          </w:p>
          <w:p w:rsidR="008B76D6" w:rsidRDefault="00807830" w:rsidP="00571B89">
            <w:pPr>
              <w:autoSpaceDE w:val="0"/>
              <w:autoSpaceDN w:val="0"/>
              <w:adjustRightInd w:val="0"/>
            </w:pPr>
            <w:r>
              <w:t>б)</w:t>
            </w:r>
            <w:r w:rsidR="002520AF" w:rsidRPr="00C81054">
              <w:t xml:space="preserve"> бол</w:t>
            </w:r>
            <w:r w:rsidR="008B76D6">
              <w:t xml:space="preserve">ее 50% мероприятий проекта не </w:t>
            </w:r>
            <w:proofErr w:type="gramStart"/>
            <w:r w:rsidR="008B76D6">
              <w:t>связаны с темой проекта и не решают</w:t>
            </w:r>
            <w:proofErr w:type="gramEnd"/>
            <w:r w:rsidR="008B76D6">
              <w:t xml:space="preserve"> заявленные проблемы</w:t>
            </w:r>
            <w:r w:rsidR="00A73317">
              <w:t>;</w:t>
            </w:r>
          </w:p>
          <w:p w:rsidR="002520AF" w:rsidRPr="00C81054" w:rsidRDefault="00807830" w:rsidP="00571B89">
            <w:pPr>
              <w:autoSpaceDE w:val="0"/>
              <w:autoSpaceDN w:val="0"/>
              <w:adjustRightInd w:val="0"/>
            </w:pPr>
            <w:r>
              <w:t>в)</w:t>
            </w:r>
            <w:r w:rsidR="00A73317">
              <w:t xml:space="preserve"> более 30%</w:t>
            </w:r>
            <w:r w:rsidR="002520AF" w:rsidRPr="00C81054">
              <w:t xml:space="preserve"> мероприятий, включенных в проект, не связан</w:t>
            </w:r>
            <w:r w:rsidR="00A73317">
              <w:t>ы</w:t>
            </w:r>
            <w:r w:rsidR="002520AF" w:rsidRPr="00C81054">
              <w:t xml:space="preserve"> с тематикой конкурсного отбора</w:t>
            </w:r>
            <w:r w:rsidR="00A73317">
              <w:t xml:space="preserve">, </w:t>
            </w:r>
            <w:r w:rsidR="002520AF" w:rsidRPr="00C81054">
              <w:t>имеются другие замечания эксперта (с комментарием)</w:t>
            </w:r>
          </w:p>
        </w:tc>
        <w:tc>
          <w:tcPr>
            <w:tcW w:w="1060" w:type="dxa"/>
          </w:tcPr>
          <w:p w:rsidR="002520AF" w:rsidRPr="00CE5C71" w:rsidRDefault="002520AF" w:rsidP="00571B89">
            <w:pPr>
              <w:autoSpaceDE w:val="0"/>
              <w:autoSpaceDN w:val="0"/>
              <w:adjustRightInd w:val="0"/>
              <w:jc w:val="center"/>
              <w:rPr>
                <w:sz w:val="26"/>
                <w:szCs w:val="26"/>
              </w:rPr>
            </w:pPr>
            <w:r w:rsidRPr="00CE5C71">
              <w:rPr>
                <w:sz w:val="26"/>
                <w:szCs w:val="26"/>
              </w:rPr>
              <w:t>0 баллов</w:t>
            </w:r>
          </w:p>
        </w:tc>
      </w:tr>
      <w:tr w:rsidR="00B658AD" w:rsidRPr="00CE5C71" w:rsidTr="00182F64">
        <w:tc>
          <w:tcPr>
            <w:tcW w:w="771" w:type="dxa"/>
            <w:vMerge w:val="restart"/>
          </w:tcPr>
          <w:p w:rsidR="00B658AD" w:rsidRPr="00CE5C71" w:rsidRDefault="00B658AD" w:rsidP="00571B89">
            <w:pPr>
              <w:autoSpaceDE w:val="0"/>
              <w:autoSpaceDN w:val="0"/>
              <w:adjustRightInd w:val="0"/>
              <w:jc w:val="center"/>
              <w:rPr>
                <w:sz w:val="26"/>
                <w:szCs w:val="26"/>
              </w:rPr>
            </w:pPr>
            <w:r w:rsidRPr="00CE5C71">
              <w:rPr>
                <w:sz w:val="26"/>
                <w:szCs w:val="26"/>
              </w:rPr>
              <w:t>2.</w:t>
            </w:r>
          </w:p>
        </w:tc>
        <w:tc>
          <w:tcPr>
            <w:tcW w:w="2069" w:type="dxa"/>
            <w:vMerge w:val="restart"/>
          </w:tcPr>
          <w:p w:rsidR="00B658AD" w:rsidRPr="00CE5C71" w:rsidRDefault="00B658AD" w:rsidP="00571B89">
            <w:pPr>
              <w:autoSpaceDE w:val="0"/>
              <w:autoSpaceDN w:val="0"/>
              <w:adjustRightInd w:val="0"/>
              <w:jc w:val="center"/>
              <w:rPr>
                <w:sz w:val="26"/>
                <w:szCs w:val="26"/>
              </w:rPr>
            </w:pPr>
            <w:r w:rsidRPr="00CE5C71">
              <w:rPr>
                <w:sz w:val="26"/>
                <w:szCs w:val="26"/>
              </w:rPr>
              <w:t>Логическая взаимосвязь разделов проекта и достижимость результатов проекта</w:t>
            </w:r>
          </w:p>
        </w:tc>
        <w:tc>
          <w:tcPr>
            <w:tcW w:w="10915" w:type="dxa"/>
          </w:tcPr>
          <w:p w:rsidR="00B658AD" w:rsidRPr="00C81054" w:rsidRDefault="00B658AD" w:rsidP="00571B89">
            <w:pPr>
              <w:autoSpaceDE w:val="0"/>
              <w:autoSpaceDN w:val="0"/>
              <w:adjustRightInd w:val="0"/>
            </w:pPr>
            <w:r>
              <w:t>а)</w:t>
            </w:r>
            <w:r w:rsidRPr="00C81054">
              <w:t xml:space="preserve"> все разделы проекта логически взаимосвязаны, каждый раздел содержит информацию, необходимую и достаточную для полного понимания содержания проекта;</w:t>
            </w:r>
          </w:p>
          <w:p w:rsidR="00B658AD" w:rsidRPr="00C81054" w:rsidRDefault="00B658AD" w:rsidP="00571B89">
            <w:pPr>
              <w:autoSpaceDE w:val="0"/>
              <w:autoSpaceDN w:val="0"/>
              <w:adjustRightInd w:val="0"/>
            </w:pPr>
            <w:r>
              <w:t>б)</w:t>
            </w:r>
            <w:r w:rsidRPr="00C81054">
              <w:t xml:space="preserve"> календарный план реализации мероприятий, включенных в проект, детализирован;</w:t>
            </w:r>
          </w:p>
          <w:p w:rsidR="00B658AD" w:rsidRPr="00C81054" w:rsidRDefault="00B658AD" w:rsidP="00571B89">
            <w:pPr>
              <w:autoSpaceDE w:val="0"/>
              <w:autoSpaceDN w:val="0"/>
              <w:adjustRightInd w:val="0"/>
            </w:pPr>
            <w:r>
              <w:t>в)</w:t>
            </w:r>
            <w:r w:rsidRPr="00C81054">
              <w:t xml:space="preserve"> все мероприятия, включенные в проект, </w:t>
            </w:r>
            <w:proofErr w:type="gramStart"/>
            <w:r>
              <w:t>имеют описанную связь с</w:t>
            </w:r>
            <w:r w:rsidRPr="00C81054">
              <w:t xml:space="preserve"> поставленны</w:t>
            </w:r>
            <w:r>
              <w:t>ми</w:t>
            </w:r>
            <w:r w:rsidRPr="00C81054">
              <w:t xml:space="preserve"> задач</w:t>
            </w:r>
            <w:r>
              <w:t>ами</w:t>
            </w:r>
            <w:r w:rsidRPr="00C81054">
              <w:t xml:space="preserve"> и </w:t>
            </w:r>
            <w:r>
              <w:t>обеспечивают</w:t>
            </w:r>
            <w:proofErr w:type="gramEnd"/>
            <w:r>
              <w:t xml:space="preserve"> </w:t>
            </w:r>
            <w:r w:rsidRPr="00C81054">
              <w:t>достижение ожидаемых результатов проекта</w:t>
            </w:r>
          </w:p>
        </w:tc>
        <w:tc>
          <w:tcPr>
            <w:tcW w:w="1060" w:type="dxa"/>
          </w:tcPr>
          <w:p w:rsidR="00B658AD" w:rsidRPr="00CE5C71" w:rsidRDefault="00B658AD" w:rsidP="00571B89">
            <w:pPr>
              <w:autoSpaceDE w:val="0"/>
              <w:autoSpaceDN w:val="0"/>
              <w:adjustRightInd w:val="0"/>
              <w:jc w:val="center"/>
              <w:rPr>
                <w:sz w:val="26"/>
                <w:szCs w:val="26"/>
              </w:rPr>
            </w:pPr>
            <w:r w:rsidRPr="00CE5C71">
              <w:rPr>
                <w:sz w:val="26"/>
                <w:szCs w:val="26"/>
              </w:rPr>
              <w:t>5 баллов</w:t>
            </w:r>
          </w:p>
        </w:tc>
      </w:tr>
      <w:tr w:rsidR="00B658AD" w:rsidRPr="00CE5C71" w:rsidTr="00182F64">
        <w:tc>
          <w:tcPr>
            <w:tcW w:w="771" w:type="dxa"/>
            <w:vMerge/>
          </w:tcPr>
          <w:p w:rsidR="00B658AD" w:rsidRPr="00CE5C71" w:rsidRDefault="00B658AD" w:rsidP="00571B89">
            <w:pPr>
              <w:autoSpaceDE w:val="0"/>
              <w:autoSpaceDN w:val="0"/>
              <w:adjustRightInd w:val="0"/>
              <w:jc w:val="center"/>
              <w:rPr>
                <w:sz w:val="26"/>
                <w:szCs w:val="26"/>
              </w:rPr>
            </w:pPr>
          </w:p>
        </w:tc>
        <w:tc>
          <w:tcPr>
            <w:tcW w:w="2069" w:type="dxa"/>
            <w:vMerge/>
          </w:tcPr>
          <w:p w:rsidR="00B658AD" w:rsidRPr="00CE5C71" w:rsidRDefault="00B658AD" w:rsidP="00571B89">
            <w:pPr>
              <w:autoSpaceDE w:val="0"/>
              <w:autoSpaceDN w:val="0"/>
              <w:adjustRightInd w:val="0"/>
              <w:jc w:val="center"/>
              <w:rPr>
                <w:sz w:val="26"/>
                <w:szCs w:val="26"/>
              </w:rPr>
            </w:pPr>
          </w:p>
        </w:tc>
        <w:tc>
          <w:tcPr>
            <w:tcW w:w="10915" w:type="dxa"/>
          </w:tcPr>
          <w:p w:rsidR="00B658AD" w:rsidRDefault="00B658AD" w:rsidP="00571B89">
            <w:pPr>
              <w:autoSpaceDE w:val="0"/>
              <w:autoSpaceDN w:val="0"/>
              <w:adjustRightInd w:val="0"/>
            </w:pPr>
            <w:r>
              <w:t>а)</w:t>
            </w:r>
            <w:r w:rsidRPr="00C81054">
              <w:t xml:space="preserve"> все разделы проекта логически взаимосвязаны, однако имеются смысловые </w:t>
            </w:r>
            <w:r>
              <w:t>(</w:t>
            </w:r>
            <w:proofErr w:type="gramStart"/>
            <w:r>
              <w:t>не совпадение</w:t>
            </w:r>
            <w:proofErr w:type="gramEnd"/>
            <w:r>
              <w:t xml:space="preserve"> задач, мероприятий и др.) и качественные (не совпадение данных по разделам) </w:t>
            </w:r>
            <w:r w:rsidRPr="00C81054">
              <w:t>несоответствия, нарушающие внутреннюю целостность проекта;</w:t>
            </w:r>
          </w:p>
          <w:p w:rsidR="00B658AD" w:rsidRPr="00C81054" w:rsidRDefault="00B658AD" w:rsidP="00571B89">
            <w:pPr>
              <w:autoSpaceDE w:val="0"/>
              <w:autoSpaceDN w:val="0"/>
              <w:adjustRightInd w:val="0"/>
            </w:pPr>
            <w:r>
              <w:t>б)</w:t>
            </w:r>
            <w:r w:rsidRPr="00C81054">
              <w:t xml:space="preserve"> календарный план реализации мероприятий, включенных в проект, </w:t>
            </w:r>
            <w:r>
              <w:t xml:space="preserve">не </w:t>
            </w:r>
            <w:r w:rsidRPr="00C81054">
              <w:t>детализирован</w:t>
            </w:r>
            <w:r>
              <w:t>, даны только общие тематические блоки</w:t>
            </w:r>
            <w:r w:rsidRPr="00C81054">
              <w:t>;</w:t>
            </w:r>
          </w:p>
          <w:p w:rsidR="00B658AD" w:rsidRPr="00C81054" w:rsidRDefault="00B658AD" w:rsidP="00571B89">
            <w:pPr>
              <w:autoSpaceDE w:val="0"/>
              <w:autoSpaceDN w:val="0"/>
              <w:adjustRightInd w:val="0"/>
            </w:pPr>
            <w:r>
              <w:t>в)</w:t>
            </w:r>
            <w:r w:rsidRPr="00C81054">
              <w:t xml:space="preserve"> мероприятия, включенные в проект, </w:t>
            </w:r>
            <w:r>
              <w:t>на 50% имеют описание по</w:t>
            </w:r>
            <w:r w:rsidRPr="00C81054">
              <w:t xml:space="preserve"> решени</w:t>
            </w:r>
            <w:r>
              <w:t>ю</w:t>
            </w:r>
            <w:r w:rsidRPr="00C81054">
              <w:t xml:space="preserve"> поставленных задач и достижени</w:t>
            </w:r>
            <w:r>
              <w:t>ю</w:t>
            </w:r>
            <w:r w:rsidRPr="00C81054">
              <w:t xml:space="preserve"> ожидаемых результатов проекта,</w:t>
            </w:r>
          </w:p>
        </w:tc>
        <w:tc>
          <w:tcPr>
            <w:tcW w:w="1060" w:type="dxa"/>
          </w:tcPr>
          <w:p w:rsidR="00B658AD" w:rsidRPr="00CE5C71" w:rsidRDefault="00B658AD" w:rsidP="00571B89">
            <w:pPr>
              <w:autoSpaceDE w:val="0"/>
              <w:autoSpaceDN w:val="0"/>
              <w:adjustRightInd w:val="0"/>
              <w:jc w:val="center"/>
              <w:rPr>
                <w:sz w:val="26"/>
                <w:szCs w:val="26"/>
              </w:rPr>
            </w:pPr>
            <w:r>
              <w:rPr>
                <w:sz w:val="26"/>
                <w:szCs w:val="26"/>
              </w:rPr>
              <w:t>3</w:t>
            </w:r>
            <w:r w:rsidRPr="00CE5C71">
              <w:rPr>
                <w:sz w:val="26"/>
                <w:szCs w:val="26"/>
              </w:rPr>
              <w:t xml:space="preserve"> балла</w:t>
            </w:r>
          </w:p>
        </w:tc>
      </w:tr>
      <w:tr w:rsidR="00B658AD" w:rsidRPr="00CE5C71" w:rsidTr="00182F64">
        <w:trPr>
          <w:trHeight w:val="1656"/>
        </w:trPr>
        <w:tc>
          <w:tcPr>
            <w:tcW w:w="771" w:type="dxa"/>
            <w:vMerge/>
            <w:tcBorders>
              <w:bottom w:val="single" w:sz="4" w:space="0" w:color="auto"/>
            </w:tcBorders>
          </w:tcPr>
          <w:p w:rsidR="00B658AD" w:rsidRPr="00CE5C71" w:rsidRDefault="00B658AD" w:rsidP="00571B89">
            <w:pPr>
              <w:autoSpaceDE w:val="0"/>
              <w:autoSpaceDN w:val="0"/>
              <w:adjustRightInd w:val="0"/>
              <w:jc w:val="center"/>
              <w:rPr>
                <w:sz w:val="26"/>
                <w:szCs w:val="26"/>
              </w:rPr>
            </w:pPr>
          </w:p>
        </w:tc>
        <w:tc>
          <w:tcPr>
            <w:tcW w:w="2069" w:type="dxa"/>
            <w:vMerge/>
            <w:tcBorders>
              <w:bottom w:val="single" w:sz="4" w:space="0" w:color="auto"/>
            </w:tcBorders>
          </w:tcPr>
          <w:p w:rsidR="00B658AD" w:rsidRPr="00CE5C71" w:rsidRDefault="00B658AD" w:rsidP="00571B89">
            <w:pPr>
              <w:autoSpaceDE w:val="0"/>
              <w:autoSpaceDN w:val="0"/>
              <w:adjustRightInd w:val="0"/>
              <w:jc w:val="center"/>
              <w:rPr>
                <w:sz w:val="26"/>
                <w:szCs w:val="26"/>
              </w:rPr>
            </w:pPr>
          </w:p>
        </w:tc>
        <w:tc>
          <w:tcPr>
            <w:tcW w:w="10915" w:type="dxa"/>
            <w:tcBorders>
              <w:bottom w:val="single" w:sz="4" w:space="0" w:color="auto"/>
            </w:tcBorders>
          </w:tcPr>
          <w:p w:rsidR="00B658AD" w:rsidRDefault="00B658AD" w:rsidP="00571B89">
            <w:pPr>
              <w:autoSpaceDE w:val="0"/>
              <w:autoSpaceDN w:val="0"/>
              <w:adjustRightInd w:val="0"/>
            </w:pPr>
            <w:r>
              <w:t>а)</w:t>
            </w:r>
            <w:r w:rsidRPr="00C81054">
              <w:t xml:space="preserve"> </w:t>
            </w:r>
            <w:r>
              <w:t>разделы проекта не связаны между собой, имеют существенные отличия в описании целей и задач</w:t>
            </w:r>
          </w:p>
          <w:p w:rsidR="00B658AD" w:rsidRDefault="00B658AD" w:rsidP="00571B89">
            <w:pPr>
              <w:autoSpaceDE w:val="0"/>
              <w:autoSpaceDN w:val="0"/>
              <w:adjustRightInd w:val="0"/>
            </w:pPr>
            <w:r w:rsidRPr="00C81054">
              <w:t>имеются несоответствия мероприятий, включенных в проект, его целям и задачам, несоответствия планируемой деятельности ожидаемым результатам проекта;</w:t>
            </w:r>
          </w:p>
          <w:p w:rsidR="00B658AD" w:rsidRPr="00C81054" w:rsidRDefault="00B658AD" w:rsidP="00571B89">
            <w:pPr>
              <w:autoSpaceDE w:val="0"/>
              <w:autoSpaceDN w:val="0"/>
              <w:adjustRightInd w:val="0"/>
            </w:pPr>
            <w:r>
              <w:t>б)</w:t>
            </w:r>
            <w:r w:rsidRPr="00C81054">
              <w:t xml:space="preserve"> календарный план реализации мероприятий, включенных в проект, </w:t>
            </w:r>
            <w:r>
              <w:t xml:space="preserve">не структурирован, перечень мероприятий хаотичен, </w:t>
            </w:r>
            <w:r w:rsidRPr="00C81054">
              <w:t>создает значительные риски реализации</w:t>
            </w:r>
            <w:r>
              <w:t xml:space="preserve"> проекта</w:t>
            </w:r>
            <w:r w:rsidRPr="00C81054">
              <w:t>;</w:t>
            </w:r>
          </w:p>
          <w:p w:rsidR="00B658AD" w:rsidRPr="00C81054" w:rsidRDefault="00B658AD" w:rsidP="00571B89">
            <w:pPr>
              <w:autoSpaceDE w:val="0"/>
              <w:autoSpaceDN w:val="0"/>
              <w:adjustRightInd w:val="0"/>
            </w:pPr>
            <w:r>
              <w:t>в)</w:t>
            </w:r>
            <w:r w:rsidRPr="00C81054">
              <w:t xml:space="preserve"> мероприятия, включенные в проект, противоречат заявленным целям и задачам проекта</w:t>
            </w:r>
          </w:p>
        </w:tc>
        <w:tc>
          <w:tcPr>
            <w:tcW w:w="1060" w:type="dxa"/>
            <w:tcBorders>
              <w:bottom w:val="single" w:sz="4" w:space="0" w:color="auto"/>
            </w:tcBorders>
          </w:tcPr>
          <w:p w:rsidR="00B658AD" w:rsidRPr="00CE5C71" w:rsidRDefault="00B658AD" w:rsidP="00571B89">
            <w:pPr>
              <w:autoSpaceDE w:val="0"/>
              <w:autoSpaceDN w:val="0"/>
              <w:adjustRightInd w:val="0"/>
              <w:jc w:val="center"/>
              <w:rPr>
                <w:sz w:val="26"/>
                <w:szCs w:val="26"/>
              </w:rPr>
            </w:pPr>
            <w:r>
              <w:rPr>
                <w:sz w:val="26"/>
                <w:szCs w:val="26"/>
              </w:rPr>
              <w:t>0</w:t>
            </w:r>
            <w:r w:rsidRPr="00CE5C71">
              <w:rPr>
                <w:sz w:val="26"/>
                <w:szCs w:val="26"/>
              </w:rPr>
              <w:t xml:space="preserve"> балл</w:t>
            </w:r>
            <w:r>
              <w:rPr>
                <w:sz w:val="26"/>
                <w:szCs w:val="26"/>
              </w:rPr>
              <w:t>ов</w:t>
            </w:r>
          </w:p>
        </w:tc>
      </w:tr>
      <w:tr w:rsidR="002520AF" w:rsidRPr="00CE5C71" w:rsidTr="0039750E">
        <w:tc>
          <w:tcPr>
            <w:tcW w:w="771" w:type="dxa"/>
            <w:vMerge w:val="restart"/>
          </w:tcPr>
          <w:p w:rsidR="002520AF" w:rsidRPr="00CE5C71" w:rsidRDefault="002520AF" w:rsidP="00571B89">
            <w:pPr>
              <w:autoSpaceDE w:val="0"/>
              <w:autoSpaceDN w:val="0"/>
              <w:adjustRightInd w:val="0"/>
              <w:jc w:val="center"/>
              <w:rPr>
                <w:sz w:val="26"/>
                <w:szCs w:val="26"/>
              </w:rPr>
            </w:pPr>
            <w:r w:rsidRPr="00CE5C71">
              <w:rPr>
                <w:sz w:val="26"/>
                <w:szCs w:val="26"/>
              </w:rPr>
              <w:t>3.</w:t>
            </w:r>
          </w:p>
        </w:tc>
        <w:tc>
          <w:tcPr>
            <w:tcW w:w="2069" w:type="dxa"/>
            <w:vMerge w:val="restart"/>
          </w:tcPr>
          <w:p w:rsidR="002520AF" w:rsidRPr="00CE5C71" w:rsidRDefault="002520AF" w:rsidP="00571B89">
            <w:pPr>
              <w:autoSpaceDE w:val="0"/>
              <w:autoSpaceDN w:val="0"/>
              <w:adjustRightInd w:val="0"/>
              <w:jc w:val="center"/>
              <w:rPr>
                <w:sz w:val="26"/>
                <w:szCs w:val="26"/>
              </w:rPr>
            </w:pPr>
            <w:r w:rsidRPr="00CE5C71">
              <w:rPr>
                <w:sz w:val="26"/>
                <w:szCs w:val="26"/>
              </w:rPr>
              <w:t>Наличие материально-технической и кадровой баз СОНКО</w:t>
            </w:r>
          </w:p>
        </w:tc>
        <w:tc>
          <w:tcPr>
            <w:tcW w:w="10915" w:type="dxa"/>
          </w:tcPr>
          <w:p w:rsidR="00817526" w:rsidRPr="00C81054" w:rsidRDefault="00807830" w:rsidP="00571B89">
            <w:pPr>
              <w:autoSpaceDE w:val="0"/>
              <w:autoSpaceDN w:val="0"/>
              <w:adjustRightInd w:val="0"/>
            </w:pPr>
            <w:r>
              <w:t>а)</w:t>
            </w:r>
            <w:r w:rsidR="00817526" w:rsidRPr="00C81054">
              <w:t xml:space="preserve"> СОНКО располагает ресурсами для реализации проекта (добровольцами, помещением, оборудованием, транспортными средствами и др.)</w:t>
            </w:r>
            <w:r w:rsidR="002747C9">
              <w:t>, они подробно описаны в проекте, приложены подтверждающие документы</w:t>
            </w:r>
            <w:r w:rsidR="00817526" w:rsidRPr="00C81054">
              <w:t>;</w:t>
            </w:r>
          </w:p>
          <w:p w:rsidR="005C747A" w:rsidRPr="00C81054" w:rsidRDefault="00807830" w:rsidP="00571B89">
            <w:pPr>
              <w:autoSpaceDE w:val="0"/>
              <w:autoSpaceDN w:val="0"/>
              <w:adjustRightInd w:val="0"/>
            </w:pPr>
            <w:r>
              <w:t>б)</w:t>
            </w:r>
            <w:r w:rsidR="00817526" w:rsidRPr="00C81054">
              <w:t xml:space="preserve"> для реализации проекта привлечены опытные, квалифицированные специалисты</w:t>
            </w:r>
            <w:r w:rsidR="002747C9">
              <w:t>, приложены подтверждающие документы</w:t>
            </w:r>
            <w:r w:rsidR="002747C9" w:rsidRPr="00C81054">
              <w:t>;</w:t>
            </w:r>
          </w:p>
          <w:p w:rsidR="002520AF" w:rsidRPr="00C81054" w:rsidRDefault="00807830" w:rsidP="00571B89">
            <w:pPr>
              <w:autoSpaceDE w:val="0"/>
              <w:autoSpaceDN w:val="0"/>
              <w:adjustRightInd w:val="0"/>
            </w:pPr>
            <w:r>
              <w:t>в)</w:t>
            </w:r>
            <w:r w:rsidR="005C747A" w:rsidRPr="00C81054">
              <w:t xml:space="preserve"> СОНКО привлекли ресурсных партнеров к проекту (помещение, оборудование и др.)</w:t>
            </w:r>
            <w:r w:rsidR="002747C9">
              <w:t>, приложены подтверждающие документы</w:t>
            </w:r>
            <w:r w:rsidR="002747C9" w:rsidRPr="00C81054">
              <w:t>;</w:t>
            </w:r>
          </w:p>
        </w:tc>
        <w:tc>
          <w:tcPr>
            <w:tcW w:w="1060" w:type="dxa"/>
          </w:tcPr>
          <w:p w:rsidR="002520AF" w:rsidRPr="00CE5C71" w:rsidRDefault="002520AF" w:rsidP="00571B89">
            <w:pPr>
              <w:autoSpaceDE w:val="0"/>
              <w:autoSpaceDN w:val="0"/>
              <w:adjustRightInd w:val="0"/>
              <w:jc w:val="center"/>
              <w:rPr>
                <w:sz w:val="26"/>
                <w:szCs w:val="26"/>
              </w:rPr>
            </w:pPr>
            <w:r w:rsidRPr="00CE5C71">
              <w:rPr>
                <w:sz w:val="26"/>
                <w:szCs w:val="26"/>
              </w:rPr>
              <w:t>5 баллов</w:t>
            </w:r>
          </w:p>
        </w:tc>
      </w:tr>
      <w:tr w:rsidR="00817526" w:rsidRPr="00CE5C71" w:rsidTr="0039750E">
        <w:trPr>
          <w:trHeight w:val="608"/>
        </w:trPr>
        <w:tc>
          <w:tcPr>
            <w:tcW w:w="771" w:type="dxa"/>
            <w:vMerge/>
          </w:tcPr>
          <w:p w:rsidR="00817526" w:rsidRPr="00CE5C71" w:rsidRDefault="00817526" w:rsidP="00571B89">
            <w:pPr>
              <w:autoSpaceDE w:val="0"/>
              <w:autoSpaceDN w:val="0"/>
              <w:adjustRightInd w:val="0"/>
              <w:jc w:val="center"/>
              <w:rPr>
                <w:sz w:val="26"/>
                <w:szCs w:val="26"/>
              </w:rPr>
            </w:pPr>
          </w:p>
        </w:tc>
        <w:tc>
          <w:tcPr>
            <w:tcW w:w="2069" w:type="dxa"/>
            <w:vMerge/>
          </w:tcPr>
          <w:p w:rsidR="00817526" w:rsidRPr="00CE5C71" w:rsidRDefault="00817526" w:rsidP="00571B89">
            <w:pPr>
              <w:autoSpaceDE w:val="0"/>
              <w:autoSpaceDN w:val="0"/>
              <w:adjustRightInd w:val="0"/>
              <w:jc w:val="center"/>
              <w:rPr>
                <w:sz w:val="26"/>
                <w:szCs w:val="26"/>
              </w:rPr>
            </w:pPr>
          </w:p>
        </w:tc>
        <w:tc>
          <w:tcPr>
            <w:tcW w:w="10915" w:type="dxa"/>
          </w:tcPr>
          <w:p w:rsidR="00817526" w:rsidRPr="00C81054" w:rsidRDefault="00807830" w:rsidP="00571B89">
            <w:pPr>
              <w:autoSpaceDE w:val="0"/>
              <w:autoSpaceDN w:val="0"/>
              <w:adjustRightInd w:val="0"/>
            </w:pPr>
            <w:r>
              <w:t>а)</w:t>
            </w:r>
            <w:r w:rsidR="004A1377">
              <w:t xml:space="preserve"> </w:t>
            </w:r>
            <w:r w:rsidR="00817526" w:rsidRPr="00C81054">
              <w:t>материально-техническая и кадровая базы СОНКО недостаточны для реализации проекта в полном объеме</w:t>
            </w:r>
            <w:r w:rsidR="005C747A" w:rsidRPr="00C81054">
              <w:t>;</w:t>
            </w:r>
          </w:p>
          <w:p w:rsidR="005C747A" w:rsidRDefault="00807830" w:rsidP="00571B89">
            <w:pPr>
              <w:autoSpaceDE w:val="0"/>
              <w:autoSpaceDN w:val="0"/>
              <w:adjustRightInd w:val="0"/>
            </w:pPr>
            <w:r>
              <w:t>б)</w:t>
            </w:r>
            <w:r w:rsidR="005C747A" w:rsidRPr="00C81054">
              <w:t xml:space="preserve"> в проекте не описан</w:t>
            </w:r>
            <w:r w:rsidR="002747C9">
              <w:t>а</w:t>
            </w:r>
            <w:r w:rsidR="005C747A" w:rsidRPr="00C81054">
              <w:t xml:space="preserve"> </w:t>
            </w:r>
            <w:r w:rsidR="002747C9">
              <w:t xml:space="preserve">квалификация членов </w:t>
            </w:r>
            <w:r w:rsidR="005C747A" w:rsidRPr="00C81054">
              <w:t>команд</w:t>
            </w:r>
            <w:r w:rsidR="002747C9">
              <w:t>ы</w:t>
            </w:r>
            <w:r w:rsidR="005C747A" w:rsidRPr="00C81054">
              <w:t xml:space="preserve"> проекта и </w:t>
            </w:r>
            <w:r w:rsidR="002747C9">
              <w:t>его</w:t>
            </w:r>
            <w:r w:rsidR="005C747A" w:rsidRPr="00C81054">
              <w:t xml:space="preserve"> партнер</w:t>
            </w:r>
            <w:r w:rsidR="002747C9">
              <w:t>ов, из описания сложно понять</w:t>
            </w:r>
            <w:r w:rsidR="005C747A" w:rsidRPr="00C81054">
              <w:t xml:space="preserve"> их </w:t>
            </w:r>
            <w:r w:rsidR="002747C9">
              <w:t>роль</w:t>
            </w:r>
            <w:r w:rsidR="005C747A" w:rsidRPr="00C81054">
              <w:t xml:space="preserve"> в мероприятиях</w:t>
            </w:r>
            <w:r w:rsidR="002747C9">
              <w:t xml:space="preserve"> проекта;</w:t>
            </w:r>
          </w:p>
          <w:p w:rsidR="002747C9" w:rsidRPr="00C81054" w:rsidRDefault="00807830" w:rsidP="00571B89">
            <w:pPr>
              <w:autoSpaceDE w:val="0"/>
              <w:autoSpaceDN w:val="0"/>
              <w:adjustRightInd w:val="0"/>
            </w:pPr>
            <w:r>
              <w:t>в)</w:t>
            </w:r>
            <w:r w:rsidR="002747C9" w:rsidRPr="00C81054">
              <w:t xml:space="preserve"> СОНКО привлекли ресурсных партнеров к проекту (помещение, оборудование и др.)</w:t>
            </w:r>
            <w:r w:rsidR="002747C9">
              <w:t>, но не приложены подтверждающие документы</w:t>
            </w:r>
            <w:r w:rsidR="002747C9" w:rsidRPr="00C81054">
              <w:t>;</w:t>
            </w:r>
          </w:p>
        </w:tc>
        <w:tc>
          <w:tcPr>
            <w:tcW w:w="1060" w:type="dxa"/>
          </w:tcPr>
          <w:p w:rsidR="00817526" w:rsidRPr="00CE5C71" w:rsidRDefault="004A1377" w:rsidP="00571B89">
            <w:pPr>
              <w:autoSpaceDE w:val="0"/>
              <w:autoSpaceDN w:val="0"/>
              <w:adjustRightInd w:val="0"/>
              <w:jc w:val="center"/>
              <w:rPr>
                <w:sz w:val="26"/>
                <w:szCs w:val="26"/>
              </w:rPr>
            </w:pPr>
            <w:r>
              <w:rPr>
                <w:sz w:val="26"/>
                <w:szCs w:val="26"/>
              </w:rPr>
              <w:t>3</w:t>
            </w:r>
            <w:r w:rsidR="00817526" w:rsidRPr="00CE5C71">
              <w:rPr>
                <w:sz w:val="26"/>
                <w:szCs w:val="26"/>
              </w:rPr>
              <w:t xml:space="preserve"> балла</w:t>
            </w:r>
          </w:p>
        </w:tc>
      </w:tr>
      <w:tr w:rsidR="002520AF" w:rsidRPr="00CE5C71" w:rsidTr="0039750E">
        <w:tc>
          <w:tcPr>
            <w:tcW w:w="771" w:type="dxa"/>
            <w:vMerge/>
          </w:tcPr>
          <w:p w:rsidR="002520AF" w:rsidRPr="00CE5C71" w:rsidRDefault="002520AF" w:rsidP="00571B89">
            <w:pPr>
              <w:autoSpaceDE w:val="0"/>
              <w:autoSpaceDN w:val="0"/>
              <w:adjustRightInd w:val="0"/>
              <w:jc w:val="center"/>
              <w:rPr>
                <w:sz w:val="26"/>
                <w:szCs w:val="26"/>
              </w:rPr>
            </w:pPr>
          </w:p>
        </w:tc>
        <w:tc>
          <w:tcPr>
            <w:tcW w:w="2069" w:type="dxa"/>
            <w:vMerge/>
          </w:tcPr>
          <w:p w:rsidR="002520AF" w:rsidRPr="00CE5C71" w:rsidRDefault="002520AF" w:rsidP="00571B89">
            <w:pPr>
              <w:autoSpaceDE w:val="0"/>
              <w:autoSpaceDN w:val="0"/>
              <w:adjustRightInd w:val="0"/>
              <w:jc w:val="center"/>
              <w:rPr>
                <w:sz w:val="26"/>
                <w:szCs w:val="26"/>
              </w:rPr>
            </w:pPr>
          </w:p>
        </w:tc>
        <w:tc>
          <w:tcPr>
            <w:tcW w:w="10915" w:type="dxa"/>
          </w:tcPr>
          <w:p w:rsidR="002520AF" w:rsidRPr="00C81054" w:rsidRDefault="00807830" w:rsidP="00571B89">
            <w:pPr>
              <w:autoSpaceDE w:val="0"/>
              <w:autoSpaceDN w:val="0"/>
              <w:adjustRightInd w:val="0"/>
            </w:pPr>
            <w:r>
              <w:t>а)</w:t>
            </w:r>
            <w:r w:rsidR="002520AF" w:rsidRPr="00C81054">
              <w:t xml:space="preserve"> СОНКО не обладает материально-технической и кадровой базами;</w:t>
            </w:r>
          </w:p>
          <w:p w:rsidR="002520AF" w:rsidRDefault="00807830" w:rsidP="00571B89">
            <w:pPr>
              <w:autoSpaceDE w:val="0"/>
              <w:autoSpaceDN w:val="0"/>
              <w:adjustRightInd w:val="0"/>
            </w:pPr>
            <w:r>
              <w:t>б)</w:t>
            </w:r>
            <w:r w:rsidR="002520AF" w:rsidRPr="00C81054">
              <w:t xml:space="preserve"> описание команды проекта и опыта работы в заявке отсутствует</w:t>
            </w:r>
            <w:r w:rsidR="002747C9">
              <w:t>;</w:t>
            </w:r>
          </w:p>
          <w:p w:rsidR="002747C9" w:rsidRPr="00C81054" w:rsidRDefault="00807830" w:rsidP="00571B89">
            <w:pPr>
              <w:autoSpaceDE w:val="0"/>
              <w:autoSpaceDN w:val="0"/>
              <w:adjustRightInd w:val="0"/>
            </w:pPr>
            <w:r>
              <w:t>в)</w:t>
            </w:r>
            <w:r w:rsidR="002747C9">
              <w:t xml:space="preserve"> </w:t>
            </w:r>
            <w:r w:rsidR="002747C9" w:rsidRPr="00C81054">
              <w:t xml:space="preserve">СОНКО </w:t>
            </w:r>
            <w:r w:rsidR="002747C9">
              <w:t xml:space="preserve">не </w:t>
            </w:r>
            <w:r w:rsidR="002747C9" w:rsidRPr="00C81054">
              <w:t>привлекли ресурсных партнеров к проекту</w:t>
            </w:r>
          </w:p>
        </w:tc>
        <w:tc>
          <w:tcPr>
            <w:tcW w:w="1060" w:type="dxa"/>
          </w:tcPr>
          <w:p w:rsidR="002520AF" w:rsidRPr="00CE5C71" w:rsidRDefault="002520AF" w:rsidP="00571B89">
            <w:pPr>
              <w:autoSpaceDE w:val="0"/>
              <w:autoSpaceDN w:val="0"/>
              <w:adjustRightInd w:val="0"/>
              <w:jc w:val="center"/>
              <w:rPr>
                <w:sz w:val="26"/>
                <w:szCs w:val="26"/>
              </w:rPr>
            </w:pPr>
            <w:r w:rsidRPr="00CE5C71">
              <w:rPr>
                <w:sz w:val="26"/>
                <w:szCs w:val="26"/>
              </w:rPr>
              <w:t>0 баллов</w:t>
            </w:r>
          </w:p>
        </w:tc>
      </w:tr>
      <w:tr w:rsidR="002520AF" w:rsidRPr="00CE5C71" w:rsidTr="0039750E">
        <w:tc>
          <w:tcPr>
            <w:tcW w:w="771" w:type="dxa"/>
            <w:vMerge w:val="restart"/>
          </w:tcPr>
          <w:p w:rsidR="002520AF" w:rsidRPr="00CE5C71" w:rsidRDefault="002520AF" w:rsidP="00571B89">
            <w:pPr>
              <w:autoSpaceDE w:val="0"/>
              <w:autoSpaceDN w:val="0"/>
              <w:adjustRightInd w:val="0"/>
              <w:jc w:val="center"/>
              <w:rPr>
                <w:sz w:val="26"/>
                <w:szCs w:val="26"/>
              </w:rPr>
            </w:pPr>
            <w:r w:rsidRPr="00CE5C71">
              <w:rPr>
                <w:sz w:val="26"/>
                <w:szCs w:val="26"/>
              </w:rPr>
              <w:t>4.</w:t>
            </w:r>
          </w:p>
        </w:tc>
        <w:tc>
          <w:tcPr>
            <w:tcW w:w="2069" w:type="dxa"/>
            <w:vMerge w:val="restart"/>
          </w:tcPr>
          <w:p w:rsidR="002520AF" w:rsidRPr="00CE5C71" w:rsidRDefault="002520AF" w:rsidP="00571B89">
            <w:pPr>
              <w:autoSpaceDE w:val="0"/>
              <w:autoSpaceDN w:val="0"/>
              <w:adjustRightInd w:val="0"/>
              <w:jc w:val="center"/>
              <w:rPr>
                <w:sz w:val="26"/>
                <w:szCs w:val="26"/>
              </w:rPr>
            </w:pPr>
            <w:r w:rsidRPr="00CE5C71">
              <w:rPr>
                <w:sz w:val="26"/>
                <w:szCs w:val="26"/>
              </w:rPr>
              <w:t>Наличие у СОНКО опыта реализации проектов по соответствующему направлению</w:t>
            </w:r>
          </w:p>
        </w:tc>
        <w:tc>
          <w:tcPr>
            <w:tcW w:w="10915" w:type="dxa"/>
          </w:tcPr>
          <w:p w:rsidR="002520AF" w:rsidRPr="00C81054" w:rsidRDefault="00C71235" w:rsidP="00571B89">
            <w:pPr>
              <w:autoSpaceDE w:val="0"/>
              <w:autoSpaceDN w:val="0"/>
              <w:adjustRightInd w:val="0"/>
            </w:pPr>
            <w:r>
              <w:t>а)</w:t>
            </w:r>
            <w:r w:rsidR="002520AF" w:rsidRPr="00C81054">
              <w:t xml:space="preserve"> в проекте представлено описание собственного опыта СОНКО (3 года и более) с указанием конкретных программ, проектов или мероприятий</w:t>
            </w:r>
            <w:r w:rsidR="0022062D">
              <w:t xml:space="preserve"> такого же масштаба</w:t>
            </w:r>
            <w:r w:rsidR="002520AF" w:rsidRPr="00C81054">
              <w:t>;</w:t>
            </w:r>
          </w:p>
          <w:p w:rsidR="002520AF" w:rsidRPr="00C81054" w:rsidRDefault="00C71235" w:rsidP="00571B89">
            <w:pPr>
              <w:autoSpaceDE w:val="0"/>
              <w:autoSpaceDN w:val="0"/>
              <w:adjustRightInd w:val="0"/>
            </w:pPr>
            <w:r>
              <w:t>б)</w:t>
            </w:r>
            <w:r w:rsidR="002520AF" w:rsidRPr="00C81054">
              <w:t xml:space="preserve"> опыт деятельности и успешность СОНКО подтверждаются публикациями в средствах массовой информации (в том числе в сети «Интернет»);</w:t>
            </w:r>
          </w:p>
          <w:p w:rsidR="002520AF" w:rsidRPr="00C81054" w:rsidRDefault="00C71235" w:rsidP="00571B89">
            <w:pPr>
              <w:autoSpaceDE w:val="0"/>
              <w:autoSpaceDN w:val="0"/>
              <w:adjustRightInd w:val="0"/>
            </w:pPr>
            <w:r>
              <w:t>в)</w:t>
            </w:r>
            <w:r w:rsidR="002520AF" w:rsidRPr="00C81054">
              <w:t xml:space="preserve"> СОНКО получала целевые средства на реализацию своих программ, проектов, информация о претензиях и нарушениях по поводу использования таких средств отсутствует</w:t>
            </w:r>
          </w:p>
        </w:tc>
        <w:tc>
          <w:tcPr>
            <w:tcW w:w="1060" w:type="dxa"/>
          </w:tcPr>
          <w:p w:rsidR="002520AF" w:rsidRPr="00CE5C71" w:rsidRDefault="002520AF" w:rsidP="00571B89">
            <w:pPr>
              <w:autoSpaceDE w:val="0"/>
              <w:autoSpaceDN w:val="0"/>
              <w:adjustRightInd w:val="0"/>
              <w:jc w:val="center"/>
              <w:rPr>
                <w:sz w:val="26"/>
                <w:szCs w:val="26"/>
              </w:rPr>
            </w:pPr>
            <w:r w:rsidRPr="00CE5C71">
              <w:rPr>
                <w:sz w:val="26"/>
                <w:szCs w:val="26"/>
              </w:rPr>
              <w:t>5 баллов</w:t>
            </w:r>
          </w:p>
        </w:tc>
      </w:tr>
      <w:tr w:rsidR="002520AF" w:rsidRPr="00CE5C71" w:rsidTr="0039750E">
        <w:tc>
          <w:tcPr>
            <w:tcW w:w="771" w:type="dxa"/>
            <w:vMerge/>
          </w:tcPr>
          <w:p w:rsidR="002520AF" w:rsidRPr="00CE5C71" w:rsidRDefault="002520AF" w:rsidP="00571B89">
            <w:pPr>
              <w:autoSpaceDE w:val="0"/>
              <w:autoSpaceDN w:val="0"/>
              <w:adjustRightInd w:val="0"/>
              <w:jc w:val="center"/>
              <w:rPr>
                <w:sz w:val="26"/>
                <w:szCs w:val="26"/>
              </w:rPr>
            </w:pPr>
          </w:p>
        </w:tc>
        <w:tc>
          <w:tcPr>
            <w:tcW w:w="2069" w:type="dxa"/>
            <w:vMerge/>
          </w:tcPr>
          <w:p w:rsidR="002520AF" w:rsidRPr="00CE5C71" w:rsidRDefault="002520AF" w:rsidP="00571B89">
            <w:pPr>
              <w:autoSpaceDE w:val="0"/>
              <w:autoSpaceDN w:val="0"/>
              <w:adjustRightInd w:val="0"/>
              <w:jc w:val="center"/>
              <w:rPr>
                <w:sz w:val="26"/>
                <w:szCs w:val="26"/>
              </w:rPr>
            </w:pPr>
          </w:p>
        </w:tc>
        <w:tc>
          <w:tcPr>
            <w:tcW w:w="10915" w:type="dxa"/>
          </w:tcPr>
          <w:p w:rsidR="002520AF" w:rsidRPr="00C81054" w:rsidRDefault="00C71235" w:rsidP="00571B89">
            <w:pPr>
              <w:autoSpaceDE w:val="0"/>
              <w:autoSpaceDN w:val="0"/>
              <w:adjustRightInd w:val="0"/>
            </w:pPr>
            <w:r>
              <w:t>а)</w:t>
            </w:r>
            <w:r w:rsidR="002520AF" w:rsidRPr="00C81054">
              <w:t xml:space="preserve"> СОНКО имеет опыт реализации менее масштабных проектов по тематике конкурсного отбора</w:t>
            </w:r>
            <w:r w:rsidR="0022062D">
              <w:t>, описание представлено в проекте</w:t>
            </w:r>
            <w:r w:rsidR="002520AF" w:rsidRPr="00C81054">
              <w:t>;</w:t>
            </w:r>
          </w:p>
          <w:p w:rsidR="002520AF" w:rsidRPr="00C81054" w:rsidRDefault="00C71235" w:rsidP="00571B89">
            <w:pPr>
              <w:autoSpaceDE w:val="0"/>
              <w:autoSpaceDN w:val="0"/>
              <w:adjustRightInd w:val="0"/>
            </w:pPr>
            <w:r>
              <w:t>б)</w:t>
            </w:r>
            <w:r w:rsidR="002520AF" w:rsidRPr="00C81054">
              <w:t xml:space="preserve"> в проекте представлено описание собственного опыта СОНКО</w:t>
            </w:r>
            <w:r w:rsidR="0022062D">
              <w:t xml:space="preserve"> без подтверждающих документов</w:t>
            </w:r>
            <w:r w:rsidR="002520AF" w:rsidRPr="00C81054">
              <w:t>;</w:t>
            </w:r>
          </w:p>
          <w:p w:rsidR="002520AF" w:rsidRPr="00C81054" w:rsidRDefault="00C71235" w:rsidP="00571B89">
            <w:pPr>
              <w:autoSpaceDE w:val="0"/>
              <w:autoSpaceDN w:val="0"/>
              <w:adjustRightInd w:val="0"/>
            </w:pPr>
            <w:r>
              <w:t>в)</w:t>
            </w:r>
            <w:r w:rsidR="002520AF" w:rsidRPr="00C81054">
              <w:t xml:space="preserve"> СОНКО не имеет опыта работы с соизмеримыми объемами целевых средств</w:t>
            </w:r>
          </w:p>
        </w:tc>
        <w:tc>
          <w:tcPr>
            <w:tcW w:w="1060" w:type="dxa"/>
          </w:tcPr>
          <w:p w:rsidR="002520AF" w:rsidRPr="00CE5C71" w:rsidRDefault="002520AF" w:rsidP="00571B89">
            <w:pPr>
              <w:autoSpaceDE w:val="0"/>
              <w:autoSpaceDN w:val="0"/>
              <w:adjustRightInd w:val="0"/>
              <w:jc w:val="center"/>
              <w:rPr>
                <w:sz w:val="26"/>
                <w:szCs w:val="26"/>
              </w:rPr>
            </w:pPr>
            <w:r w:rsidRPr="00CE5C71">
              <w:rPr>
                <w:sz w:val="26"/>
                <w:szCs w:val="26"/>
              </w:rPr>
              <w:t>3 балла</w:t>
            </w:r>
          </w:p>
        </w:tc>
      </w:tr>
      <w:tr w:rsidR="0022062D" w:rsidRPr="00CE5C71" w:rsidTr="0039750E">
        <w:trPr>
          <w:trHeight w:val="1104"/>
        </w:trPr>
        <w:tc>
          <w:tcPr>
            <w:tcW w:w="771" w:type="dxa"/>
            <w:vMerge/>
          </w:tcPr>
          <w:p w:rsidR="0022062D" w:rsidRPr="00CE5C71" w:rsidRDefault="0022062D" w:rsidP="00571B89">
            <w:pPr>
              <w:autoSpaceDE w:val="0"/>
              <w:autoSpaceDN w:val="0"/>
              <w:adjustRightInd w:val="0"/>
              <w:jc w:val="center"/>
              <w:rPr>
                <w:sz w:val="26"/>
                <w:szCs w:val="26"/>
              </w:rPr>
            </w:pPr>
          </w:p>
        </w:tc>
        <w:tc>
          <w:tcPr>
            <w:tcW w:w="2069" w:type="dxa"/>
            <w:vMerge/>
          </w:tcPr>
          <w:p w:rsidR="0022062D" w:rsidRPr="00CE5C71" w:rsidRDefault="0022062D" w:rsidP="00571B89">
            <w:pPr>
              <w:autoSpaceDE w:val="0"/>
              <w:autoSpaceDN w:val="0"/>
              <w:adjustRightInd w:val="0"/>
              <w:jc w:val="center"/>
              <w:rPr>
                <w:sz w:val="26"/>
                <w:szCs w:val="26"/>
              </w:rPr>
            </w:pPr>
          </w:p>
        </w:tc>
        <w:tc>
          <w:tcPr>
            <w:tcW w:w="10915" w:type="dxa"/>
          </w:tcPr>
          <w:p w:rsidR="0022062D" w:rsidRPr="00C81054" w:rsidRDefault="00C71235" w:rsidP="00571B89">
            <w:pPr>
              <w:autoSpaceDE w:val="0"/>
              <w:autoSpaceDN w:val="0"/>
              <w:adjustRightInd w:val="0"/>
            </w:pPr>
            <w:r>
              <w:t>а)</w:t>
            </w:r>
            <w:r w:rsidR="0022062D" w:rsidRPr="00C81054">
              <w:t xml:space="preserve"> имеются противоречия между сведениями об опыте СОНКО, представленными в проекте, и информацией из открытых источников</w:t>
            </w:r>
            <w:r w:rsidR="0022062D">
              <w:t>;</w:t>
            </w:r>
          </w:p>
          <w:p w:rsidR="0022062D" w:rsidRPr="00C81054" w:rsidRDefault="00C71235" w:rsidP="00571B89">
            <w:pPr>
              <w:autoSpaceDE w:val="0"/>
              <w:autoSpaceDN w:val="0"/>
              <w:adjustRightInd w:val="0"/>
            </w:pPr>
            <w:r>
              <w:t>б)</w:t>
            </w:r>
            <w:r w:rsidR="0022062D" w:rsidRPr="00C81054">
              <w:t xml:space="preserve"> опыт проектной работы СОНКО в проекте не описан;</w:t>
            </w:r>
          </w:p>
          <w:p w:rsidR="0022062D" w:rsidRPr="00C81054" w:rsidRDefault="00C71235" w:rsidP="00571B89">
            <w:pPr>
              <w:autoSpaceDE w:val="0"/>
              <w:autoSpaceDN w:val="0"/>
              <w:adjustRightInd w:val="0"/>
            </w:pPr>
            <w:r>
              <w:t>в)</w:t>
            </w:r>
            <w:r w:rsidR="0022062D" w:rsidRPr="00C81054">
              <w:t xml:space="preserve"> профиль основной деятельности СОНКО не соответствует тематике конкурсного отбора</w:t>
            </w:r>
          </w:p>
        </w:tc>
        <w:tc>
          <w:tcPr>
            <w:tcW w:w="1060" w:type="dxa"/>
          </w:tcPr>
          <w:p w:rsidR="0022062D" w:rsidRPr="00CE5C71" w:rsidRDefault="0022062D" w:rsidP="00571B89">
            <w:pPr>
              <w:autoSpaceDE w:val="0"/>
              <w:autoSpaceDN w:val="0"/>
              <w:adjustRightInd w:val="0"/>
              <w:jc w:val="center"/>
              <w:rPr>
                <w:sz w:val="26"/>
                <w:szCs w:val="26"/>
              </w:rPr>
            </w:pPr>
            <w:r w:rsidRPr="00CE5C71">
              <w:rPr>
                <w:sz w:val="26"/>
                <w:szCs w:val="26"/>
              </w:rPr>
              <w:t>0 баллов</w:t>
            </w:r>
          </w:p>
        </w:tc>
      </w:tr>
      <w:tr w:rsidR="00A9575F" w:rsidRPr="00CE5C71" w:rsidTr="0039750E">
        <w:tc>
          <w:tcPr>
            <w:tcW w:w="771" w:type="dxa"/>
            <w:vMerge w:val="restart"/>
            <w:tcBorders>
              <w:top w:val="single" w:sz="4" w:space="0" w:color="auto"/>
              <w:left w:val="single" w:sz="4" w:space="0" w:color="auto"/>
              <w:bottom w:val="single" w:sz="4" w:space="0" w:color="auto"/>
              <w:right w:val="single" w:sz="4" w:space="0" w:color="auto"/>
            </w:tcBorders>
          </w:tcPr>
          <w:p w:rsidR="00A9575F" w:rsidRPr="00CE5C71" w:rsidRDefault="00A9575F" w:rsidP="00571B89">
            <w:pPr>
              <w:autoSpaceDE w:val="0"/>
              <w:autoSpaceDN w:val="0"/>
              <w:adjustRightInd w:val="0"/>
              <w:jc w:val="center"/>
              <w:rPr>
                <w:sz w:val="26"/>
                <w:szCs w:val="26"/>
              </w:rPr>
            </w:pPr>
            <w:r w:rsidRPr="00CE5C71">
              <w:rPr>
                <w:sz w:val="26"/>
                <w:szCs w:val="26"/>
              </w:rPr>
              <w:lastRenderedPageBreak/>
              <w:t>5.</w:t>
            </w:r>
          </w:p>
        </w:tc>
        <w:tc>
          <w:tcPr>
            <w:tcW w:w="2069" w:type="dxa"/>
            <w:vMerge w:val="restart"/>
            <w:tcBorders>
              <w:top w:val="single" w:sz="4" w:space="0" w:color="auto"/>
              <w:left w:val="single" w:sz="4" w:space="0" w:color="auto"/>
              <w:bottom w:val="single" w:sz="4" w:space="0" w:color="auto"/>
              <w:right w:val="single" w:sz="4" w:space="0" w:color="auto"/>
            </w:tcBorders>
          </w:tcPr>
          <w:p w:rsidR="00A9575F" w:rsidRPr="00CE5C71" w:rsidRDefault="00A9575F" w:rsidP="00571B89">
            <w:pPr>
              <w:autoSpaceDE w:val="0"/>
              <w:autoSpaceDN w:val="0"/>
              <w:adjustRightInd w:val="0"/>
              <w:jc w:val="center"/>
              <w:rPr>
                <w:sz w:val="26"/>
                <w:szCs w:val="26"/>
              </w:rPr>
            </w:pPr>
            <w:r w:rsidRPr="00CE5C71">
              <w:rPr>
                <w:sz w:val="26"/>
                <w:szCs w:val="26"/>
              </w:rPr>
              <w:t>Экономическая эффективность проекта</w:t>
            </w:r>
          </w:p>
        </w:tc>
        <w:tc>
          <w:tcPr>
            <w:tcW w:w="10915" w:type="dxa"/>
            <w:tcBorders>
              <w:top w:val="single" w:sz="4" w:space="0" w:color="auto"/>
              <w:left w:val="single" w:sz="4" w:space="0" w:color="auto"/>
              <w:bottom w:val="single" w:sz="4" w:space="0" w:color="auto"/>
              <w:right w:val="single" w:sz="4" w:space="0" w:color="auto"/>
            </w:tcBorders>
          </w:tcPr>
          <w:p w:rsidR="00A9575F" w:rsidRDefault="00C71235" w:rsidP="00571B89">
            <w:pPr>
              <w:autoSpaceDE w:val="0"/>
              <w:autoSpaceDN w:val="0"/>
              <w:adjustRightInd w:val="0"/>
            </w:pPr>
            <w:r>
              <w:t>а)</w:t>
            </w:r>
            <w:r w:rsidR="00A9575F" w:rsidRPr="00C81054">
              <w:t xml:space="preserve"> уровень собственного вклада СОНКО и дополнительных ресурсов составляет более 15 процентов от общей стоимости сметы расходов</w:t>
            </w:r>
            <w:r w:rsidR="00C37186">
              <w:t>;</w:t>
            </w:r>
          </w:p>
          <w:p w:rsidR="00C71235" w:rsidRDefault="00C71235" w:rsidP="00571B89">
            <w:pPr>
              <w:autoSpaceDE w:val="0"/>
              <w:autoSpaceDN w:val="0"/>
              <w:adjustRightInd w:val="0"/>
            </w:pPr>
            <w:r>
              <w:t>б)</w:t>
            </w:r>
            <w:r w:rsidR="00C37186">
              <w:t xml:space="preserve"> </w:t>
            </w:r>
            <w:r w:rsidR="00C37186" w:rsidRPr="00353F68">
              <w:t>количество создаваемых рабочих мест</w:t>
            </w:r>
            <w:r w:rsidR="008D159F">
              <w:t xml:space="preserve"> не менее 2-х</w:t>
            </w:r>
            <w:r>
              <w:t>;</w:t>
            </w:r>
          </w:p>
          <w:p w:rsidR="00C37186" w:rsidRPr="00C81054" w:rsidRDefault="00C71235" w:rsidP="00571B89">
            <w:pPr>
              <w:autoSpaceDE w:val="0"/>
              <w:autoSpaceDN w:val="0"/>
              <w:adjustRightInd w:val="0"/>
            </w:pPr>
            <w:r>
              <w:t xml:space="preserve">в) </w:t>
            </w:r>
            <w:r w:rsidR="008D159F">
              <w:t xml:space="preserve">число </w:t>
            </w:r>
            <w:r w:rsidR="00C37186" w:rsidRPr="00353F68">
              <w:t>привлекаемых к реализации проекта волонтеров (добровольцев) в общем числе участников проекта</w:t>
            </w:r>
            <w:r w:rsidR="00C37186">
              <w:t xml:space="preserve"> более 10%</w:t>
            </w:r>
          </w:p>
        </w:tc>
        <w:tc>
          <w:tcPr>
            <w:tcW w:w="1060" w:type="dxa"/>
            <w:tcBorders>
              <w:top w:val="single" w:sz="4" w:space="0" w:color="auto"/>
              <w:left w:val="single" w:sz="4" w:space="0" w:color="auto"/>
              <w:bottom w:val="single" w:sz="4" w:space="0" w:color="auto"/>
              <w:right w:val="single" w:sz="4" w:space="0" w:color="auto"/>
            </w:tcBorders>
          </w:tcPr>
          <w:p w:rsidR="00A9575F" w:rsidRPr="00CE5C71" w:rsidRDefault="00A9575F" w:rsidP="00571B89">
            <w:pPr>
              <w:autoSpaceDE w:val="0"/>
              <w:autoSpaceDN w:val="0"/>
              <w:adjustRightInd w:val="0"/>
              <w:jc w:val="center"/>
              <w:rPr>
                <w:sz w:val="26"/>
                <w:szCs w:val="26"/>
              </w:rPr>
            </w:pPr>
            <w:r w:rsidRPr="00CE5C71">
              <w:rPr>
                <w:sz w:val="26"/>
                <w:szCs w:val="26"/>
              </w:rPr>
              <w:t>5 баллов</w:t>
            </w:r>
          </w:p>
        </w:tc>
      </w:tr>
      <w:tr w:rsidR="00A9575F" w:rsidRPr="00CE5C71" w:rsidTr="0039750E">
        <w:tc>
          <w:tcPr>
            <w:tcW w:w="771" w:type="dxa"/>
            <w:vMerge/>
            <w:tcBorders>
              <w:top w:val="single" w:sz="4" w:space="0" w:color="auto"/>
              <w:left w:val="single" w:sz="4" w:space="0" w:color="auto"/>
              <w:bottom w:val="single" w:sz="4" w:space="0" w:color="auto"/>
              <w:right w:val="single" w:sz="4" w:space="0" w:color="auto"/>
            </w:tcBorders>
          </w:tcPr>
          <w:p w:rsidR="00A9575F" w:rsidRPr="00CE5C71" w:rsidRDefault="00A9575F" w:rsidP="00571B89">
            <w:pPr>
              <w:autoSpaceDE w:val="0"/>
              <w:autoSpaceDN w:val="0"/>
              <w:adjustRightInd w:val="0"/>
              <w:jc w:val="center"/>
              <w:rPr>
                <w:sz w:val="26"/>
                <w:szCs w:val="26"/>
              </w:rPr>
            </w:pPr>
          </w:p>
        </w:tc>
        <w:tc>
          <w:tcPr>
            <w:tcW w:w="2069" w:type="dxa"/>
            <w:vMerge/>
            <w:tcBorders>
              <w:top w:val="single" w:sz="4" w:space="0" w:color="auto"/>
              <w:left w:val="single" w:sz="4" w:space="0" w:color="auto"/>
              <w:bottom w:val="single" w:sz="4" w:space="0" w:color="auto"/>
              <w:right w:val="single" w:sz="4" w:space="0" w:color="auto"/>
            </w:tcBorders>
          </w:tcPr>
          <w:p w:rsidR="00A9575F" w:rsidRPr="00CE5C71" w:rsidRDefault="00A9575F" w:rsidP="00571B89">
            <w:pPr>
              <w:autoSpaceDE w:val="0"/>
              <w:autoSpaceDN w:val="0"/>
              <w:adjustRightInd w:val="0"/>
              <w:jc w:val="center"/>
              <w:rPr>
                <w:sz w:val="26"/>
                <w:szCs w:val="26"/>
              </w:rPr>
            </w:pPr>
          </w:p>
        </w:tc>
        <w:tc>
          <w:tcPr>
            <w:tcW w:w="10915" w:type="dxa"/>
            <w:tcBorders>
              <w:top w:val="single" w:sz="4" w:space="0" w:color="auto"/>
              <w:left w:val="single" w:sz="4" w:space="0" w:color="auto"/>
              <w:bottom w:val="single" w:sz="4" w:space="0" w:color="auto"/>
              <w:right w:val="single" w:sz="4" w:space="0" w:color="auto"/>
            </w:tcBorders>
          </w:tcPr>
          <w:p w:rsidR="00A9575F" w:rsidRDefault="00C71235" w:rsidP="00571B89">
            <w:pPr>
              <w:autoSpaceDE w:val="0"/>
              <w:autoSpaceDN w:val="0"/>
              <w:adjustRightInd w:val="0"/>
            </w:pPr>
            <w:r>
              <w:t>а)</w:t>
            </w:r>
            <w:r w:rsidR="00A9575F" w:rsidRPr="00C81054">
              <w:t xml:space="preserve"> уровень собственного вклада СОНКО и дополнительных ресурсов составляет от 12</w:t>
            </w:r>
            <w:r w:rsidR="001A4BDC">
              <w:t>%</w:t>
            </w:r>
            <w:r w:rsidR="00A9575F" w:rsidRPr="00C81054">
              <w:t xml:space="preserve"> до 15</w:t>
            </w:r>
            <w:r w:rsidR="001A4BDC">
              <w:t>%</w:t>
            </w:r>
            <w:r w:rsidR="00A9575F" w:rsidRPr="00C81054">
              <w:t xml:space="preserve"> (включительно) от общей стоимости сметы расходов</w:t>
            </w:r>
            <w:r w:rsidR="008D159F">
              <w:t>;</w:t>
            </w:r>
          </w:p>
          <w:p w:rsidR="00C71235" w:rsidRDefault="00C71235" w:rsidP="00571B89">
            <w:pPr>
              <w:autoSpaceDE w:val="0"/>
              <w:autoSpaceDN w:val="0"/>
              <w:adjustRightInd w:val="0"/>
            </w:pPr>
            <w:r>
              <w:t>б)</w:t>
            </w:r>
            <w:r w:rsidR="00C37186">
              <w:t xml:space="preserve"> </w:t>
            </w:r>
            <w:r w:rsidR="00C37186" w:rsidRPr="00353F68">
              <w:t>количество создаваемых рабочих мест</w:t>
            </w:r>
            <w:r w:rsidR="008D159F">
              <w:t xml:space="preserve"> – не менее 1</w:t>
            </w:r>
            <w:r>
              <w:t>;</w:t>
            </w:r>
          </w:p>
          <w:p w:rsidR="00C37186" w:rsidRPr="00C81054" w:rsidRDefault="00C71235" w:rsidP="00571B89">
            <w:pPr>
              <w:autoSpaceDE w:val="0"/>
              <w:autoSpaceDN w:val="0"/>
              <w:adjustRightInd w:val="0"/>
            </w:pPr>
            <w:r>
              <w:t>в)</w:t>
            </w:r>
            <w:r w:rsidR="00C37186" w:rsidRPr="00353F68">
              <w:t xml:space="preserve"> </w:t>
            </w:r>
            <w:r w:rsidR="008D159F">
              <w:t xml:space="preserve">число </w:t>
            </w:r>
            <w:r w:rsidR="00C37186" w:rsidRPr="00353F68">
              <w:t>привлекаемых к реализации проекта волонтеров (добровольцев) в общем числе участников проекта</w:t>
            </w:r>
            <w:r w:rsidR="00C37186">
              <w:t xml:space="preserve"> </w:t>
            </w:r>
            <w:r w:rsidR="008D159F" w:rsidRPr="008D159F">
              <w:t xml:space="preserve">от </w:t>
            </w:r>
            <w:r w:rsidR="008D159F">
              <w:t>5</w:t>
            </w:r>
            <w:r w:rsidR="008D159F" w:rsidRPr="008D159F">
              <w:t>% до 10 %</w:t>
            </w:r>
          </w:p>
        </w:tc>
        <w:tc>
          <w:tcPr>
            <w:tcW w:w="1060" w:type="dxa"/>
            <w:tcBorders>
              <w:top w:val="single" w:sz="4" w:space="0" w:color="auto"/>
              <w:left w:val="single" w:sz="4" w:space="0" w:color="auto"/>
              <w:bottom w:val="single" w:sz="4" w:space="0" w:color="auto"/>
              <w:right w:val="single" w:sz="4" w:space="0" w:color="auto"/>
            </w:tcBorders>
          </w:tcPr>
          <w:p w:rsidR="00A9575F" w:rsidRPr="00CE5C71" w:rsidRDefault="00A9575F" w:rsidP="00571B89">
            <w:pPr>
              <w:autoSpaceDE w:val="0"/>
              <w:autoSpaceDN w:val="0"/>
              <w:adjustRightInd w:val="0"/>
              <w:jc w:val="center"/>
              <w:rPr>
                <w:sz w:val="26"/>
                <w:szCs w:val="26"/>
              </w:rPr>
            </w:pPr>
            <w:r>
              <w:rPr>
                <w:sz w:val="26"/>
                <w:szCs w:val="26"/>
              </w:rPr>
              <w:t>4</w:t>
            </w:r>
            <w:r w:rsidRPr="00CE5C71">
              <w:rPr>
                <w:sz w:val="26"/>
                <w:szCs w:val="26"/>
              </w:rPr>
              <w:t xml:space="preserve"> балла</w:t>
            </w:r>
          </w:p>
        </w:tc>
      </w:tr>
      <w:tr w:rsidR="00A9575F" w:rsidRPr="00CE5C71" w:rsidTr="0039750E">
        <w:tc>
          <w:tcPr>
            <w:tcW w:w="771" w:type="dxa"/>
            <w:vMerge/>
            <w:tcBorders>
              <w:top w:val="single" w:sz="4" w:space="0" w:color="auto"/>
              <w:left w:val="single" w:sz="4" w:space="0" w:color="auto"/>
              <w:bottom w:val="single" w:sz="4" w:space="0" w:color="auto"/>
              <w:right w:val="single" w:sz="4" w:space="0" w:color="auto"/>
            </w:tcBorders>
          </w:tcPr>
          <w:p w:rsidR="00A9575F" w:rsidRPr="00CE5C71" w:rsidRDefault="00A9575F" w:rsidP="00571B89">
            <w:pPr>
              <w:autoSpaceDE w:val="0"/>
              <w:autoSpaceDN w:val="0"/>
              <w:adjustRightInd w:val="0"/>
              <w:jc w:val="center"/>
              <w:rPr>
                <w:sz w:val="26"/>
                <w:szCs w:val="26"/>
              </w:rPr>
            </w:pPr>
          </w:p>
        </w:tc>
        <w:tc>
          <w:tcPr>
            <w:tcW w:w="2069" w:type="dxa"/>
            <w:vMerge/>
            <w:tcBorders>
              <w:top w:val="single" w:sz="4" w:space="0" w:color="auto"/>
              <w:left w:val="single" w:sz="4" w:space="0" w:color="auto"/>
              <w:bottom w:val="single" w:sz="4" w:space="0" w:color="auto"/>
              <w:right w:val="single" w:sz="4" w:space="0" w:color="auto"/>
            </w:tcBorders>
          </w:tcPr>
          <w:p w:rsidR="00A9575F" w:rsidRPr="00CE5C71" w:rsidRDefault="00A9575F" w:rsidP="00571B89">
            <w:pPr>
              <w:autoSpaceDE w:val="0"/>
              <w:autoSpaceDN w:val="0"/>
              <w:adjustRightInd w:val="0"/>
              <w:jc w:val="center"/>
              <w:rPr>
                <w:sz w:val="26"/>
                <w:szCs w:val="26"/>
              </w:rPr>
            </w:pPr>
          </w:p>
        </w:tc>
        <w:tc>
          <w:tcPr>
            <w:tcW w:w="10915" w:type="dxa"/>
            <w:tcBorders>
              <w:top w:val="single" w:sz="4" w:space="0" w:color="auto"/>
              <w:left w:val="single" w:sz="4" w:space="0" w:color="auto"/>
              <w:bottom w:val="single" w:sz="4" w:space="0" w:color="auto"/>
              <w:right w:val="single" w:sz="4" w:space="0" w:color="auto"/>
            </w:tcBorders>
          </w:tcPr>
          <w:p w:rsidR="00A9575F" w:rsidRDefault="00C71235" w:rsidP="00571B89">
            <w:pPr>
              <w:autoSpaceDE w:val="0"/>
              <w:autoSpaceDN w:val="0"/>
              <w:adjustRightInd w:val="0"/>
            </w:pPr>
            <w:r>
              <w:t>а)</w:t>
            </w:r>
            <w:r w:rsidR="00C37186" w:rsidRPr="00C81054">
              <w:t xml:space="preserve"> уровень собственного вклада СОНКО и дополнительных ресурсов составляет от 10</w:t>
            </w:r>
            <w:r w:rsidR="001A4BDC">
              <w:t>%</w:t>
            </w:r>
            <w:r w:rsidR="00C37186" w:rsidRPr="00C81054">
              <w:t xml:space="preserve"> до 12</w:t>
            </w:r>
            <w:r w:rsidR="001A4BDC">
              <w:t xml:space="preserve">% </w:t>
            </w:r>
            <w:r w:rsidR="00C37186" w:rsidRPr="00C81054">
              <w:t>от общей стоимости сметы расходов</w:t>
            </w:r>
          </w:p>
          <w:p w:rsidR="00C71235" w:rsidRDefault="00C71235" w:rsidP="00571B89">
            <w:pPr>
              <w:autoSpaceDE w:val="0"/>
              <w:autoSpaceDN w:val="0"/>
              <w:adjustRightInd w:val="0"/>
            </w:pPr>
            <w:r>
              <w:t>б)</w:t>
            </w:r>
            <w:r w:rsidR="00C37186">
              <w:t xml:space="preserve"> </w:t>
            </w:r>
            <w:r w:rsidR="008D159F">
              <w:t xml:space="preserve">в проекте нет </w:t>
            </w:r>
            <w:r w:rsidR="00C37186" w:rsidRPr="00353F68">
              <w:t>создаваемых рабочих мест</w:t>
            </w:r>
            <w:r>
              <w:t>;</w:t>
            </w:r>
          </w:p>
          <w:p w:rsidR="00C37186" w:rsidRPr="00C81054" w:rsidRDefault="00C71235" w:rsidP="00571B89">
            <w:pPr>
              <w:autoSpaceDE w:val="0"/>
              <w:autoSpaceDN w:val="0"/>
              <w:adjustRightInd w:val="0"/>
            </w:pPr>
            <w:r>
              <w:t xml:space="preserve">в) </w:t>
            </w:r>
            <w:r w:rsidR="008D159F">
              <w:t xml:space="preserve">число </w:t>
            </w:r>
            <w:r w:rsidR="00C37186" w:rsidRPr="00353F68">
              <w:t>привлекаемых к реализации проекта волонтеров (добровольцев) в общем числе участников проекта</w:t>
            </w:r>
            <w:r w:rsidR="00C37186">
              <w:t xml:space="preserve"> </w:t>
            </w:r>
            <w:r w:rsidR="008D159F" w:rsidRPr="008D159F">
              <w:t xml:space="preserve">от 1% до </w:t>
            </w:r>
            <w:r w:rsidR="008D159F">
              <w:t>5</w:t>
            </w:r>
            <w:r w:rsidR="008D159F" w:rsidRPr="008D159F">
              <w:t>%</w:t>
            </w:r>
          </w:p>
        </w:tc>
        <w:tc>
          <w:tcPr>
            <w:tcW w:w="1060" w:type="dxa"/>
            <w:tcBorders>
              <w:top w:val="single" w:sz="4" w:space="0" w:color="auto"/>
              <w:left w:val="single" w:sz="4" w:space="0" w:color="auto"/>
              <w:bottom w:val="single" w:sz="4" w:space="0" w:color="auto"/>
              <w:right w:val="single" w:sz="4" w:space="0" w:color="auto"/>
            </w:tcBorders>
          </w:tcPr>
          <w:p w:rsidR="00A9575F" w:rsidRPr="00CE5C71" w:rsidRDefault="00A9575F" w:rsidP="00571B89">
            <w:pPr>
              <w:autoSpaceDE w:val="0"/>
              <w:autoSpaceDN w:val="0"/>
              <w:adjustRightInd w:val="0"/>
              <w:jc w:val="center"/>
              <w:rPr>
                <w:sz w:val="26"/>
                <w:szCs w:val="26"/>
              </w:rPr>
            </w:pPr>
            <w:r>
              <w:rPr>
                <w:sz w:val="26"/>
                <w:szCs w:val="26"/>
              </w:rPr>
              <w:t>2</w:t>
            </w:r>
            <w:r w:rsidRPr="00CE5C71">
              <w:rPr>
                <w:sz w:val="26"/>
                <w:szCs w:val="26"/>
              </w:rPr>
              <w:t xml:space="preserve"> балл</w:t>
            </w:r>
            <w:r>
              <w:rPr>
                <w:sz w:val="26"/>
                <w:szCs w:val="26"/>
              </w:rPr>
              <w:t>а</w:t>
            </w:r>
          </w:p>
        </w:tc>
      </w:tr>
      <w:tr w:rsidR="008D159F" w:rsidRPr="00CE5C71" w:rsidTr="0039750E">
        <w:trPr>
          <w:trHeight w:val="1262"/>
        </w:trPr>
        <w:tc>
          <w:tcPr>
            <w:tcW w:w="771" w:type="dxa"/>
            <w:vMerge/>
            <w:tcBorders>
              <w:top w:val="single" w:sz="4" w:space="0" w:color="auto"/>
              <w:left w:val="single" w:sz="4" w:space="0" w:color="auto"/>
              <w:bottom w:val="single" w:sz="4" w:space="0" w:color="auto"/>
              <w:right w:val="single" w:sz="4" w:space="0" w:color="auto"/>
            </w:tcBorders>
          </w:tcPr>
          <w:p w:rsidR="008D159F" w:rsidRPr="00CE5C71" w:rsidRDefault="008D159F" w:rsidP="00571B89">
            <w:pPr>
              <w:autoSpaceDE w:val="0"/>
              <w:autoSpaceDN w:val="0"/>
              <w:adjustRightInd w:val="0"/>
              <w:jc w:val="center"/>
              <w:rPr>
                <w:sz w:val="26"/>
                <w:szCs w:val="26"/>
              </w:rPr>
            </w:pPr>
          </w:p>
        </w:tc>
        <w:tc>
          <w:tcPr>
            <w:tcW w:w="2069" w:type="dxa"/>
            <w:vMerge/>
            <w:tcBorders>
              <w:top w:val="single" w:sz="4" w:space="0" w:color="auto"/>
              <w:left w:val="single" w:sz="4" w:space="0" w:color="auto"/>
              <w:bottom w:val="single" w:sz="4" w:space="0" w:color="auto"/>
              <w:right w:val="single" w:sz="4" w:space="0" w:color="auto"/>
            </w:tcBorders>
          </w:tcPr>
          <w:p w:rsidR="008D159F" w:rsidRPr="00CE5C71" w:rsidRDefault="008D159F" w:rsidP="00571B89">
            <w:pPr>
              <w:autoSpaceDE w:val="0"/>
              <w:autoSpaceDN w:val="0"/>
              <w:adjustRightInd w:val="0"/>
              <w:jc w:val="center"/>
              <w:rPr>
                <w:sz w:val="26"/>
                <w:szCs w:val="26"/>
              </w:rPr>
            </w:pPr>
          </w:p>
        </w:tc>
        <w:tc>
          <w:tcPr>
            <w:tcW w:w="10915" w:type="dxa"/>
            <w:tcBorders>
              <w:top w:val="single" w:sz="4" w:space="0" w:color="auto"/>
              <w:left w:val="single" w:sz="4" w:space="0" w:color="auto"/>
              <w:right w:val="single" w:sz="4" w:space="0" w:color="auto"/>
            </w:tcBorders>
          </w:tcPr>
          <w:p w:rsidR="008D159F" w:rsidRDefault="00C71235" w:rsidP="00571B89">
            <w:pPr>
              <w:autoSpaceDE w:val="0"/>
              <w:autoSpaceDN w:val="0"/>
              <w:adjustRightInd w:val="0"/>
            </w:pPr>
            <w:r>
              <w:t>а)</w:t>
            </w:r>
            <w:r w:rsidR="008D159F" w:rsidRPr="00C81054">
              <w:t xml:space="preserve"> уровень собственного вклада СОНКО и дополнительных ресурсов составляет 10</w:t>
            </w:r>
            <w:r w:rsidR="001A4BDC">
              <w:t>%</w:t>
            </w:r>
            <w:r w:rsidR="008D159F" w:rsidRPr="00C81054">
              <w:t xml:space="preserve"> от общей стоимости сметы расходов</w:t>
            </w:r>
            <w:r w:rsidR="0059738A">
              <w:t>;</w:t>
            </w:r>
          </w:p>
          <w:p w:rsidR="0059738A" w:rsidRDefault="0059738A" w:rsidP="00571B89">
            <w:pPr>
              <w:autoSpaceDE w:val="0"/>
              <w:autoSpaceDN w:val="0"/>
              <w:adjustRightInd w:val="0"/>
            </w:pPr>
            <w:r>
              <w:t>б)</w:t>
            </w:r>
            <w:r w:rsidR="008D159F">
              <w:t xml:space="preserve"> в проекте нет</w:t>
            </w:r>
            <w:r w:rsidR="008D159F" w:rsidRPr="00353F68">
              <w:t xml:space="preserve"> создаваемых рабочих мест</w:t>
            </w:r>
            <w:r>
              <w:t>;</w:t>
            </w:r>
          </w:p>
          <w:p w:rsidR="008D159F" w:rsidRPr="00C81054" w:rsidRDefault="0059738A" w:rsidP="00571B89">
            <w:pPr>
              <w:autoSpaceDE w:val="0"/>
              <w:autoSpaceDN w:val="0"/>
              <w:adjustRightInd w:val="0"/>
            </w:pPr>
            <w:r>
              <w:t>в)</w:t>
            </w:r>
            <w:r w:rsidR="008D159F" w:rsidRPr="00353F68">
              <w:t xml:space="preserve"> </w:t>
            </w:r>
            <w:r w:rsidR="008D159F">
              <w:t xml:space="preserve">число </w:t>
            </w:r>
            <w:r w:rsidR="008D159F" w:rsidRPr="00353F68">
              <w:t>привлекаемых к реализации проекта волонтеров (добровольцев) в общем числе участников проекта</w:t>
            </w:r>
            <w:r w:rsidR="008D159F">
              <w:t xml:space="preserve"> менее 1%</w:t>
            </w:r>
            <w:r>
              <w:t xml:space="preserve"> или отсутствует</w:t>
            </w:r>
          </w:p>
        </w:tc>
        <w:tc>
          <w:tcPr>
            <w:tcW w:w="1060" w:type="dxa"/>
            <w:tcBorders>
              <w:top w:val="single" w:sz="4" w:space="0" w:color="auto"/>
              <w:left w:val="single" w:sz="4" w:space="0" w:color="auto"/>
              <w:right w:val="single" w:sz="4" w:space="0" w:color="auto"/>
            </w:tcBorders>
          </w:tcPr>
          <w:p w:rsidR="008D159F" w:rsidRPr="00CE5C71" w:rsidRDefault="008D159F" w:rsidP="00571B89">
            <w:pPr>
              <w:autoSpaceDE w:val="0"/>
              <w:autoSpaceDN w:val="0"/>
              <w:adjustRightInd w:val="0"/>
              <w:jc w:val="center"/>
              <w:rPr>
                <w:sz w:val="26"/>
                <w:szCs w:val="26"/>
              </w:rPr>
            </w:pPr>
            <w:r>
              <w:rPr>
                <w:sz w:val="26"/>
                <w:szCs w:val="26"/>
              </w:rPr>
              <w:t xml:space="preserve">0 </w:t>
            </w:r>
            <w:r w:rsidRPr="00CE5C71">
              <w:rPr>
                <w:sz w:val="26"/>
                <w:szCs w:val="26"/>
              </w:rPr>
              <w:t>балл</w:t>
            </w:r>
            <w:r>
              <w:rPr>
                <w:sz w:val="26"/>
                <w:szCs w:val="26"/>
              </w:rPr>
              <w:t>ов</w:t>
            </w:r>
          </w:p>
        </w:tc>
      </w:tr>
      <w:tr w:rsidR="0039750E" w:rsidRPr="00CE5C71" w:rsidTr="0039750E">
        <w:trPr>
          <w:trHeight w:val="626"/>
        </w:trPr>
        <w:tc>
          <w:tcPr>
            <w:tcW w:w="771" w:type="dxa"/>
            <w:vMerge w:val="restart"/>
            <w:tcBorders>
              <w:top w:val="single" w:sz="4" w:space="0" w:color="auto"/>
              <w:left w:val="single" w:sz="4" w:space="0" w:color="auto"/>
              <w:right w:val="single" w:sz="4" w:space="0" w:color="auto"/>
            </w:tcBorders>
          </w:tcPr>
          <w:p w:rsidR="0039750E" w:rsidRPr="00C81054" w:rsidRDefault="0039750E" w:rsidP="00571B89">
            <w:pPr>
              <w:pStyle w:val="20"/>
              <w:shd w:val="clear" w:color="auto" w:fill="auto"/>
              <w:tabs>
                <w:tab w:val="left" w:pos="0"/>
              </w:tabs>
              <w:spacing w:after="0" w:line="240" w:lineRule="auto"/>
              <w:jc w:val="center"/>
              <w:rPr>
                <w:sz w:val="26"/>
                <w:szCs w:val="26"/>
              </w:rPr>
            </w:pPr>
            <w:r w:rsidRPr="00C81054">
              <w:rPr>
                <w:sz w:val="26"/>
                <w:szCs w:val="26"/>
              </w:rPr>
              <w:t>6</w:t>
            </w:r>
            <w:r>
              <w:rPr>
                <w:sz w:val="26"/>
                <w:szCs w:val="26"/>
              </w:rPr>
              <w:t>.</w:t>
            </w:r>
          </w:p>
        </w:tc>
        <w:tc>
          <w:tcPr>
            <w:tcW w:w="2069" w:type="dxa"/>
            <w:vMerge w:val="restart"/>
            <w:tcBorders>
              <w:top w:val="single" w:sz="4" w:space="0" w:color="auto"/>
              <w:left w:val="single" w:sz="4" w:space="0" w:color="auto"/>
              <w:right w:val="single" w:sz="4" w:space="0" w:color="auto"/>
            </w:tcBorders>
          </w:tcPr>
          <w:p w:rsidR="0039750E" w:rsidRPr="00C81054" w:rsidRDefault="0039750E" w:rsidP="00571B89">
            <w:pPr>
              <w:pStyle w:val="20"/>
              <w:shd w:val="clear" w:color="auto" w:fill="auto"/>
              <w:tabs>
                <w:tab w:val="left" w:pos="0"/>
              </w:tabs>
              <w:spacing w:after="0" w:line="240" w:lineRule="auto"/>
              <w:jc w:val="center"/>
              <w:rPr>
                <w:sz w:val="26"/>
                <w:szCs w:val="26"/>
              </w:rPr>
            </w:pPr>
            <w:r w:rsidRPr="00C81054">
              <w:rPr>
                <w:sz w:val="26"/>
                <w:szCs w:val="26"/>
              </w:rPr>
              <w:t>Обоснованность сметы расходов проекта</w:t>
            </w:r>
          </w:p>
        </w:tc>
        <w:tc>
          <w:tcPr>
            <w:tcW w:w="10915" w:type="dxa"/>
            <w:tcBorders>
              <w:top w:val="single" w:sz="4" w:space="0" w:color="auto"/>
              <w:left w:val="single" w:sz="4" w:space="0" w:color="auto"/>
              <w:bottom w:val="single" w:sz="4" w:space="0" w:color="auto"/>
              <w:right w:val="single" w:sz="4" w:space="0" w:color="auto"/>
            </w:tcBorders>
          </w:tcPr>
          <w:p w:rsidR="0039750E" w:rsidRPr="00C81054" w:rsidRDefault="0039750E" w:rsidP="00571B89">
            <w:pPr>
              <w:autoSpaceDE w:val="0"/>
              <w:autoSpaceDN w:val="0"/>
              <w:adjustRightInd w:val="0"/>
            </w:pPr>
            <w:r>
              <w:t>а)</w:t>
            </w:r>
            <w:r w:rsidRPr="00C81054">
              <w:t xml:space="preserve"> </w:t>
            </w:r>
            <w:r w:rsidR="00000ADB">
              <w:t xml:space="preserve">в смете </w:t>
            </w:r>
            <w:r w:rsidR="00000ADB" w:rsidRPr="00000ADB">
              <w:t>отсутств</w:t>
            </w:r>
            <w:r w:rsidR="00000ADB">
              <w:t>уют</w:t>
            </w:r>
            <w:r w:rsidR="00000ADB" w:rsidRPr="00000ADB">
              <w:t xml:space="preserve"> излишни</w:t>
            </w:r>
            <w:r w:rsidR="00000ADB">
              <w:t>е</w:t>
            </w:r>
            <w:r w:rsidR="00000ADB" w:rsidRPr="00000ADB">
              <w:t xml:space="preserve"> затрат</w:t>
            </w:r>
            <w:r w:rsidR="00000ADB">
              <w:t>ы</w:t>
            </w:r>
            <w:r w:rsidR="00000ADB" w:rsidRPr="00000ADB">
              <w:t xml:space="preserve"> и</w:t>
            </w:r>
            <w:r w:rsidR="0067443D">
              <w:t>/или</w:t>
            </w:r>
            <w:r w:rsidR="00000ADB" w:rsidRPr="00000ADB">
              <w:t xml:space="preserve"> завышенны</w:t>
            </w:r>
            <w:r w:rsidR="00000ADB">
              <w:t>е</w:t>
            </w:r>
            <w:r w:rsidR="00000ADB" w:rsidRPr="00000ADB">
              <w:t xml:space="preserve"> расход</w:t>
            </w:r>
            <w:r w:rsidR="00000ADB">
              <w:t>ы</w:t>
            </w:r>
            <w:r w:rsidRPr="00C81054">
              <w:t>;</w:t>
            </w:r>
          </w:p>
          <w:p w:rsidR="0039750E" w:rsidRPr="00C81054" w:rsidRDefault="0039750E" w:rsidP="00571B89">
            <w:pPr>
              <w:autoSpaceDE w:val="0"/>
              <w:autoSpaceDN w:val="0"/>
              <w:adjustRightInd w:val="0"/>
            </w:pPr>
            <w:r>
              <w:t>б)</w:t>
            </w:r>
            <w:r w:rsidRPr="00C81054">
              <w:t xml:space="preserve"> планируемые расходы на реализацию проекта полностью соответствуют ожидаемым результатам проекта;</w:t>
            </w:r>
          </w:p>
          <w:p w:rsidR="0039750E" w:rsidRPr="00C81054" w:rsidRDefault="0039750E" w:rsidP="00571B89">
            <w:pPr>
              <w:autoSpaceDE w:val="0"/>
              <w:autoSpaceDN w:val="0"/>
              <w:adjustRightInd w:val="0"/>
            </w:pPr>
            <w:r>
              <w:t xml:space="preserve">в) к пояснительной записке приложены документы на подтверждение всех расходов </w:t>
            </w:r>
          </w:p>
        </w:tc>
        <w:tc>
          <w:tcPr>
            <w:tcW w:w="1060" w:type="dxa"/>
            <w:tcBorders>
              <w:top w:val="single" w:sz="4" w:space="0" w:color="auto"/>
              <w:left w:val="single" w:sz="4" w:space="0" w:color="auto"/>
              <w:bottom w:val="single" w:sz="4" w:space="0" w:color="auto"/>
              <w:right w:val="single" w:sz="4" w:space="0" w:color="auto"/>
            </w:tcBorders>
          </w:tcPr>
          <w:p w:rsidR="0039750E" w:rsidRDefault="0039750E" w:rsidP="00571B89">
            <w:pPr>
              <w:autoSpaceDE w:val="0"/>
              <w:autoSpaceDN w:val="0"/>
              <w:adjustRightInd w:val="0"/>
              <w:jc w:val="center"/>
              <w:rPr>
                <w:sz w:val="26"/>
                <w:szCs w:val="26"/>
              </w:rPr>
            </w:pPr>
            <w:r>
              <w:rPr>
                <w:sz w:val="26"/>
                <w:szCs w:val="26"/>
              </w:rPr>
              <w:t>5 баллов</w:t>
            </w:r>
          </w:p>
        </w:tc>
      </w:tr>
      <w:tr w:rsidR="0039750E" w:rsidRPr="00CE5C71" w:rsidTr="0039750E">
        <w:trPr>
          <w:trHeight w:val="626"/>
        </w:trPr>
        <w:tc>
          <w:tcPr>
            <w:tcW w:w="771" w:type="dxa"/>
            <w:vMerge/>
            <w:tcBorders>
              <w:left w:val="single" w:sz="4" w:space="0" w:color="auto"/>
              <w:right w:val="single" w:sz="4" w:space="0" w:color="auto"/>
            </w:tcBorders>
          </w:tcPr>
          <w:p w:rsidR="0039750E" w:rsidRPr="00CE5C71" w:rsidRDefault="0039750E" w:rsidP="00571B89">
            <w:pPr>
              <w:autoSpaceDE w:val="0"/>
              <w:autoSpaceDN w:val="0"/>
              <w:adjustRightInd w:val="0"/>
              <w:jc w:val="center"/>
              <w:rPr>
                <w:sz w:val="26"/>
                <w:szCs w:val="26"/>
              </w:rPr>
            </w:pPr>
          </w:p>
        </w:tc>
        <w:tc>
          <w:tcPr>
            <w:tcW w:w="2069" w:type="dxa"/>
            <w:vMerge/>
            <w:tcBorders>
              <w:left w:val="single" w:sz="4" w:space="0" w:color="auto"/>
              <w:right w:val="single" w:sz="4" w:space="0" w:color="auto"/>
            </w:tcBorders>
          </w:tcPr>
          <w:p w:rsidR="0039750E" w:rsidRPr="00CE5C71" w:rsidRDefault="0039750E" w:rsidP="00571B89">
            <w:pPr>
              <w:autoSpaceDE w:val="0"/>
              <w:autoSpaceDN w:val="0"/>
              <w:adjustRightInd w:val="0"/>
              <w:jc w:val="center"/>
              <w:rPr>
                <w:sz w:val="26"/>
                <w:szCs w:val="26"/>
              </w:rPr>
            </w:pPr>
          </w:p>
        </w:tc>
        <w:tc>
          <w:tcPr>
            <w:tcW w:w="10915" w:type="dxa"/>
            <w:tcBorders>
              <w:top w:val="single" w:sz="4" w:space="0" w:color="auto"/>
              <w:left w:val="single" w:sz="4" w:space="0" w:color="auto"/>
              <w:bottom w:val="single" w:sz="4" w:space="0" w:color="auto"/>
              <w:right w:val="single" w:sz="4" w:space="0" w:color="auto"/>
            </w:tcBorders>
          </w:tcPr>
          <w:p w:rsidR="0039750E" w:rsidRPr="00C81054" w:rsidRDefault="0039750E" w:rsidP="00571B89">
            <w:pPr>
              <w:autoSpaceDE w:val="0"/>
              <w:autoSpaceDN w:val="0"/>
              <w:adjustRightInd w:val="0"/>
            </w:pPr>
            <w:r>
              <w:t>а)</w:t>
            </w:r>
            <w:r w:rsidRPr="00C81054">
              <w:t xml:space="preserve"> </w:t>
            </w:r>
            <w:r w:rsidR="00153D2C">
              <w:t xml:space="preserve">не менее чем 25% </w:t>
            </w:r>
            <w:r w:rsidR="0067443D">
              <w:t>стат</w:t>
            </w:r>
            <w:r w:rsidR="00153D2C">
              <w:t>ей</w:t>
            </w:r>
            <w:r w:rsidR="0067443D">
              <w:t xml:space="preserve"> сметы</w:t>
            </w:r>
            <w:r w:rsidRPr="00C81054">
              <w:t xml:space="preserve"> </w:t>
            </w:r>
            <w:r w:rsidR="0067443D">
              <w:t xml:space="preserve">расходов </w:t>
            </w:r>
            <w:r w:rsidRPr="00C81054">
              <w:t xml:space="preserve">проекта </w:t>
            </w:r>
            <w:r w:rsidR="0067443D">
              <w:t>имеют излишние затраты или завышены</w:t>
            </w:r>
            <w:r w:rsidRPr="00C81054">
              <w:t>;</w:t>
            </w:r>
          </w:p>
          <w:p w:rsidR="0039750E" w:rsidRPr="00C81054" w:rsidRDefault="0039750E" w:rsidP="00571B89">
            <w:pPr>
              <w:autoSpaceDE w:val="0"/>
              <w:autoSpaceDN w:val="0"/>
              <w:adjustRightInd w:val="0"/>
            </w:pPr>
            <w:r>
              <w:t>б)</w:t>
            </w:r>
            <w:r w:rsidRPr="00C81054">
              <w:t xml:space="preserve"> планируемые расходы на реализацию проекта </w:t>
            </w:r>
            <w:r>
              <w:t>менее чем на 50%</w:t>
            </w:r>
            <w:r w:rsidRPr="00C81054">
              <w:t xml:space="preserve"> соответствуют ожидаемым результатам проекта;</w:t>
            </w:r>
          </w:p>
          <w:p w:rsidR="0039750E" w:rsidRPr="00C81054" w:rsidRDefault="0039750E" w:rsidP="00571B89">
            <w:pPr>
              <w:autoSpaceDE w:val="0"/>
              <w:autoSpaceDN w:val="0"/>
              <w:adjustRightInd w:val="0"/>
            </w:pPr>
            <w:r>
              <w:t>в) к пояснительной записке приложены документы на подтверждение менее половины расходов</w:t>
            </w:r>
          </w:p>
        </w:tc>
        <w:tc>
          <w:tcPr>
            <w:tcW w:w="1060" w:type="dxa"/>
            <w:tcBorders>
              <w:top w:val="single" w:sz="4" w:space="0" w:color="auto"/>
              <w:left w:val="single" w:sz="4" w:space="0" w:color="auto"/>
              <w:bottom w:val="single" w:sz="4" w:space="0" w:color="auto"/>
              <w:right w:val="single" w:sz="4" w:space="0" w:color="auto"/>
            </w:tcBorders>
          </w:tcPr>
          <w:p w:rsidR="0039750E" w:rsidRDefault="0039750E" w:rsidP="00571B89">
            <w:pPr>
              <w:autoSpaceDE w:val="0"/>
              <w:autoSpaceDN w:val="0"/>
              <w:adjustRightInd w:val="0"/>
              <w:jc w:val="center"/>
              <w:rPr>
                <w:sz w:val="26"/>
                <w:szCs w:val="26"/>
              </w:rPr>
            </w:pPr>
            <w:r>
              <w:rPr>
                <w:sz w:val="26"/>
                <w:szCs w:val="26"/>
              </w:rPr>
              <w:t>3 балла</w:t>
            </w:r>
          </w:p>
        </w:tc>
      </w:tr>
      <w:tr w:rsidR="0039750E" w:rsidRPr="00CE5C71" w:rsidTr="0039750E">
        <w:trPr>
          <w:trHeight w:val="626"/>
        </w:trPr>
        <w:tc>
          <w:tcPr>
            <w:tcW w:w="771" w:type="dxa"/>
            <w:vMerge/>
            <w:tcBorders>
              <w:left w:val="single" w:sz="4" w:space="0" w:color="auto"/>
              <w:bottom w:val="single" w:sz="4" w:space="0" w:color="auto"/>
              <w:right w:val="single" w:sz="4" w:space="0" w:color="auto"/>
            </w:tcBorders>
          </w:tcPr>
          <w:p w:rsidR="0039750E" w:rsidRPr="00CE5C71" w:rsidRDefault="0039750E" w:rsidP="00571B89">
            <w:pPr>
              <w:autoSpaceDE w:val="0"/>
              <w:autoSpaceDN w:val="0"/>
              <w:adjustRightInd w:val="0"/>
              <w:jc w:val="center"/>
              <w:rPr>
                <w:sz w:val="26"/>
                <w:szCs w:val="26"/>
              </w:rPr>
            </w:pPr>
          </w:p>
        </w:tc>
        <w:tc>
          <w:tcPr>
            <w:tcW w:w="2069" w:type="dxa"/>
            <w:vMerge/>
            <w:tcBorders>
              <w:left w:val="single" w:sz="4" w:space="0" w:color="auto"/>
              <w:bottom w:val="single" w:sz="4" w:space="0" w:color="auto"/>
              <w:right w:val="single" w:sz="4" w:space="0" w:color="auto"/>
            </w:tcBorders>
          </w:tcPr>
          <w:p w:rsidR="0039750E" w:rsidRPr="00CE5C71" w:rsidRDefault="0039750E" w:rsidP="00571B89">
            <w:pPr>
              <w:autoSpaceDE w:val="0"/>
              <w:autoSpaceDN w:val="0"/>
              <w:adjustRightInd w:val="0"/>
              <w:jc w:val="center"/>
              <w:rPr>
                <w:sz w:val="26"/>
                <w:szCs w:val="26"/>
              </w:rPr>
            </w:pPr>
          </w:p>
        </w:tc>
        <w:tc>
          <w:tcPr>
            <w:tcW w:w="10915" w:type="dxa"/>
            <w:tcBorders>
              <w:top w:val="single" w:sz="4" w:space="0" w:color="auto"/>
              <w:left w:val="single" w:sz="4" w:space="0" w:color="auto"/>
              <w:bottom w:val="single" w:sz="4" w:space="0" w:color="auto"/>
              <w:right w:val="single" w:sz="4" w:space="0" w:color="auto"/>
            </w:tcBorders>
          </w:tcPr>
          <w:p w:rsidR="0039750E" w:rsidRPr="00C81054" w:rsidRDefault="0039750E" w:rsidP="00571B89">
            <w:pPr>
              <w:autoSpaceDE w:val="0"/>
              <w:autoSpaceDN w:val="0"/>
              <w:adjustRightInd w:val="0"/>
            </w:pPr>
            <w:r>
              <w:t>а)</w:t>
            </w:r>
            <w:r w:rsidRPr="00C81054">
              <w:t xml:space="preserve"> </w:t>
            </w:r>
            <w:r w:rsidR="00182F64" w:rsidRPr="00182F64">
              <w:t>более 50% статей сметы ра</w:t>
            </w:r>
            <w:r w:rsidR="00182F64">
              <w:t xml:space="preserve">сходов </w:t>
            </w:r>
            <w:proofErr w:type="gramStart"/>
            <w:r w:rsidR="00182F64">
              <w:t>завышены и не обоснованы</w:t>
            </w:r>
            <w:proofErr w:type="gramEnd"/>
            <w:r w:rsidRPr="00C81054">
              <w:t>;</w:t>
            </w:r>
          </w:p>
          <w:p w:rsidR="0039750E" w:rsidRPr="00C81054" w:rsidRDefault="0039750E" w:rsidP="00571B89">
            <w:pPr>
              <w:autoSpaceDE w:val="0"/>
              <w:autoSpaceDN w:val="0"/>
              <w:adjustRightInd w:val="0"/>
            </w:pPr>
            <w:r>
              <w:t>б)</w:t>
            </w:r>
            <w:r w:rsidRPr="00C81054">
              <w:t xml:space="preserve"> планируемые расходы на реализацию проекта </w:t>
            </w:r>
            <w:r w:rsidRPr="0039750E">
              <w:t>не соответствуют его ожидаемым результатам</w:t>
            </w:r>
            <w:r w:rsidRPr="00C81054">
              <w:t>;</w:t>
            </w:r>
          </w:p>
          <w:p w:rsidR="0039750E" w:rsidRPr="00C81054" w:rsidRDefault="0039750E" w:rsidP="00571B89">
            <w:pPr>
              <w:autoSpaceDE w:val="0"/>
              <w:autoSpaceDN w:val="0"/>
              <w:adjustRightInd w:val="0"/>
            </w:pPr>
            <w:r>
              <w:t>в) к пояснительной записке не приложены документы на подтверждение расходов</w:t>
            </w:r>
          </w:p>
        </w:tc>
        <w:tc>
          <w:tcPr>
            <w:tcW w:w="1060" w:type="dxa"/>
            <w:tcBorders>
              <w:top w:val="single" w:sz="4" w:space="0" w:color="auto"/>
              <w:left w:val="single" w:sz="4" w:space="0" w:color="auto"/>
              <w:bottom w:val="single" w:sz="4" w:space="0" w:color="auto"/>
              <w:right w:val="single" w:sz="4" w:space="0" w:color="auto"/>
            </w:tcBorders>
          </w:tcPr>
          <w:p w:rsidR="0039750E" w:rsidRDefault="0039750E" w:rsidP="00571B89">
            <w:pPr>
              <w:autoSpaceDE w:val="0"/>
              <w:autoSpaceDN w:val="0"/>
              <w:adjustRightInd w:val="0"/>
              <w:jc w:val="center"/>
              <w:rPr>
                <w:sz w:val="26"/>
                <w:szCs w:val="26"/>
              </w:rPr>
            </w:pPr>
            <w:r>
              <w:rPr>
                <w:sz w:val="26"/>
                <w:szCs w:val="26"/>
              </w:rPr>
              <w:t>0 баллов</w:t>
            </w:r>
          </w:p>
        </w:tc>
      </w:tr>
    </w:tbl>
    <w:p w:rsidR="002520AF" w:rsidRDefault="002520AF" w:rsidP="00571B89">
      <w:pPr>
        <w:pStyle w:val="20"/>
        <w:shd w:val="clear" w:color="auto" w:fill="auto"/>
        <w:tabs>
          <w:tab w:val="left" w:pos="0"/>
        </w:tabs>
        <w:spacing w:after="0" w:line="240" w:lineRule="auto"/>
        <w:jc w:val="both"/>
      </w:pPr>
      <w:r w:rsidRPr="00A914B9">
        <w:t xml:space="preserve">* </w:t>
      </w:r>
      <w:r w:rsidR="001A4BDC">
        <w:t>Указанная о</w:t>
      </w:r>
      <w:r w:rsidRPr="00A914B9">
        <w:t>ценка выставляется</w:t>
      </w:r>
      <w:r w:rsidR="00EB7310">
        <w:t xml:space="preserve"> за </w:t>
      </w:r>
      <w:r w:rsidR="00807830">
        <w:t>соответствующий</w:t>
      </w:r>
      <w:r w:rsidR="00EB7310">
        <w:t xml:space="preserve"> показатель </w:t>
      </w:r>
      <w:r w:rsidR="00000ADB">
        <w:t>а</w:t>
      </w:r>
      <w:proofErr w:type="gramStart"/>
      <w:r w:rsidR="00000ADB">
        <w:t>)-</w:t>
      </w:r>
      <w:proofErr w:type="gramEnd"/>
      <w:r w:rsidR="00000ADB">
        <w:t xml:space="preserve">в) </w:t>
      </w:r>
      <w:r w:rsidR="00EB7310">
        <w:t xml:space="preserve">в </w:t>
      </w:r>
      <w:r w:rsidR="00807830">
        <w:t>каждом</w:t>
      </w:r>
      <w:r w:rsidR="00EB7310">
        <w:t xml:space="preserve"> критерии</w:t>
      </w:r>
      <w:r w:rsidR="00C71235">
        <w:t xml:space="preserve"> оценки</w:t>
      </w:r>
      <w:r w:rsidRPr="00A914B9">
        <w:t>.</w:t>
      </w:r>
    </w:p>
    <w:p w:rsidR="00CE5C71" w:rsidRDefault="00CE5C71" w:rsidP="00571B89">
      <w:pPr>
        <w:pStyle w:val="20"/>
        <w:shd w:val="clear" w:color="auto" w:fill="auto"/>
        <w:tabs>
          <w:tab w:val="left" w:pos="0"/>
        </w:tabs>
        <w:spacing w:after="0" w:line="240" w:lineRule="auto"/>
        <w:jc w:val="both"/>
        <w:sectPr w:rsidR="00CE5C71" w:rsidSect="00B658AD">
          <w:pgSz w:w="16840" w:h="11900" w:orient="landscape"/>
          <w:pgMar w:top="701" w:right="993" w:bottom="568" w:left="1134" w:header="142" w:footer="3" w:gutter="0"/>
          <w:pgNumType w:start="1"/>
          <w:cols w:space="720"/>
          <w:noEndnote/>
          <w:titlePg/>
          <w:docGrid w:linePitch="360"/>
        </w:sectPr>
      </w:pPr>
    </w:p>
    <w:p w:rsidR="00D60BF7" w:rsidRDefault="00D60BF7" w:rsidP="00571B89">
      <w:pPr>
        <w:pStyle w:val="20"/>
        <w:numPr>
          <w:ilvl w:val="1"/>
          <w:numId w:val="15"/>
        </w:numPr>
        <w:shd w:val="clear" w:color="auto" w:fill="auto"/>
        <w:tabs>
          <w:tab w:val="left" w:pos="709"/>
        </w:tabs>
        <w:spacing w:after="0" w:line="240" w:lineRule="auto"/>
        <w:ind w:firstLine="567"/>
        <w:jc w:val="both"/>
      </w:pPr>
      <w:r>
        <w:lastRenderedPageBreak/>
        <w:t>Секретарь конкурсной комиссии обобщает итоги, суммирует общий балл оценки каждого проекта, составляет рейтинг проектов в соответствии с полученными общими баллами оценки.</w:t>
      </w:r>
    </w:p>
    <w:p w:rsidR="00D60BF7" w:rsidRPr="005221DA" w:rsidRDefault="00D60BF7" w:rsidP="00571B89">
      <w:pPr>
        <w:pStyle w:val="20"/>
        <w:numPr>
          <w:ilvl w:val="1"/>
          <w:numId w:val="15"/>
        </w:numPr>
        <w:shd w:val="clear" w:color="auto" w:fill="auto"/>
        <w:spacing w:after="0" w:line="240" w:lineRule="auto"/>
        <w:ind w:firstLine="567"/>
        <w:jc w:val="both"/>
      </w:pPr>
      <w:r>
        <w:t xml:space="preserve">В </w:t>
      </w:r>
      <w:r w:rsidRPr="005221DA">
        <w:t xml:space="preserve">случае если при оценке проекта средний арифметический балл, хотя бы по одному из критериев, указанных в пункте </w:t>
      </w:r>
      <w:r w:rsidR="00B658AD">
        <w:t>9</w:t>
      </w:r>
      <w:r w:rsidRPr="005221DA">
        <w:t xml:space="preserve"> раздела </w:t>
      </w:r>
      <w:r w:rsidRPr="005221DA">
        <w:rPr>
          <w:lang w:val="en-US"/>
        </w:rPr>
        <w:t>IV</w:t>
      </w:r>
      <w:r w:rsidRPr="005221DA">
        <w:t xml:space="preserve"> настоящего Порядка, равен 0 или 1, конкурсная комиссия не вправе определять данный проект победителем конкурса.</w:t>
      </w:r>
    </w:p>
    <w:p w:rsidR="00D60BF7" w:rsidRDefault="00D60BF7" w:rsidP="00571B89">
      <w:pPr>
        <w:pStyle w:val="20"/>
        <w:numPr>
          <w:ilvl w:val="1"/>
          <w:numId w:val="15"/>
        </w:numPr>
        <w:shd w:val="clear" w:color="auto" w:fill="auto"/>
        <w:tabs>
          <w:tab w:val="left" w:pos="1392"/>
        </w:tabs>
        <w:spacing w:after="0" w:line="240" w:lineRule="auto"/>
        <w:ind w:firstLine="567"/>
        <w:jc w:val="both"/>
      </w:pPr>
      <w:r>
        <w:t>В случае если в конкурсном отборе участвует одна заявка, рассмотрение конкурсной комиссией проекта проводится в соответствии с условиями настоящего Порядка. Проект считается победителем конкурсного отбора, если общий балл оценки проекта составляет не менее 70% от максимально возможной величины общего балла. В случае если общий балл оценки проекта составляет менее 70%, конкурсный отбор признается несостоявшимся.</w:t>
      </w:r>
    </w:p>
    <w:p w:rsidR="00D60BF7" w:rsidRDefault="00D60BF7" w:rsidP="00571B89">
      <w:pPr>
        <w:pStyle w:val="20"/>
        <w:numPr>
          <w:ilvl w:val="1"/>
          <w:numId w:val="15"/>
        </w:numPr>
        <w:shd w:val="clear" w:color="auto" w:fill="auto"/>
        <w:tabs>
          <w:tab w:val="left" w:pos="1186"/>
        </w:tabs>
        <w:spacing w:after="0" w:line="240" w:lineRule="auto"/>
        <w:ind w:firstLine="567"/>
        <w:jc w:val="both"/>
      </w:pPr>
      <w:r>
        <w:t xml:space="preserve">В случае если два и более проекта набрали одинаковый общий балл оценки, более высокое место в рейтинге проектов (среди проектов, набравших одинаковое количество баллов) присваивается проекту, набравшему большее количество голосов членов конкурсной комиссии (открытым голосованием, простым большинством голосов от числа членов комиссии, присутствующих на заседании). При равенстве голосов членов конкурсной комиссии, более высокое место в рейтинге проектов присваивается проекту, за который отдал свой </w:t>
      </w:r>
      <w:proofErr w:type="gramStart"/>
      <w:r>
        <w:t>голос</w:t>
      </w:r>
      <w:proofErr w:type="gramEnd"/>
      <w:r>
        <w:t xml:space="preserve"> председательствующий на заседании конкурсной комиссии.</w:t>
      </w:r>
    </w:p>
    <w:p w:rsidR="00D60BF7" w:rsidRDefault="00D60BF7" w:rsidP="00571B89">
      <w:pPr>
        <w:pStyle w:val="20"/>
        <w:numPr>
          <w:ilvl w:val="1"/>
          <w:numId w:val="15"/>
        </w:numPr>
        <w:shd w:val="clear" w:color="auto" w:fill="auto"/>
        <w:tabs>
          <w:tab w:val="left" w:pos="1186"/>
        </w:tabs>
        <w:spacing w:after="0" w:line="240" w:lineRule="auto"/>
        <w:ind w:firstLine="567"/>
        <w:jc w:val="both"/>
      </w:pPr>
      <w:r>
        <w:t>Формирование списка СОНКО - победителей конкурсного отбора осуществляется конкурсной комиссией в пределах лимитов бюджетных обязательств, утвержденных на реализацию конкурсного отбора в текущем финансовом году.</w:t>
      </w:r>
    </w:p>
    <w:p w:rsidR="00D60BF7" w:rsidRDefault="00D60BF7" w:rsidP="00571B89">
      <w:pPr>
        <w:pStyle w:val="20"/>
        <w:numPr>
          <w:ilvl w:val="1"/>
          <w:numId w:val="15"/>
        </w:numPr>
        <w:shd w:val="clear" w:color="auto" w:fill="auto"/>
        <w:tabs>
          <w:tab w:val="left" w:pos="1186"/>
        </w:tabs>
        <w:spacing w:after="0" w:line="240" w:lineRule="auto"/>
        <w:ind w:firstLine="567"/>
        <w:jc w:val="both"/>
      </w:pPr>
      <w:proofErr w:type="gramStart"/>
      <w:r>
        <w:t xml:space="preserve">Решение конкурсной комиссии с указанием списка СОНКО - победителей конкурсного отбора, наименования проектов - победителей конкурсного отбора и предложений по размерам предоставляемых субсидий оформляется итоговым протоколом </w:t>
      </w:r>
      <w:r w:rsidRPr="00E44793">
        <w:t>(форма №7 приложения</w:t>
      </w:r>
      <w:r>
        <w:t xml:space="preserve"> к настоящему Порядку) в течение 3 рабочих дней с даты проведения заседания конкурсной комиссии, на котором было принято такое решение и направляется исполнителю М</w:t>
      </w:r>
      <w:r w:rsidR="0071001C">
        <w:t>Ц</w:t>
      </w:r>
      <w:r>
        <w:t>П.</w:t>
      </w:r>
      <w:proofErr w:type="gramEnd"/>
    </w:p>
    <w:p w:rsidR="00D60BF7" w:rsidRDefault="00D60BF7" w:rsidP="00571B89">
      <w:pPr>
        <w:pStyle w:val="20"/>
        <w:numPr>
          <w:ilvl w:val="1"/>
          <w:numId w:val="15"/>
        </w:numPr>
        <w:shd w:val="clear" w:color="auto" w:fill="auto"/>
        <w:tabs>
          <w:tab w:val="left" w:pos="1186"/>
        </w:tabs>
        <w:spacing w:after="0" w:line="240" w:lineRule="auto"/>
        <w:ind w:firstLine="567"/>
        <w:jc w:val="both"/>
      </w:pPr>
      <w:r>
        <w:t>Выписка из протокола размещается исполнителем М</w:t>
      </w:r>
      <w:r w:rsidR="0071001C">
        <w:t>Ц</w:t>
      </w:r>
      <w:r>
        <w:t xml:space="preserve">П на официальном сайте Администрации Тутаевского муниципального района в сети «Интернет» в течение 3 рабочих дней </w:t>
      </w:r>
      <w:proofErr w:type="gramStart"/>
      <w:r>
        <w:t>с даты принятия</w:t>
      </w:r>
      <w:proofErr w:type="gramEnd"/>
      <w:r>
        <w:t xml:space="preserve"> решения конкурсной комиссией.</w:t>
      </w:r>
    </w:p>
    <w:p w:rsidR="00D60BF7" w:rsidRDefault="00D60BF7" w:rsidP="00571B89">
      <w:pPr>
        <w:pStyle w:val="20"/>
        <w:numPr>
          <w:ilvl w:val="1"/>
          <w:numId w:val="15"/>
        </w:numPr>
        <w:shd w:val="clear" w:color="auto" w:fill="auto"/>
        <w:tabs>
          <w:tab w:val="left" w:pos="1186"/>
        </w:tabs>
        <w:spacing w:after="0" w:line="240" w:lineRule="auto"/>
        <w:ind w:firstLine="567"/>
        <w:jc w:val="both"/>
      </w:pPr>
      <w:r>
        <w:t>В течение 5 рабочих дней с момента утверждения конкурсной комиссией списка СОНКО - победителей конкурсного отбора исполнитель М</w:t>
      </w:r>
      <w:r w:rsidR="0071001C">
        <w:t>Ц</w:t>
      </w:r>
      <w:r>
        <w:t>П издает правовой акт об определении победителей конкурсного отбора с указанием объемов субсидий.</w:t>
      </w:r>
    </w:p>
    <w:p w:rsidR="00D60BF7" w:rsidRDefault="00D60BF7" w:rsidP="00571B89">
      <w:pPr>
        <w:pStyle w:val="20"/>
        <w:numPr>
          <w:ilvl w:val="1"/>
          <w:numId w:val="15"/>
        </w:numPr>
        <w:shd w:val="clear" w:color="auto" w:fill="auto"/>
        <w:tabs>
          <w:tab w:val="left" w:pos="1186"/>
        </w:tabs>
        <w:spacing w:after="0" w:line="240" w:lineRule="auto"/>
        <w:ind w:firstLine="567"/>
        <w:jc w:val="both"/>
      </w:pPr>
      <w:r>
        <w:t xml:space="preserve">Не позднее 5 рабочих дней </w:t>
      </w:r>
      <w:proofErr w:type="gramStart"/>
      <w:r>
        <w:t>с даты принятия</w:t>
      </w:r>
      <w:proofErr w:type="gramEnd"/>
      <w:r>
        <w:t xml:space="preserve"> правового акта о распределении субсидий между СОНКО – победителями конкурсного отбора,  исполнитель М</w:t>
      </w:r>
      <w:r w:rsidR="0071001C">
        <w:t>Ц</w:t>
      </w:r>
      <w:r>
        <w:t xml:space="preserve">П согласовывает и подписывает проект соглашения о предоставлении субсидии (далее – соглашение) и приглашает СОНКО – победителей конкурсного отбора для подписания соглашений в </w:t>
      </w:r>
      <w:r>
        <w:lastRenderedPageBreak/>
        <w:t>Администрацию Тутаевского муниципального района.</w:t>
      </w:r>
    </w:p>
    <w:p w:rsidR="00D60BF7" w:rsidRDefault="00D60BF7" w:rsidP="00571B89">
      <w:pPr>
        <w:pStyle w:val="20"/>
        <w:shd w:val="clear" w:color="auto" w:fill="auto"/>
        <w:spacing w:after="0" w:line="240" w:lineRule="auto"/>
        <w:ind w:firstLine="740"/>
        <w:jc w:val="both"/>
      </w:pPr>
      <w:r>
        <w:t>В течение 3 рабочих дней с момента получения приглашения на подписание соглашений СОНКО - победители конкурсного отбора подписывают соглашени</w:t>
      </w:r>
      <w:r w:rsidR="00432CA8">
        <w:t>я</w:t>
      </w:r>
      <w:r>
        <w:t>.</w:t>
      </w:r>
    </w:p>
    <w:p w:rsidR="00D60BF7" w:rsidRDefault="00D60BF7" w:rsidP="00571B89">
      <w:pPr>
        <w:pStyle w:val="20"/>
        <w:shd w:val="clear" w:color="auto" w:fill="auto"/>
        <w:spacing w:after="0" w:line="240" w:lineRule="auto"/>
        <w:ind w:firstLine="740"/>
        <w:jc w:val="both"/>
      </w:pPr>
      <w:r>
        <w:t>В день подписания соглашения СОНКО – победителю конкурсного отбора выдается второй экземпляр соглашения, о чем делается запись в журнале регистрации соглашений.</w:t>
      </w:r>
    </w:p>
    <w:p w:rsidR="00D60BF7" w:rsidRDefault="00D60BF7" w:rsidP="00571B89">
      <w:pPr>
        <w:pStyle w:val="20"/>
        <w:numPr>
          <w:ilvl w:val="1"/>
          <w:numId w:val="15"/>
        </w:numPr>
        <w:shd w:val="clear" w:color="auto" w:fill="auto"/>
        <w:tabs>
          <w:tab w:val="left" w:pos="1210"/>
        </w:tabs>
        <w:spacing w:after="0" w:line="240" w:lineRule="auto"/>
        <w:ind w:firstLine="567"/>
        <w:jc w:val="both"/>
      </w:pPr>
      <w:r>
        <w:t>СОНКО исключается из числа победителей конкурсного отбора в случаях:</w:t>
      </w:r>
    </w:p>
    <w:p w:rsidR="00D60BF7" w:rsidRDefault="00D60BF7" w:rsidP="00571B89">
      <w:pPr>
        <w:pStyle w:val="20"/>
        <w:numPr>
          <w:ilvl w:val="0"/>
          <w:numId w:val="5"/>
        </w:numPr>
        <w:shd w:val="clear" w:color="auto" w:fill="auto"/>
        <w:tabs>
          <w:tab w:val="left" w:pos="927"/>
        </w:tabs>
        <w:spacing w:after="0" w:line="240" w:lineRule="auto"/>
        <w:ind w:firstLine="426"/>
        <w:jc w:val="both"/>
      </w:pPr>
      <w:r>
        <w:t>получения исполнителем М</w:t>
      </w:r>
      <w:r w:rsidR="0071001C">
        <w:t>Ц</w:t>
      </w:r>
      <w:r>
        <w:t>П официального уведомления от СОНКО - победителя конкурсного отбора об отказе от получения субсидии;</w:t>
      </w:r>
    </w:p>
    <w:p w:rsidR="00D60BF7" w:rsidRPr="00432CA8" w:rsidRDefault="00D60BF7" w:rsidP="00571B89">
      <w:pPr>
        <w:pStyle w:val="20"/>
        <w:numPr>
          <w:ilvl w:val="0"/>
          <w:numId w:val="5"/>
        </w:numPr>
        <w:shd w:val="clear" w:color="auto" w:fill="auto"/>
        <w:tabs>
          <w:tab w:val="left" w:pos="922"/>
        </w:tabs>
        <w:spacing w:after="0" w:line="240" w:lineRule="auto"/>
        <w:ind w:firstLine="426"/>
        <w:jc w:val="both"/>
      </w:pPr>
      <w:r w:rsidRPr="00432CA8">
        <w:t xml:space="preserve">не подписания в срок, предусмотренный абзацем вторым пункта </w:t>
      </w:r>
      <w:r w:rsidR="00432CA8" w:rsidRPr="00432CA8">
        <w:t>18</w:t>
      </w:r>
      <w:r w:rsidRPr="00432CA8">
        <w:t xml:space="preserve"> раздела </w:t>
      </w:r>
      <w:r w:rsidRPr="00432CA8">
        <w:rPr>
          <w:lang w:val="en-US"/>
        </w:rPr>
        <w:t>IV</w:t>
      </w:r>
      <w:r w:rsidRPr="00432CA8">
        <w:t xml:space="preserve"> настоящего Порядка соглашения;</w:t>
      </w:r>
    </w:p>
    <w:p w:rsidR="00D60BF7" w:rsidRDefault="00D60BF7" w:rsidP="00571B89">
      <w:pPr>
        <w:pStyle w:val="20"/>
        <w:numPr>
          <w:ilvl w:val="0"/>
          <w:numId w:val="5"/>
        </w:numPr>
        <w:shd w:val="clear" w:color="auto" w:fill="auto"/>
        <w:tabs>
          <w:tab w:val="left" w:pos="1210"/>
        </w:tabs>
        <w:spacing w:after="0" w:line="240" w:lineRule="auto"/>
        <w:ind w:firstLine="426"/>
        <w:jc w:val="both"/>
      </w:pPr>
      <w:r>
        <w:t xml:space="preserve">выявления при подготовке проектов соглашений фактов представления в заявке СОНКО - победителя конкурсного отбора, </w:t>
      </w:r>
      <w:r w:rsidRPr="003F18EB">
        <w:t xml:space="preserve">недостоверной информации, фактов несоответствия заявки требованиям, указанным в пункте 3 раздела </w:t>
      </w:r>
      <w:r w:rsidRPr="003F18EB">
        <w:rPr>
          <w:lang w:val="en-US"/>
        </w:rPr>
        <w:t>II</w:t>
      </w:r>
      <w:r>
        <w:t xml:space="preserve"> </w:t>
      </w:r>
      <w:r w:rsidRPr="003F18EB">
        <w:t>настоящего Порядка</w:t>
      </w:r>
      <w:r>
        <w:t>.</w:t>
      </w:r>
    </w:p>
    <w:p w:rsidR="00D60BF7" w:rsidRDefault="00D60BF7" w:rsidP="00571B89">
      <w:pPr>
        <w:pStyle w:val="20"/>
        <w:numPr>
          <w:ilvl w:val="1"/>
          <w:numId w:val="15"/>
        </w:numPr>
        <w:shd w:val="clear" w:color="auto" w:fill="auto"/>
        <w:tabs>
          <w:tab w:val="left" w:pos="1210"/>
        </w:tabs>
        <w:spacing w:after="0" w:line="240" w:lineRule="auto"/>
        <w:ind w:firstLine="567"/>
        <w:jc w:val="both"/>
      </w:pPr>
      <w:r>
        <w:t xml:space="preserve">При наличии обстоятельств, указанных в </w:t>
      </w:r>
      <w:r w:rsidRPr="00432CA8">
        <w:t xml:space="preserve">пункте </w:t>
      </w:r>
      <w:r w:rsidR="00432CA8">
        <w:t>19</w:t>
      </w:r>
      <w:r>
        <w:t xml:space="preserve"> раздела </w:t>
      </w:r>
      <w:r>
        <w:rPr>
          <w:lang w:val="en-US"/>
        </w:rPr>
        <w:t>IV</w:t>
      </w:r>
      <w:r>
        <w:t xml:space="preserve"> настоящего Порядка, исполнитель М</w:t>
      </w:r>
      <w:r w:rsidR="0071001C">
        <w:t>Ц</w:t>
      </w:r>
      <w:r>
        <w:t xml:space="preserve">П информирует конкурсную комиссию о необходимости принятия решения об исключении победителя конкурсного отбора из списка победителей конкурсного отбора в срок не позднее 20 рабочих дней </w:t>
      </w:r>
      <w:proofErr w:type="gramStart"/>
      <w:r>
        <w:t>с даты принятия</w:t>
      </w:r>
      <w:proofErr w:type="gramEnd"/>
      <w:r>
        <w:t xml:space="preserve"> правового акта об определении победителей конкурсного отбора. </w:t>
      </w:r>
      <w:proofErr w:type="gramStart"/>
      <w:r>
        <w:t>В течение 5 рабочих дней с даты получения такого уведомления конкурсная комиссия исходя из сформированных ранее итоговых рейтингов проектов и высвободившейся суммы средств областного бюджета отменяет принятое решение об определении победителя конкурсного отбора и принимает решение об определении другого победителя конкурсного отбора, получившего наибольший балл в рейтинге проектов СОНКО, но не включенного в список победителей конкурсного отбора.</w:t>
      </w:r>
      <w:proofErr w:type="gramEnd"/>
    </w:p>
    <w:p w:rsidR="00D60BF7" w:rsidRDefault="00D60BF7" w:rsidP="00571B89">
      <w:pPr>
        <w:pStyle w:val="20"/>
        <w:shd w:val="clear" w:color="auto" w:fill="auto"/>
        <w:spacing w:after="0" w:line="240" w:lineRule="auto"/>
        <w:ind w:firstLine="740"/>
        <w:jc w:val="both"/>
      </w:pPr>
      <w:r>
        <w:t>При этом объемы субсидий, предоставляемых иным СОНКО - победителям конкурсного отбора, остаются неизменными.</w:t>
      </w:r>
    </w:p>
    <w:p w:rsidR="00D60BF7" w:rsidRDefault="00D60BF7" w:rsidP="00571B89">
      <w:pPr>
        <w:pStyle w:val="20"/>
        <w:shd w:val="clear" w:color="auto" w:fill="auto"/>
        <w:spacing w:after="0" w:line="240" w:lineRule="auto"/>
        <w:ind w:firstLine="740"/>
        <w:jc w:val="both"/>
      </w:pPr>
      <w:r>
        <w:t>В течение 3 рабочих дней со дня принятия конкурсной комиссией решения, указанного в абзаце первом данного пункта, в правовой акт исполнителя М</w:t>
      </w:r>
      <w:r w:rsidR="0071001C">
        <w:t>Ц</w:t>
      </w:r>
      <w:r>
        <w:t>П об определении победителей конкурсного отбора вносятся изменения об определении другого победителя конкурсного отбора.</w:t>
      </w:r>
    </w:p>
    <w:p w:rsidR="00D60BF7" w:rsidRDefault="00D60BF7" w:rsidP="00571B89">
      <w:pPr>
        <w:pStyle w:val="20"/>
        <w:numPr>
          <w:ilvl w:val="1"/>
          <w:numId w:val="15"/>
        </w:numPr>
        <w:shd w:val="clear" w:color="auto" w:fill="auto"/>
        <w:tabs>
          <w:tab w:val="left" w:pos="1210"/>
        </w:tabs>
        <w:spacing w:after="0" w:line="240" w:lineRule="auto"/>
        <w:ind w:firstLine="567"/>
        <w:jc w:val="both"/>
      </w:pPr>
      <w:r>
        <w:t>Исполнитель М</w:t>
      </w:r>
      <w:r w:rsidR="0071001C">
        <w:t>Ц</w:t>
      </w:r>
      <w:r>
        <w:t>П в любой момент до утверждения итогов конкурсного отбора вправе прекратить проведение конкурсного отбора без возмещения участникам конкурсного отбора каких-либо расходов или убытков.</w:t>
      </w:r>
    </w:p>
    <w:p w:rsidR="00D60BF7" w:rsidRDefault="00D60BF7" w:rsidP="00571B89">
      <w:pPr>
        <w:pStyle w:val="20"/>
        <w:shd w:val="clear" w:color="auto" w:fill="auto"/>
        <w:spacing w:after="0" w:line="240" w:lineRule="auto"/>
        <w:ind w:firstLine="740"/>
        <w:jc w:val="both"/>
      </w:pPr>
      <w:r>
        <w:t>Уведомление о прекращении проведения конкурсного отбора размещается на странице исполнителя М</w:t>
      </w:r>
      <w:r w:rsidR="0071001C">
        <w:t>Ц</w:t>
      </w:r>
      <w:r>
        <w:t>П на официальном сайте Администрации Тутаевского муниципального района в сети «Интернет» в день принятия решения.</w:t>
      </w:r>
    </w:p>
    <w:p w:rsidR="00D60BF7" w:rsidRDefault="00D60BF7" w:rsidP="00571B89">
      <w:pPr>
        <w:pStyle w:val="20"/>
        <w:numPr>
          <w:ilvl w:val="1"/>
          <w:numId w:val="15"/>
        </w:numPr>
        <w:shd w:val="clear" w:color="auto" w:fill="auto"/>
        <w:tabs>
          <w:tab w:val="left" w:pos="1172"/>
        </w:tabs>
        <w:spacing w:after="0" w:line="240" w:lineRule="auto"/>
        <w:ind w:firstLine="567"/>
        <w:jc w:val="both"/>
      </w:pPr>
      <w:r>
        <w:t>Исполнитель М</w:t>
      </w:r>
      <w:r w:rsidR="0071001C">
        <w:t>Ц</w:t>
      </w:r>
      <w:r>
        <w:t>П обеспечивает сохранность заявок в течение 3 лет с момента завершения конкурсного отбора.</w:t>
      </w:r>
    </w:p>
    <w:p w:rsidR="00D60BF7" w:rsidRDefault="00D60BF7" w:rsidP="00571B89">
      <w:pPr>
        <w:pStyle w:val="20"/>
        <w:shd w:val="clear" w:color="auto" w:fill="auto"/>
        <w:tabs>
          <w:tab w:val="left" w:pos="1172"/>
        </w:tabs>
        <w:spacing w:after="0" w:line="240" w:lineRule="auto"/>
        <w:ind w:left="567"/>
        <w:jc w:val="both"/>
        <w:sectPr w:rsidR="00D60BF7" w:rsidSect="00432CA8">
          <w:pgSz w:w="11900" w:h="16840"/>
          <w:pgMar w:top="1134" w:right="701" w:bottom="851" w:left="1701" w:header="142" w:footer="3" w:gutter="0"/>
          <w:pgNumType w:start="1"/>
          <w:cols w:space="720"/>
          <w:noEndnote/>
          <w:titlePg/>
          <w:docGrid w:linePitch="360"/>
        </w:sectPr>
      </w:pPr>
    </w:p>
    <w:p w:rsidR="00D60BF7" w:rsidRPr="003F18EB" w:rsidRDefault="00D60BF7" w:rsidP="00571B89">
      <w:pPr>
        <w:pStyle w:val="20"/>
        <w:shd w:val="clear" w:color="auto" w:fill="auto"/>
        <w:spacing w:after="0" w:line="240" w:lineRule="auto"/>
        <w:ind w:left="4112" w:firstLine="708"/>
        <w:rPr>
          <w:sz w:val="24"/>
          <w:szCs w:val="24"/>
        </w:rPr>
      </w:pPr>
      <w:r w:rsidRPr="003F18EB">
        <w:rPr>
          <w:sz w:val="24"/>
          <w:szCs w:val="24"/>
        </w:rPr>
        <w:lastRenderedPageBreak/>
        <w:t>Приложение</w:t>
      </w:r>
    </w:p>
    <w:p w:rsidR="00D60BF7" w:rsidRDefault="00D60BF7" w:rsidP="00571B89">
      <w:pPr>
        <w:pStyle w:val="20"/>
        <w:shd w:val="clear" w:color="auto" w:fill="auto"/>
        <w:tabs>
          <w:tab w:val="left" w:pos="4820"/>
        </w:tabs>
        <w:spacing w:after="0" w:line="240" w:lineRule="auto"/>
        <w:ind w:left="4820"/>
        <w:jc w:val="both"/>
        <w:rPr>
          <w:sz w:val="24"/>
          <w:szCs w:val="24"/>
        </w:rPr>
      </w:pPr>
      <w:r w:rsidRPr="003F18EB">
        <w:rPr>
          <w:sz w:val="24"/>
          <w:szCs w:val="24"/>
        </w:rPr>
        <w:t>к Порядку проведения</w:t>
      </w:r>
      <w:r>
        <w:rPr>
          <w:sz w:val="24"/>
          <w:szCs w:val="24"/>
        </w:rPr>
        <w:t xml:space="preserve"> </w:t>
      </w:r>
      <w:r w:rsidRPr="003F18EB">
        <w:rPr>
          <w:sz w:val="24"/>
          <w:szCs w:val="24"/>
        </w:rPr>
        <w:t>конкурсного отбора проектов социально ориентированных</w:t>
      </w:r>
      <w:r>
        <w:rPr>
          <w:sz w:val="24"/>
          <w:szCs w:val="24"/>
        </w:rPr>
        <w:t xml:space="preserve"> </w:t>
      </w:r>
      <w:r w:rsidRPr="004B54B9">
        <w:rPr>
          <w:sz w:val="24"/>
          <w:szCs w:val="24"/>
        </w:rPr>
        <w:t xml:space="preserve">некоммерческих организаций для предоставления субсидий из бюджета Тутаевского муниципального района в рамках исполнения муниципальной </w:t>
      </w:r>
      <w:r w:rsidR="0071001C" w:rsidRPr="004B54B9">
        <w:rPr>
          <w:sz w:val="24"/>
          <w:szCs w:val="24"/>
        </w:rPr>
        <w:t xml:space="preserve">целевой </w:t>
      </w:r>
      <w:r w:rsidRPr="004B54B9">
        <w:rPr>
          <w:sz w:val="24"/>
          <w:szCs w:val="24"/>
        </w:rPr>
        <w:t xml:space="preserve">программы </w:t>
      </w:r>
      <w:r w:rsidR="004B54B9" w:rsidRPr="004B54B9">
        <w:rPr>
          <w:rFonts w:eastAsia="Calibri"/>
          <w:sz w:val="24"/>
          <w:szCs w:val="24"/>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w:t>
      </w:r>
      <w:r w:rsidR="004B54B9" w:rsidRPr="004B54B9">
        <w:rPr>
          <w:sz w:val="24"/>
          <w:szCs w:val="24"/>
        </w:rPr>
        <w:t xml:space="preserve"> </w:t>
      </w:r>
      <w:r w:rsidRPr="004B54B9">
        <w:rPr>
          <w:sz w:val="24"/>
          <w:szCs w:val="24"/>
        </w:rPr>
        <w:t>на 202</w:t>
      </w:r>
      <w:r w:rsidR="0071001C" w:rsidRPr="004B54B9">
        <w:rPr>
          <w:sz w:val="24"/>
          <w:szCs w:val="24"/>
        </w:rPr>
        <w:t>3</w:t>
      </w:r>
      <w:r w:rsidRPr="004B54B9">
        <w:rPr>
          <w:sz w:val="24"/>
          <w:szCs w:val="24"/>
        </w:rPr>
        <w:t xml:space="preserve"> - 202</w:t>
      </w:r>
      <w:r w:rsidR="0071001C" w:rsidRPr="004B54B9">
        <w:rPr>
          <w:sz w:val="24"/>
          <w:szCs w:val="24"/>
        </w:rPr>
        <w:t>5</w:t>
      </w:r>
      <w:r w:rsidRPr="004B54B9">
        <w:rPr>
          <w:sz w:val="24"/>
          <w:szCs w:val="24"/>
        </w:rPr>
        <w:t xml:space="preserve"> годы</w:t>
      </w:r>
    </w:p>
    <w:p w:rsidR="00D60BF7" w:rsidRDefault="00D60BF7" w:rsidP="00571B89">
      <w:pPr>
        <w:pStyle w:val="20"/>
        <w:shd w:val="clear" w:color="auto" w:fill="auto"/>
        <w:tabs>
          <w:tab w:val="right" w:pos="9374"/>
        </w:tabs>
        <w:spacing w:after="0" w:line="240" w:lineRule="auto"/>
        <w:ind w:left="5140"/>
        <w:jc w:val="both"/>
        <w:rPr>
          <w:sz w:val="24"/>
          <w:szCs w:val="24"/>
        </w:rPr>
      </w:pPr>
    </w:p>
    <w:p w:rsidR="00D60BF7" w:rsidRPr="003F18EB" w:rsidRDefault="00D60BF7" w:rsidP="00571B89">
      <w:pPr>
        <w:pStyle w:val="20"/>
        <w:shd w:val="clear" w:color="auto" w:fill="auto"/>
        <w:tabs>
          <w:tab w:val="right" w:pos="9374"/>
        </w:tabs>
        <w:spacing w:after="0" w:line="240" w:lineRule="auto"/>
        <w:ind w:left="5140"/>
        <w:jc w:val="both"/>
        <w:rPr>
          <w:sz w:val="24"/>
          <w:szCs w:val="24"/>
        </w:rPr>
      </w:pPr>
    </w:p>
    <w:p w:rsidR="00D60BF7" w:rsidRDefault="00D60BF7" w:rsidP="00571B89">
      <w:pPr>
        <w:pStyle w:val="22"/>
        <w:keepNext/>
        <w:keepLines/>
        <w:shd w:val="clear" w:color="auto" w:fill="auto"/>
        <w:spacing w:before="0" w:line="240" w:lineRule="auto"/>
      </w:pPr>
      <w:bookmarkStart w:id="3" w:name="bookmark4"/>
      <w:r>
        <w:t>ФОРМЫ</w:t>
      </w:r>
      <w:bookmarkEnd w:id="3"/>
    </w:p>
    <w:p w:rsidR="004B54B9" w:rsidRDefault="00D60BF7" w:rsidP="00571B89">
      <w:pPr>
        <w:pStyle w:val="30"/>
        <w:shd w:val="clear" w:color="auto" w:fill="auto"/>
        <w:spacing w:line="240" w:lineRule="auto"/>
      </w:pPr>
      <w:r>
        <w:t xml:space="preserve">документов, представляемых для участия в конкурсном отборе проектов социально ориентированных некоммерческих организаций для предоставления субсидии из бюджета Тутаевского муниципального района в рамках исполнения муниципальной </w:t>
      </w:r>
      <w:r w:rsidR="0071001C">
        <w:t xml:space="preserve">целевой </w:t>
      </w:r>
      <w:r>
        <w:t>программы</w:t>
      </w:r>
      <w:r w:rsidR="004B54B9">
        <w:t xml:space="preserve"> </w:t>
      </w:r>
      <w:r w:rsidR="004B54B9">
        <w:rPr>
          <w:rFonts w:eastAsia="Calibri"/>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w:t>
      </w:r>
      <w:r>
        <w:t xml:space="preserve"> </w:t>
      </w:r>
    </w:p>
    <w:p w:rsidR="00D60BF7" w:rsidRDefault="00D60BF7" w:rsidP="00571B89">
      <w:pPr>
        <w:pStyle w:val="30"/>
        <w:shd w:val="clear" w:color="auto" w:fill="auto"/>
        <w:spacing w:line="240" w:lineRule="auto"/>
      </w:pPr>
      <w:r>
        <w:t>на 202</w:t>
      </w:r>
      <w:r w:rsidR="0071001C">
        <w:t>3</w:t>
      </w:r>
      <w:r>
        <w:t xml:space="preserve"> - 202</w:t>
      </w:r>
      <w:r w:rsidR="0071001C">
        <w:t>5</w:t>
      </w:r>
      <w:r>
        <w:t xml:space="preserve"> годы</w:t>
      </w:r>
    </w:p>
    <w:p w:rsidR="00D60BF7" w:rsidRPr="004A39E5" w:rsidRDefault="00D60BF7" w:rsidP="00571B89">
      <w:pPr>
        <w:pStyle w:val="20"/>
        <w:spacing w:after="0" w:line="240" w:lineRule="auto"/>
        <w:jc w:val="right"/>
        <w:rPr>
          <w:sz w:val="24"/>
          <w:szCs w:val="24"/>
        </w:rPr>
      </w:pPr>
      <w:r w:rsidRPr="004A39E5">
        <w:rPr>
          <w:sz w:val="24"/>
          <w:szCs w:val="24"/>
        </w:rPr>
        <w:t xml:space="preserve">Форма №1 </w:t>
      </w:r>
    </w:p>
    <w:p w:rsidR="00D60BF7" w:rsidRPr="004A39E5" w:rsidRDefault="00D60BF7" w:rsidP="00571B89">
      <w:pPr>
        <w:pStyle w:val="20"/>
        <w:spacing w:after="0" w:line="240" w:lineRule="auto"/>
        <w:jc w:val="right"/>
        <w:rPr>
          <w:sz w:val="24"/>
          <w:szCs w:val="24"/>
        </w:rPr>
      </w:pPr>
      <w:r w:rsidRPr="004A39E5">
        <w:rPr>
          <w:sz w:val="24"/>
          <w:szCs w:val="24"/>
        </w:rPr>
        <w:t>Приложение к Порядку</w:t>
      </w:r>
    </w:p>
    <w:p w:rsidR="00D60BF7" w:rsidRDefault="00D60BF7" w:rsidP="00571B89">
      <w:pPr>
        <w:pStyle w:val="20"/>
        <w:spacing w:after="0" w:line="240" w:lineRule="auto"/>
        <w:jc w:val="right"/>
      </w:pPr>
    </w:p>
    <w:p w:rsidR="00D60BF7" w:rsidRPr="004A39E5" w:rsidRDefault="00D60BF7" w:rsidP="00571B89">
      <w:pPr>
        <w:pStyle w:val="20"/>
        <w:spacing w:after="0" w:line="240" w:lineRule="auto"/>
        <w:jc w:val="right"/>
        <w:rPr>
          <w:sz w:val="24"/>
          <w:szCs w:val="24"/>
        </w:rPr>
      </w:pPr>
      <w:r w:rsidRPr="004A39E5">
        <w:rPr>
          <w:sz w:val="24"/>
          <w:szCs w:val="24"/>
        </w:rPr>
        <w:t>Главе Тутаевского муниципального района</w:t>
      </w:r>
    </w:p>
    <w:p w:rsidR="00D60BF7" w:rsidRPr="004A39E5" w:rsidRDefault="00D60BF7" w:rsidP="00571B89">
      <w:pPr>
        <w:pStyle w:val="20"/>
        <w:spacing w:after="0" w:line="240" w:lineRule="auto"/>
        <w:jc w:val="right"/>
        <w:rPr>
          <w:sz w:val="24"/>
          <w:szCs w:val="24"/>
        </w:rPr>
      </w:pPr>
      <w:r w:rsidRPr="004A39E5">
        <w:rPr>
          <w:sz w:val="24"/>
          <w:szCs w:val="24"/>
        </w:rPr>
        <w:t>__________________________</w:t>
      </w:r>
    </w:p>
    <w:p w:rsidR="00D60BF7" w:rsidRPr="004A39E5" w:rsidRDefault="00D60BF7" w:rsidP="00571B89">
      <w:pPr>
        <w:pStyle w:val="20"/>
        <w:shd w:val="clear" w:color="auto" w:fill="auto"/>
        <w:spacing w:after="0" w:line="240" w:lineRule="auto"/>
        <w:jc w:val="right"/>
        <w:rPr>
          <w:sz w:val="24"/>
          <w:szCs w:val="24"/>
        </w:rPr>
      </w:pPr>
      <w:r w:rsidRPr="004A39E5">
        <w:rPr>
          <w:sz w:val="24"/>
          <w:szCs w:val="24"/>
        </w:rPr>
        <w:t>(ФИО)</w:t>
      </w:r>
    </w:p>
    <w:p w:rsidR="00D60BF7" w:rsidRDefault="00D60BF7" w:rsidP="00571B89">
      <w:pPr>
        <w:pStyle w:val="20"/>
        <w:shd w:val="clear" w:color="auto" w:fill="auto"/>
        <w:spacing w:after="0" w:line="240" w:lineRule="auto"/>
        <w:jc w:val="center"/>
      </w:pPr>
      <w:r>
        <w:t>ЗАЯВЛЕНИЕ</w:t>
      </w:r>
    </w:p>
    <w:p w:rsidR="00D60BF7" w:rsidRDefault="00D60BF7" w:rsidP="00571B89">
      <w:pPr>
        <w:pStyle w:val="20"/>
        <w:shd w:val="clear" w:color="auto" w:fill="auto"/>
        <w:spacing w:after="0" w:line="240" w:lineRule="auto"/>
        <w:jc w:val="center"/>
        <w:rPr>
          <w:rStyle w:val="6"/>
        </w:rPr>
      </w:pPr>
    </w:p>
    <w:p w:rsidR="00D60BF7" w:rsidRDefault="00D60BF7" w:rsidP="00571B89">
      <w:pPr>
        <w:pStyle w:val="20"/>
        <w:shd w:val="clear" w:color="auto" w:fill="auto"/>
        <w:spacing w:after="0" w:line="240" w:lineRule="auto"/>
        <w:jc w:val="center"/>
        <w:rPr>
          <w:rStyle w:val="6"/>
        </w:rPr>
      </w:pPr>
      <w:r>
        <w:rPr>
          <w:rStyle w:val="6"/>
        </w:rPr>
        <w:t>___________________________________________________________________________</w:t>
      </w:r>
    </w:p>
    <w:p w:rsidR="00D60BF7" w:rsidRDefault="00D60BF7" w:rsidP="00571B89">
      <w:pPr>
        <w:pStyle w:val="20"/>
        <w:shd w:val="clear" w:color="auto" w:fill="auto"/>
        <w:spacing w:after="0" w:line="240" w:lineRule="auto"/>
        <w:jc w:val="center"/>
      </w:pPr>
      <w:r>
        <w:rPr>
          <w:rStyle w:val="6"/>
        </w:rPr>
        <w:t>(полное наименование организации)</w:t>
      </w:r>
    </w:p>
    <w:p w:rsidR="00D60BF7" w:rsidRDefault="00D60BF7" w:rsidP="00571B89">
      <w:pPr>
        <w:pStyle w:val="20"/>
        <w:shd w:val="clear" w:color="auto" w:fill="auto"/>
        <w:spacing w:after="0" w:line="240" w:lineRule="auto"/>
        <w:jc w:val="both"/>
      </w:pPr>
      <w:r>
        <w:t>направляет проект ______________________________________________</w:t>
      </w:r>
    </w:p>
    <w:p w:rsidR="00D60BF7" w:rsidRPr="0035329A" w:rsidRDefault="00D60BF7" w:rsidP="00571B89">
      <w:pPr>
        <w:pStyle w:val="20"/>
        <w:shd w:val="clear" w:color="auto" w:fill="auto"/>
        <w:spacing w:after="0" w:line="240" w:lineRule="auto"/>
        <w:jc w:val="center"/>
        <w:rPr>
          <w:vertAlign w:val="superscript"/>
        </w:rPr>
      </w:pPr>
      <w:r w:rsidRPr="0035329A">
        <w:rPr>
          <w:vertAlign w:val="superscript"/>
        </w:rPr>
        <w:t>(полное наименование проекта)</w:t>
      </w:r>
    </w:p>
    <w:p w:rsidR="00D60BF7" w:rsidRDefault="00D60BF7" w:rsidP="00571B89">
      <w:pPr>
        <w:pStyle w:val="20"/>
        <w:shd w:val="clear" w:color="auto" w:fill="auto"/>
        <w:spacing w:after="0" w:line="240" w:lineRule="auto"/>
        <w:jc w:val="both"/>
      </w:pPr>
      <w:r>
        <w:t xml:space="preserve">для участия в конкурсном отборе проектов социально ориентированных некоммерческих организаций для предоставления субсидии из бюджета Тутаевского муниципального района в рамках исполнения муниципальной </w:t>
      </w:r>
      <w:r w:rsidR="0071001C">
        <w:t xml:space="preserve">целевой </w:t>
      </w:r>
      <w:r>
        <w:t xml:space="preserve">программы </w:t>
      </w:r>
      <w:r w:rsidR="004B54B9">
        <w:rPr>
          <w:rFonts w:eastAsia="Calibri"/>
        </w:rPr>
        <w:t>"Поддержка гражданских инициатив, социально ориентированных некоммерческих организаций и территориального общественного самоуправления Тутаевского муниципального района"</w:t>
      </w:r>
      <w:r w:rsidR="004B54B9">
        <w:t xml:space="preserve"> </w:t>
      </w:r>
      <w:r>
        <w:t>на 202</w:t>
      </w:r>
      <w:r w:rsidR="0071001C">
        <w:t>3</w:t>
      </w:r>
      <w:r>
        <w:t xml:space="preserve"> - 202</w:t>
      </w:r>
      <w:r w:rsidR="0071001C">
        <w:t>5</w:t>
      </w:r>
      <w:r>
        <w:t xml:space="preserve"> годы (далее - конкурсный отбор).</w:t>
      </w:r>
    </w:p>
    <w:p w:rsidR="00D60BF7" w:rsidRDefault="00D60BF7" w:rsidP="00571B89">
      <w:pPr>
        <w:pStyle w:val="20"/>
        <w:shd w:val="clear" w:color="auto" w:fill="auto"/>
        <w:spacing w:after="0" w:line="240" w:lineRule="auto"/>
        <w:ind w:firstLine="743"/>
      </w:pPr>
      <w:r>
        <w:t>Информация о заявителе:</w:t>
      </w:r>
    </w:p>
    <w:tbl>
      <w:tblPr>
        <w:tblStyle w:val="ab"/>
        <w:tblW w:w="0" w:type="auto"/>
        <w:tblLook w:val="04A0" w:firstRow="1" w:lastRow="0" w:firstColumn="1" w:lastColumn="0" w:noHBand="0" w:noVBand="1"/>
      </w:tblPr>
      <w:tblGrid>
        <w:gridCol w:w="4748"/>
        <w:gridCol w:w="4749"/>
      </w:tblGrid>
      <w:tr w:rsidR="00D60BF7" w:rsidTr="00D60BF7">
        <w:tc>
          <w:tcPr>
            <w:tcW w:w="4748" w:type="dxa"/>
          </w:tcPr>
          <w:p w:rsidR="00D60BF7" w:rsidRDefault="00D60BF7" w:rsidP="00571B89">
            <w:pPr>
              <w:pStyle w:val="20"/>
              <w:shd w:val="clear" w:color="auto" w:fill="auto"/>
              <w:spacing w:after="0" w:line="240" w:lineRule="auto"/>
            </w:pPr>
            <w:r>
              <w:t>Полное наименование организации</w:t>
            </w:r>
          </w:p>
        </w:tc>
        <w:tc>
          <w:tcPr>
            <w:tcW w:w="4749" w:type="dxa"/>
          </w:tcPr>
          <w:p w:rsidR="00D60BF7" w:rsidRDefault="00D60BF7" w:rsidP="00571B89">
            <w:pPr>
              <w:pStyle w:val="20"/>
              <w:shd w:val="clear" w:color="auto" w:fill="auto"/>
              <w:spacing w:after="0" w:line="240" w:lineRule="auto"/>
            </w:pPr>
          </w:p>
        </w:tc>
      </w:tr>
      <w:tr w:rsidR="00D60BF7" w:rsidTr="00D60BF7">
        <w:tc>
          <w:tcPr>
            <w:tcW w:w="4748" w:type="dxa"/>
            <w:vAlign w:val="bottom"/>
          </w:tcPr>
          <w:p w:rsidR="00D60BF7" w:rsidRDefault="00D60BF7" w:rsidP="00571B89">
            <w:pPr>
              <w:pStyle w:val="20"/>
              <w:shd w:val="clear" w:color="auto" w:fill="auto"/>
              <w:spacing w:after="0" w:line="240" w:lineRule="auto"/>
            </w:pPr>
            <w:r>
              <w:t xml:space="preserve">Руководитель организации </w:t>
            </w:r>
            <w:r>
              <w:lastRenderedPageBreak/>
              <w:t>(наименование должности, Ф.И.О. полностью)</w:t>
            </w:r>
          </w:p>
        </w:tc>
        <w:tc>
          <w:tcPr>
            <w:tcW w:w="4749" w:type="dxa"/>
          </w:tcPr>
          <w:p w:rsidR="00D60BF7" w:rsidRDefault="00D60BF7" w:rsidP="00571B89">
            <w:pPr>
              <w:pStyle w:val="20"/>
              <w:shd w:val="clear" w:color="auto" w:fill="auto"/>
              <w:spacing w:after="0" w:line="240" w:lineRule="auto"/>
            </w:pPr>
          </w:p>
        </w:tc>
      </w:tr>
      <w:tr w:rsidR="00D60BF7" w:rsidTr="00D60BF7">
        <w:tc>
          <w:tcPr>
            <w:tcW w:w="4748" w:type="dxa"/>
            <w:vAlign w:val="bottom"/>
          </w:tcPr>
          <w:p w:rsidR="00D60BF7" w:rsidRDefault="00D60BF7" w:rsidP="00571B89">
            <w:pPr>
              <w:pStyle w:val="20"/>
              <w:shd w:val="clear" w:color="auto" w:fill="auto"/>
              <w:spacing w:after="0" w:line="240" w:lineRule="auto"/>
            </w:pPr>
            <w:r>
              <w:lastRenderedPageBreak/>
              <w:t>Наименование и состав руководящего органа организации</w:t>
            </w:r>
          </w:p>
        </w:tc>
        <w:tc>
          <w:tcPr>
            <w:tcW w:w="4749" w:type="dxa"/>
          </w:tcPr>
          <w:p w:rsidR="00D60BF7" w:rsidRDefault="00D60BF7" w:rsidP="00571B89">
            <w:pPr>
              <w:pStyle w:val="20"/>
              <w:shd w:val="clear" w:color="auto" w:fill="auto"/>
              <w:spacing w:after="0" w:line="240" w:lineRule="auto"/>
            </w:pPr>
          </w:p>
        </w:tc>
      </w:tr>
      <w:tr w:rsidR="00D60BF7" w:rsidTr="00D60BF7">
        <w:tc>
          <w:tcPr>
            <w:tcW w:w="4748" w:type="dxa"/>
            <w:vAlign w:val="bottom"/>
          </w:tcPr>
          <w:p w:rsidR="00D60BF7" w:rsidRDefault="00D60BF7" w:rsidP="00571B89">
            <w:pPr>
              <w:pStyle w:val="20"/>
              <w:shd w:val="clear" w:color="auto" w:fill="auto"/>
              <w:spacing w:after="0" w:line="240" w:lineRule="auto"/>
            </w:pPr>
            <w:r>
              <w:t>Дата регистрации организации</w:t>
            </w:r>
          </w:p>
        </w:tc>
        <w:tc>
          <w:tcPr>
            <w:tcW w:w="4749" w:type="dxa"/>
          </w:tcPr>
          <w:p w:rsidR="00D60BF7" w:rsidRDefault="00D60BF7" w:rsidP="00571B89">
            <w:pPr>
              <w:pStyle w:val="20"/>
              <w:shd w:val="clear" w:color="auto" w:fill="auto"/>
              <w:spacing w:after="0" w:line="240" w:lineRule="auto"/>
            </w:pPr>
          </w:p>
        </w:tc>
      </w:tr>
      <w:tr w:rsidR="00D60BF7" w:rsidTr="00D60BF7">
        <w:tc>
          <w:tcPr>
            <w:tcW w:w="4748" w:type="dxa"/>
          </w:tcPr>
          <w:p w:rsidR="00D60BF7" w:rsidRDefault="00D60BF7" w:rsidP="00571B89">
            <w:pPr>
              <w:pStyle w:val="Default"/>
              <w:rPr>
                <w:sz w:val="28"/>
                <w:szCs w:val="28"/>
              </w:rPr>
            </w:pPr>
            <w:r w:rsidRPr="001F10FC">
              <w:rPr>
                <w:sz w:val="28"/>
                <w:szCs w:val="28"/>
              </w:rPr>
              <w:t>Наименование документа, на основании которого действует организация</w:t>
            </w:r>
          </w:p>
        </w:tc>
        <w:tc>
          <w:tcPr>
            <w:tcW w:w="4749" w:type="dxa"/>
          </w:tcPr>
          <w:p w:rsidR="00D60BF7" w:rsidRDefault="00D60BF7" w:rsidP="00571B89">
            <w:pPr>
              <w:pStyle w:val="20"/>
              <w:shd w:val="clear" w:color="auto" w:fill="auto"/>
              <w:spacing w:after="0" w:line="240" w:lineRule="auto"/>
            </w:pPr>
          </w:p>
        </w:tc>
      </w:tr>
      <w:tr w:rsidR="00D60BF7" w:rsidTr="00D60BF7">
        <w:tc>
          <w:tcPr>
            <w:tcW w:w="4748" w:type="dxa"/>
          </w:tcPr>
          <w:p w:rsidR="00D60BF7" w:rsidRDefault="00D60BF7" w:rsidP="00571B89">
            <w:pPr>
              <w:pStyle w:val="Default"/>
              <w:rPr>
                <w:sz w:val="28"/>
                <w:szCs w:val="28"/>
              </w:rPr>
            </w:pPr>
            <w:r>
              <w:rPr>
                <w:sz w:val="28"/>
                <w:szCs w:val="28"/>
              </w:rPr>
              <w:t xml:space="preserve">Фактический адрес организации </w:t>
            </w:r>
          </w:p>
        </w:tc>
        <w:tc>
          <w:tcPr>
            <w:tcW w:w="4749" w:type="dxa"/>
          </w:tcPr>
          <w:p w:rsidR="00D60BF7" w:rsidRDefault="00D60BF7" w:rsidP="00571B89">
            <w:pPr>
              <w:pStyle w:val="20"/>
              <w:shd w:val="clear" w:color="auto" w:fill="auto"/>
              <w:spacing w:after="0" w:line="240" w:lineRule="auto"/>
            </w:pPr>
          </w:p>
        </w:tc>
      </w:tr>
      <w:tr w:rsidR="00D60BF7" w:rsidTr="00D60BF7">
        <w:tc>
          <w:tcPr>
            <w:tcW w:w="4748" w:type="dxa"/>
          </w:tcPr>
          <w:p w:rsidR="00D60BF7" w:rsidRDefault="00D60BF7" w:rsidP="00571B89">
            <w:pPr>
              <w:pStyle w:val="Default"/>
              <w:rPr>
                <w:sz w:val="28"/>
                <w:szCs w:val="28"/>
              </w:rPr>
            </w:pPr>
            <w:r>
              <w:rPr>
                <w:sz w:val="28"/>
                <w:szCs w:val="28"/>
              </w:rPr>
              <w:t>Адрес электронной почты организации</w:t>
            </w:r>
          </w:p>
        </w:tc>
        <w:tc>
          <w:tcPr>
            <w:tcW w:w="4749" w:type="dxa"/>
          </w:tcPr>
          <w:p w:rsidR="00D60BF7" w:rsidRDefault="00D60BF7" w:rsidP="00571B89">
            <w:pPr>
              <w:pStyle w:val="20"/>
              <w:shd w:val="clear" w:color="auto" w:fill="auto"/>
              <w:spacing w:after="0" w:line="240" w:lineRule="auto"/>
            </w:pPr>
          </w:p>
        </w:tc>
      </w:tr>
      <w:tr w:rsidR="00D60BF7" w:rsidTr="00D60BF7">
        <w:tc>
          <w:tcPr>
            <w:tcW w:w="4748" w:type="dxa"/>
          </w:tcPr>
          <w:p w:rsidR="00D60BF7" w:rsidRDefault="00D60BF7" w:rsidP="00571B89">
            <w:pPr>
              <w:pStyle w:val="Default"/>
              <w:rPr>
                <w:sz w:val="28"/>
                <w:szCs w:val="28"/>
              </w:rPr>
            </w:pPr>
            <w:r>
              <w:rPr>
                <w:sz w:val="28"/>
                <w:szCs w:val="28"/>
              </w:rPr>
              <w:t>Номер телефона организации, контактного лица (с указанием наименования его должности, Ф.И.О.)</w:t>
            </w:r>
          </w:p>
        </w:tc>
        <w:tc>
          <w:tcPr>
            <w:tcW w:w="4749" w:type="dxa"/>
          </w:tcPr>
          <w:p w:rsidR="00D60BF7" w:rsidRDefault="00D60BF7" w:rsidP="00571B89">
            <w:pPr>
              <w:pStyle w:val="20"/>
              <w:shd w:val="clear" w:color="auto" w:fill="auto"/>
              <w:spacing w:after="0" w:line="240" w:lineRule="auto"/>
            </w:pPr>
          </w:p>
        </w:tc>
      </w:tr>
      <w:tr w:rsidR="00D60BF7" w:rsidTr="00D60BF7">
        <w:tc>
          <w:tcPr>
            <w:tcW w:w="4748" w:type="dxa"/>
          </w:tcPr>
          <w:p w:rsidR="00D60BF7" w:rsidRDefault="00D60BF7" w:rsidP="00571B89">
            <w:pPr>
              <w:pStyle w:val="Default"/>
              <w:rPr>
                <w:sz w:val="28"/>
                <w:szCs w:val="28"/>
              </w:rPr>
            </w:pPr>
            <w:r>
              <w:rPr>
                <w:sz w:val="28"/>
                <w:szCs w:val="28"/>
              </w:rPr>
              <w:t xml:space="preserve">Адрес сайта организации (страницы в социальных сетях) </w:t>
            </w:r>
          </w:p>
        </w:tc>
        <w:tc>
          <w:tcPr>
            <w:tcW w:w="4749" w:type="dxa"/>
          </w:tcPr>
          <w:p w:rsidR="00D60BF7" w:rsidRDefault="00D60BF7" w:rsidP="00571B89">
            <w:pPr>
              <w:pStyle w:val="20"/>
              <w:shd w:val="clear" w:color="auto" w:fill="auto"/>
              <w:spacing w:after="0" w:line="240" w:lineRule="auto"/>
            </w:pPr>
          </w:p>
        </w:tc>
      </w:tr>
    </w:tbl>
    <w:p w:rsidR="00D60BF7" w:rsidRDefault="00D60BF7" w:rsidP="00571B89">
      <w:pPr>
        <w:pStyle w:val="20"/>
        <w:shd w:val="clear" w:color="auto" w:fill="auto"/>
        <w:spacing w:after="0" w:line="240" w:lineRule="auto"/>
        <w:ind w:firstLine="743"/>
      </w:pPr>
      <w:r>
        <w:t>Перечень документов, прилагаемых к данному заявлению:</w:t>
      </w:r>
    </w:p>
    <w:p w:rsidR="00D60BF7" w:rsidRPr="00061200" w:rsidRDefault="00D60BF7" w:rsidP="00571B89">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Проект (название проекта)</w:t>
      </w:r>
    </w:p>
    <w:p w:rsidR="00D60BF7" w:rsidRPr="00061200" w:rsidRDefault="00D60BF7" w:rsidP="00571B89">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Смета расходов на реализацию проекта (название),</w:t>
      </w:r>
    </w:p>
    <w:p w:rsidR="00D60BF7" w:rsidRPr="00061200" w:rsidRDefault="00D60BF7" w:rsidP="00571B89">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Пояснительная записка к смете расходов,</w:t>
      </w:r>
    </w:p>
    <w:p w:rsidR="00D60BF7" w:rsidRPr="00061200" w:rsidRDefault="00D60BF7" w:rsidP="00571B89">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Копия устава;</w:t>
      </w:r>
    </w:p>
    <w:p w:rsidR="00D60BF7" w:rsidRPr="00061200" w:rsidRDefault="00D60BF7" w:rsidP="00571B89">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Копия свидетельства о государственной регистрации</w:t>
      </w:r>
    </w:p>
    <w:p w:rsidR="00D60BF7" w:rsidRPr="00061200" w:rsidRDefault="00D60BF7" w:rsidP="00571B89">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Согласие на обработку персональных данных физических лиц</w:t>
      </w:r>
      <w:r w:rsidR="00E73704">
        <w:rPr>
          <w:rFonts w:eastAsia="Courier New"/>
          <w:sz w:val="24"/>
          <w:szCs w:val="24"/>
        </w:rPr>
        <w:t xml:space="preserve"> (при необходимости)</w:t>
      </w:r>
    </w:p>
    <w:p w:rsidR="00D60BF7" w:rsidRPr="00061200" w:rsidRDefault="00D60BF7" w:rsidP="00571B89">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Копия решения исполнительного органа об участии в конкурсном отборе</w:t>
      </w:r>
    </w:p>
    <w:p w:rsidR="00D60BF7" w:rsidRPr="00061200" w:rsidRDefault="00D60BF7" w:rsidP="00571B89">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Согласие на размещение в сети «Интернет» сведений об участнике конкурсного отбора (без указания персональных данных).</w:t>
      </w:r>
    </w:p>
    <w:p w:rsidR="00D60BF7" w:rsidRPr="00061200" w:rsidRDefault="00D60BF7" w:rsidP="00571B89">
      <w:pPr>
        <w:pStyle w:val="20"/>
        <w:numPr>
          <w:ilvl w:val="1"/>
          <w:numId w:val="14"/>
        </w:numPr>
        <w:spacing w:after="0" w:line="240" w:lineRule="auto"/>
        <w:ind w:left="0" w:firstLine="426"/>
        <w:jc w:val="both"/>
        <w:rPr>
          <w:rFonts w:eastAsia="Courier New"/>
          <w:sz w:val="24"/>
          <w:szCs w:val="24"/>
        </w:rPr>
      </w:pPr>
      <w:r w:rsidRPr="00061200">
        <w:rPr>
          <w:rFonts w:eastAsia="Courier New"/>
          <w:sz w:val="24"/>
          <w:szCs w:val="24"/>
        </w:rPr>
        <w:t>Справка уполномоченного банка</w:t>
      </w:r>
    </w:p>
    <w:p w:rsidR="00D60BF7" w:rsidRPr="00061200" w:rsidRDefault="00D60BF7" w:rsidP="00571B89">
      <w:pPr>
        <w:pStyle w:val="20"/>
        <w:numPr>
          <w:ilvl w:val="1"/>
          <w:numId w:val="14"/>
        </w:numPr>
        <w:shd w:val="clear" w:color="auto" w:fill="auto"/>
        <w:spacing w:after="0" w:line="240" w:lineRule="auto"/>
        <w:ind w:left="0" w:firstLine="426"/>
        <w:jc w:val="both"/>
        <w:rPr>
          <w:rFonts w:eastAsia="Courier New"/>
          <w:sz w:val="24"/>
          <w:szCs w:val="24"/>
        </w:rPr>
      </w:pPr>
      <w:r w:rsidRPr="00061200">
        <w:rPr>
          <w:rFonts w:eastAsia="Courier New"/>
          <w:sz w:val="24"/>
          <w:szCs w:val="24"/>
        </w:rPr>
        <w:t>Уведомление об отсутствии в отношении организации процедур ликвидации, реорганизации, банкротства, приостановления ее деятельности.</w:t>
      </w:r>
    </w:p>
    <w:p w:rsidR="00D60BF7" w:rsidRPr="00061200" w:rsidRDefault="00D60BF7" w:rsidP="00571B89">
      <w:pPr>
        <w:pStyle w:val="20"/>
        <w:shd w:val="clear" w:color="auto" w:fill="auto"/>
        <w:spacing w:after="0" w:line="240" w:lineRule="auto"/>
        <w:ind w:firstLine="743"/>
        <w:jc w:val="both"/>
        <w:rPr>
          <w:sz w:val="24"/>
          <w:szCs w:val="24"/>
        </w:rPr>
      </w:pPr>
    </w:p>
    <w:p w:rsidR="00D60BF7" w:rsidRDefault="00D60BF7" w:rsidP="00571B89">
      <w:pPr>
        <w:pStyle w:val="Default"/>
        <w:ind w:firstLine="426"/>
        <w:rPr>
          <w:sz w:val="28"/>
          <w:szCs w:val="28"/>
        </w:rPr>
      </w:pPr>
      <w:r>
        <w:rPr>
          <w:sz w:val="28"/>
          <w:szCs w:val="28"/>
        </w:rPr>
        <w:t>Сообщаю об отсутствии у СОНКО в течение 3-х последних лет фактов нарушения порядка и условий предоставления аналогичной субсидии.</w:t>
      </w:r>
    </w:p>
    <w:p w:rsidR="00D60BF7" w:rsidRDefault="00D60BF7" w:rsidP="00571B89">
      <w:pPr>
        <w:pStyle w:val="Default"/>
        <w:ind w:firstLine="426"/>
        <w:jc w:val="both"/>
        <w:rPr>
          <w:sz w:val="28"/>
          <w:szCs w:val="28"/>
        </w:rPr>
      </w:pPr>
      <w:r>
        <w:rPr>
          <w:sz w:val="28"/>
          <w:szCs w:val="28"/>
        </w:rPr>
        <w:t xml:space="preserve">Достоверность информации, представленной в заявлении, а также документах, входящих в состав заявки на участие в конкурсном отборе, подтверждаю. </w:t>
      </w:r>
    </w:p>
    <w:p w:rsidR="00E73704" w:rsidRDefault="00E73704" w:rsidP="00571B89">
      <w:pPr>
        <w:pStyle w:val="20"/>
        <w:shd w:val="clear" w:color="auto" w:fill="auto"/>
        <w:spacing w:after="0" w:line="240" w:lineRule="auto"/>
        <w:ind w:firstLine="743"/>
        <w:jc w:val="both"/>
      </w:pPr>
    </w:p>
    <w:p w:rsidR="00D60BF7" w:rsidRDefault="00D60BF7" w:rsidP="00571B89">
      <w:pPr>
        <w:pStyle w:val="20"/>
        <w:shd w:val="clear" w:color="auto" w:fill="auto"/>
        <w:spacing w:after="0" w:line="240" w:lineRule="auto"/>
        <w:ind w:firstLine="743"/>
        <w:jc w:val="both"/>
      </w:pPr>
      <w:r>
        <w:t xml:space="preserve">С условиями участия в конкурсном отборе </w:t>
      </w:r>
      <w:proofErr w:type="gramStart"/>
      <w:r>
        <w:t>ознакомлен</w:t>
      </w:r>
      <w:proofErr w:type="gramEnd"/>
      <w:r>
        <w:t>.</w:t>
      </w:r>
    </w:p>
    <w:p w:rsidR="00E73704" w:rsidRDefault="00E73704" w:rsidP="00571B89">
      <w:pPr>
        <w:pStyle w:val="20"/>
        <w:shd w:val="clear" w:color="auto" w:fill="auto"/>
        <w:spacing w:after="0" w:line="240" w:lineRule="auto"/>
        <w:jc w:val="both"/>
      </w:pPr>
    </w:p>
    <w:p w:rsidR="00D60BF7" w:rsidRDefault="00D60BF7" w:rsidP="00571B89">
      <w:pPr>
        <w:pStyle w:val="20"/>
        <w:shd w:val="clear" w:color="auto" w:fill="auto"/>
        <w:spacing w:after="0" w:line="240" w:lineRule="auto"/>
        <w:jc w:val="both"/>
      </w:pPr>
      <w:r>
        <w:t>Руководитель организации</w:t>
      </w:r>
    </w:p>
    <w:p w:rsidR="00D60BF7" w:rsidRDefault="00D60BF7" w:rsidP="00571B89">
      <w:pPr>
        <w:pStyle w:val="20"/>
        <w:shd w:val="clear" w:color="auto" w:fill="auto"/>
        <w:tabs>
          <w:tab w:val="left" w:pos="3830"/>
          <w:tab w:val="left" w:leader="underscore" w:pos="5765"/>
          <w:tab w:val="left" w:leader="underscore" w:pos="9010"/>
        </w:tabs>
        <w:spacing w:after="0" w:line="240" w:lineRule="auto"/>
        <w:jc w:val="both"/>
      </w:pPr>
      <w:r>
        <w:t>(лицо, его замещающее)</w:t>
      </w:r>
      <w:r>
        <w:tab/>
      </w:r>
      <w:r>
        <w:tab/>
      </w:r>
      <w:r>
        <w:tab/>
      </w:r>
    </w:p>
    <w:p w:rsidR="00D60BF7" w:rsidRDefault="00D60BF7" w:rsidP="00571B89">
      <w:pPr>
        <w:pStyle w:val="60"/>
        <w:shd w:val="clear" w:color="auto" w:fill="auto"/>
        <w:tabs>
          <w:tab w:val="left" w:pos="4306"/>
          <w:tab w:val="left" w:pos="6538"/>
        </w:tabs>
        <w:spacing w:before="0" w:after="0" w:line="240" w:lineRule="auto"/>
        <w:jc w:val="both"/>
      </w:pPr>
      <w:r>
        <w:t>М.П.</w:t>
      </w:r>
      <w:r>
        <w:tab/>
        <w:t>(подпись)</w:t>
      </w:r>
      <w:r>
        <w:tab/>
        <w:t>(расшифровка подписи)</w:t>
      </w:r>
    </w:p>
    <w:p w:rsidR="00D60BF7" w:rsidRDefault="00D60BF7" w:rsidP="00571B89">
      <w:pPr>
        <w:pStyle w:val="20"/>
        <w:shd w:val="clear" w:color="auto" w:fill="auto"/>
        <w:tabs>
          <w:tab w:val="left" w:leader="underscore" w:pos="552"/>
          <w:tab w:val="left" w:leader="underscore" w:pos="2299"/>
          <w:tab w:val="left" w:leader="underscore" w:pos="3072"/>
        </w:tabs>
        <w:spacing w:after="0" w:line="240" w:lineRule="auto"/>
        <w:jc w:val="both"/>
        <w:sectPr w:rsidR="00D60BF7" w:rsidSect="00D60BF7">
          <w:headerReference w:type="default" r:id="rId11"/>
          <w:headerReference w:type="first" r:id="rId12"/>
          <w:pgSz w:w="11900" w:h="16840"/>
          <w:pgMar w:top="965" w:right="701" w:bottom="1211" w:left="1918" w:header="0" w:footer="3" w:gutter="0"/>
          <w:pgNumType w:start="1"/>
          <w:cols w:space="720"/>
          <w:noEndnote/>
          <w:titlePg/>
          <w:docGrid w:linePitch="360"/>
        </w:sectPr>
      </w:pPr>
      <w:r>
        <w:t>«</w:t>
      </w:r>
      <w:r>
        <w:tab/>
        <w:t>»</w:t>
      </w:r>
      <w:r>
        <w:tab/>
        <w:t>20</w:t>
      </w:r>
      <w:r>
        <w:tab/>
        <w:t>года</w:t>
      </w:r>
    </w:p>
    <w:p w:rsidR="00D60BF7" w:rsidRPr="004A39E5" w:rsidRDefault="00D60BF7" w:rsidP="00571B89">
      <w:pPr>
        <w:pStyle w:val="20"/>
        <w:shd w:val="clear" w:color="auto" w:fill="auto"/>
        <w:spacing w:after="0" w:line="240" w:lineRule="auto"/>
        <w:ind w:left="6560"/>
        <w:rPr>
          <w:sz w:val="24"/>
          <w:szCs w:val="24"/>
        </w:rPr>
      </w:pPr>
      <w:r w:rsidRPr="004A39E5">
        <w:rPr>
          <w:sz w:val="24"/>
          <w:szCs w:val="24"/>
        </w:rPr>
        <w:lastRenderedPageBreak/>
        <w:t>Форма №2</w:t>
      </w:r>
    </w:p>
    <w:p w:rsidR="00D60BF7" w:rsidRPr="004A39E5" w:rsidRDefault="00D60BF7" w:rsidP="00571B89">
      <w:pPr>
        <w:pStyle w:val="20"/>
        <w:shd w:val="clear" w:color="auto" w:fill="auto"/>
        <w:spacing w:after="0" w:line="240" w:lineRule="auto"/>
        <w:ind w:left="6560"/>
        <w:rPr>
          <w:sz w:val="24"/>
          <w:szCs w:val="24"/>
        </w:rPr>
      </w:pPr>
      <w:r w:rsidRPr="004A39E5">
        <w:rPr>
          <w:sz w:val="24"/>
          <w:szCs w:val="24"/>
        </w:rPr>
        <w:t>Приложение к Порядку</w:t>
      </w:r>
    </w:p>
    <w:p w:rsidR="00D60BF7" w:rsidRDefault="00D60BF7" w:rsidP="00571B89">
      <w:pPr>
        <w:pStyle w:val="20"/>
        <w:shd w:val="clear" w:color="auto" w:fill="auto"/>
        <w:spacing w:after="0" w:line="240" w:lineRule="auto"/>
        <w:ind w:left="6560"/>
      </w:pPr>
    </w:p>
    <w:p w:rsidR="00D60BF7" w:rsidRDefault="00D60BF7" w:rsidP="00571B89">
      <w:pPr>
        <w:pStyle w:val="20"/>
        <w:shd w:val="clear" w:color="auto" w:fill="auto"/>
        <w:spacing w:after="0" w:line="240" w:lineRule="auto"/>
        <w:ind w:left="100"/>
        <w:jc w:val="center"/>
      </w:pPr>
      <w:r>
        <w:t>ПРОЕКТ</w:t>
      </w:r>
      <w:r>
        <w:br/>
      </w:r>
      <w:r w:rsidR="00E73704">
        <w:rPr>
          <w:rStyle w:val="6"/>
        </w:rPr>
        <w:t>(наименование проекта</w:t>
      </w:r>
      <w:r>
        <w:rPr>
          <w:rStyle w:val="6"/>
        </w:rPr>
        <w:t>)</w:t>
      </w:r>
    </w:p>
    <w:p w:rsidR="00D60BF7" w:rsidRDefault="00D60BF7" w:rsidP="00571B89">
      <w:pPr>
        <w:pStyle w:val="20"/>
        <w:numPr>
          <w:ilvl w:val="0"/>
          <w:numId w:val="6"/>
        </w:numPr>
        <w:shd w:val="clear" w:color="auto" w:fill="auto"/>
        <w:tabs>
          <w:tab w:val="left" w:pos="1098"/>
        </w:tabs>
        <w:spacing w:after="0" w:line="240" w:lineRule="auto"/>
        <w:ind w:firstLine="743"/>
        <w:jc w:val="both"/>
      </w:pPr>
      <w:r>
        <w:t>Информационная карта проекта</w:t>
      </w:r>
    </w:p>
    <w:tbl>
      <w:tblPr>
        <w:tblStyle w:val="ab"/>
        <w:tblW w:w="0" w:type="auto"/>
        <w:tblLook w:val="04A0" w:firstRow="1" w:lastRow="0" w:firstColumn="1" w:lastColumn="0" w:noHBand="0" w:noVBand="1"/>
      </w:tblPr>
      <w:tblGrid>
        <w:gridCol w:w="3936"/>
        <w:gridCol w:w="5812"/>
      </w:tblGrid>
      <w:tr w:rsidR="00D60BF7" w:rsidRPr="00061200" w:rsidTr="00D60BF7">
        <w:tc>
          <w:tcPr>
            <w:tcW w:w="3936" w:type="dxa"/>
          </w:tcPr>
          <w:p w:rsidR="00D60BF7" w:rsidRPr="00061200" w:rsidRDefault="00D60BF7" w:rsidP="00571B89">
            <w:pPr>
              <w:pStyle w:val="20"/>
              <w:tabs>
                <w:tab w:val="left" w:pos="1098"/>
              </w:tabs>
              <w:spacing w:after="0" w:line="240" w:lineRule="auto"/>
              <w:jc w:val="both"/>
              <w:rPr>
                <w:sz w:val="24"/>
                <w:szCs w:val="24"/>
              </w:rPr>
            </w:pPr>
            <w:r w:rsidRPr="00061200">
              <w:rPr>
                <w:sz w:val="24"/>
                <w:szCs w:val="24"/>
              </w:rPr>
              <w:t>Руководитель (автор) проекта</w:t>
            </w:r>
          </w:p>
          <w:p w:rsidR="00D60BF7" w:rsidRPr="00061200" w:rsidRDefault="00D60BF7" w:rsidP="00571B89">
            <w:pPr>
              <w:pStyle w:val="20"/>
              <w:shd w:val="clear" w:color="auto" w:fill="auto"/>
              <w:tabs>
                <w:tab w:val="left" w:pos="1098"/>
              </w:tabs>
              <w:spacing w:after="0" w:line="240" w:lineRule="auto"/>
              <w:jc w:val="both"/>
              <w:rPr>
                <w:sz w:val="24"/>
                <w:szCs w:val="24"/>
              </w:rPr>
            </w:pPr>
            <w:r w:rsidRPr="00061200">
              <w:rPr>
                <w:sz w:val="24"/>
                <w:szCs w:val="24"/>
              </w:rPr>
              <w:t>(наименование должности, Ф.И.О., контактная информация)</w:t>
            </w:r>
          </w:p>
        </w:tc>
        <w:tc>
          <w:tcPr>
            <w:tcW w:w="5812" w:type="dxa"/>
          </w:tcPr>
          <w:p w:rsidR="00D60BF7" w:rsidRPr="00061200" w:rsidRDefault="00D60BF7" w:rsidP="00571B89">
            <w:pPr>
              <w:pStyle w:val="20"/>
              <w:shd w:val="clear" w:color="auto" w:fill="auto"/>
              <w:tabs>
                <w:tab w:val="left" w:pos="1098"/>
              </w:tabs>
              <w:spacing w:after="0" w:line="240" w:lineRule="auto"/>
              <w:jc w:val="both"/>
              <w:rPr>
                <w:sz w:val="24"/>
                <w:szCs w:val="24"/>
              </w:rPr>
            </w:pPr>
          </w:p>
        </w:tc>
      </w:tr>
      <w:tr w:rsidR="00D60BF7" w:rsidRPr="00061200" w:rsidTr="00D60BF7">
        <w:tc>
          <w:tcPr>
            <w:tcW w:w="3936" w:type="dxa"/>
          </w:tcPr>
          <w:p w:rsidR="00D60BF7" w:rsidRPr="00061200" w:rsidRDefault="00D60BF7" w:rsidP="00571B89">
            <w:pPr>
              <w:pStyle w:val="20"/>
              <w:shd w:val="clear" w:color="auto" w:fill="auto"/>
              <w:tabs>
                <w:tab w:val="left" w:pos="1098"/>
              </w:tabs>
              <w:spacing w:after="0" w:line="240" w:lineRule="auto"/>
              <w:jc w:val="both"/>
              <w:rPr>
                <w:sz w:val="24"/>
                <w:szCs w:val="24"/>
              </w:rPr>
            </w:pPr>
            <w:r>
              <w:rPr>
                <w:sz w:val="24"/>
                <w:szCs w:val="24"/>
              </w:rPr>
              <w:t>Конкурсное направление</w:t>
            </w:r>
          </w:p>
        </w:tc>
        <w:tc>
          <w:tcPr>
            <w:tcW w:w="5812" w:type="dxa"/>
          </w:tcPr>
          <w:p w:rsidR="00D60BF7" w:rsidRPr="00061200" w:rsidRDefault="00D60BF7" w:rsidP="00571B89">
            <w:pPr>
              <w:pStyle w:val="20"/>
              <w:shd w:val="clear" w:color="auto" w:fill="auto"/>
              <w:tabs>
                <w:tab w:val="left" w:pos="1098"/>
              </w:tabs>
              <w:spacing w:after="0" w:line="240" w:lineRule="auto"/>
              <w:jc w:val="both"/>
              <w:rPr>
                <w:sz w:val="24"/>
                <w:szCs w:val="24"/>
              </w:rPr>
            </w:pPr>
          </w:p>
        </w:tc>
      </w:tr>
      <w:tr w:rsidR="00D60BF7" w:rsidRPr="00061200" w:rsidTr="00D60BF7">
        <w:tc>
          <w:tcPr>
            <w:tcW w:w="3936" w:type="dxa"/>
          </w:tcPr>
          <w:p w:rsidR="00D60BF7" w:rsidRPr="00061200" w:rsidRDefault="00D60BF7" w:rsidP="00571B89">
            <w:pPr>
              <w:pStyle w:val="20"/>
              <w:shd w:val="clear" w:color="auto" w:fill="auto"/>
              <w:tabs>
                <w:tab w:val="left" w:pos="1098"/>
              </w:tabs>
              <w:spacing w:after="0" w:line="240" w:lineRule="auto"/>
              <w:jc w:val="both"/>
              <w:rPr>
                <w:sz w:val="24"/>
                <w:szCs w:val="24"/>
              </w:rPr>
            </w:pPr>
            <w:r>
              <w:rPr>
                <w:sz w:val="24"/>
                <w:szCs w:val="24"/>
              </w:rPr>
              <w:t>Проблема, на решение которой направлен проект</w:t>
            </w:r>
          </w:p>
        </w:tc>
        <w:tc>
          <w:tcPr>
            <w:tcW w:w="5812" w:type="dxa"/>
          </w:tcPr>
          <w:p w:rsidR="00D60BF7" w:rsidRPr="00061200" w:rsidRDefault="00D60BF7" w:rsidP="00571B89">
            <w:pPr>
              <w:pStyle w:val="20"/>
              <w:shd w:val="clear" w:color="auto" w:fill="auto"/>
              <w:tabs>
                <w:tab w:val="left" w:pos="1098"/>
              </w:tabs>
              <w:spacing w:after="0" w:line="240" w:lineRule="auto"/>
              <w:jc w:val="both"/>
              <w:rPr>
                <w:sz w:val="24"/>
                <w:szCs w:val="24"/>
              </w:rPr>
            </w:pPr>
          </w:p>
        </w:tc>
      </w:tr>
      <w:tr w:rsidR="00D60BF7" w:rsidRPr="00061200" w:rsidTr="00D60BF7">
        <w:tc>
          <w:tcPr>
            <w:tcW w:w="3936" w:type="dxa"/>
          </w:tcPr>
          <w:p w:rsidR="00D60BF7" w:rsidRPr="00061200" w:rsidRDefault="00D60BF7" w:rsidP="00571B89">
            <w:pPr>
              <w:pStyle w:val="20"/>
              <w:shd w:val="clear" w:color="auto" w:fill="auto"/>
              <w:tabs>
                <w:tab w:val="left" w:pos="1098"/>
              </w:tabs>
              <w:spacing w:after="0" w:line="240" w:lineRule="auto"/>
              <w:jc w:val="both"/>
              <w:rPr>
                <w:sz w:val="24"/>
                <w:szCs w:val="24"/>
              </w:rPr>
            </w:pPr>
            <w:r>
              <w:rPr>
                <w:sz w:val="24"/>
                <w:szCs w:val="24"/>
              </w:rPr>
              <w:t>Цел</w:t>
            </w:r>
            <w:r w:rsidR="001D58DD">
              <w:rPr>
                <w:sz w:val="24"/>
                <w:szCs w:val="24"/>
              </w:rPr>
              <w:t>и</w:t>
            </w:r>
            <w:r>
              <w:rPr>
                <w:sz w:val="24"/>
                <w:szCs w:val="24"/>
              </w:rPr>
              <w:t xml:space="preserve"> проекта</w:t>
            </w:r>
          </w:p>
        </w:tc>
        <w:tc>
          <w:tcPr>
            <w:tcW w:w="5812" w:type="dxa"/>
          </w:tcPr>
          <w:p w:rsidR="00D60BF7" w:rsidRPr="00061200" w:rsidRDefault="00D60BF7" w:rsidP="00571B89">
            <w:pPr>
              <w:pStyle w:val="20"/>
              <w:shd w:val="clear" w:color="auto" w:fill="auto"/>
              <w:tabs>
                <w:tab w:val="left" w:pos="1098"/>
              </w:tabs>
              <w:spacing w:after="0" w:line="240" w:lineRule="auto"/>
              <w:jc w:val="both"/>
              <w:rPr>
                <w:sz w:val="24"/>
                <w:szCs w:val="24"/>
              </w:rPr>
            </w:pPr>
          </w:p>
        </w:tc>
      </w:tr>
      <w:tr w:rsidR="00D60BF7" w:rsidRPr="00061200" w:rsidTr="00D60BF7">
        <w:tc>
          <w:tcPr>
            <w:tcW w:w="3936" w:type="dxa"/>
          </w:tcPr>
          <w:p w:rsidR="00D60BF7" w:rsidRPr="00061200" w:rsidRDefault="00D60BF7" w:rsidP="00571B89">
            <w:pPr>
              <w:pStyle w:val="20"/>
              <w:shd w:val="clear" w:color="auto" w:fill="auto"/>
              <w:tabs>
                <w:tab w:val="left" w:pos="1098"/>
              </w:tabs>
              <w:spacing w:after="0" w:line="240" w:lineRule="auto"/>
              <w:jc w:val="both"/>
              <w:rPr>
                <w:sz w:val="24"/>
                <w:szCs w:val="24"/>
              </w:rPr>
            </w:pPr>
            <w:r>
              <w:rPr>
                <w:sz w:val="24"/>
                <w:szCs w:val="24"/>
              </w:rPr>
              <w:t>Задачи проекта</w:t>
            </w:r>
          </w:p>
        </w:tc>
        <w:tc>
          <w:tcPr>
            <w:tcW w:w="5812" w:type="dxa"/>
          </w:tcPr>
          <w:p w:rsidR="00D60BF7" w:rsidRPr="00061200" w:rsidRDefault="00D60BF7" w:rsidP="00571B89">
            <w:pPr>
              <w:pStyle w:val="20"/>
              <w:shd w:val="clear" w:color="auto" w:fill="auto"/>
              <w:tabs>
                <w:tab w:val="left" w:pos="1098"/>
              </w:tabs>
              <w:spacing w:after="0" w:line="240" w:lineRule="auto"/>
              <w:jc w:val="both"/>
              <w:rPr>
                <w:sz w:val="24"/>
                <w:szCs w:val="24"/>
              </w:rPr>
            </w:pPr>
          </w:p>
        </w:tc>
      </w:tr>
      <w:tr w:rsidR="00D60BF7" w:rsidRPr="00061200" w:rsidTr="00D60BF7">
        <w:tc>
          <w:tcPr>
            <w:tcW w:w="3936" w:type="dxa"/>
          </w:tcPr>
          <w:p w:rsidR="00D60BF7" w:rsidRPr="00061200" w:rsidRDefault="00D60BF7" w:rsidP="00571B89">
            <w:pPr>
              <w:pStyle w:val="20"/>
              <w:shd w:val="clear" w:color="auto" w:fill="auto"/>
              <w:tabs>
                <w:tab w:val="left" w:pos="1098"/>
              </w:tabs>
              <w:spacing w:after="0" w:line="240" w:lineRule="auto"/>
              <w:jc w:val="both"/>
              <w:rPr>
                <w:sz w:val="24"/>
                <w:szCs w:val="24"/>
              </w:rPr>
            </w:pPr>
            <w:r>
              <w:rPr>
                <w:sz w:val="24"/>
                <w:szCs w:val="24"/>
              </w:rPr>
              <w:t>Целевые группы проекта</w:t>
            </w:r>
          </w:p>
        </w:tc>
        <w:tc>
          <w:tcPr>
            <w:tcW w:w="5812" w:type="dxa"/>
          </w:tcPr>
          <w:p w:rsidR="00D60BF7" w:rsidRPr="00061200" w:rsidRDefault="00D60BF7" w:rsidP="00571B89">
            <w:pPr>
              <w:pStyle w:val="20"/>
              <w:shd w:val="clear" w:color="auto" w:fill="auto"/>
              <w:tabs>
                <w:tab w:val="left" w:pos="1098"/>
              </w:tabs>
              <w:spacing w:after="0" w:line="240" w:lineRule="auto"/>
              <w:jc w:val="both"/>
              <w:rPr>
                <w:sz w:val="24"/>
                <w:szCs w:val="24"/>
              </w:rPr>
            </w:pPr>
          </w:p>
        </w:tc>
      </w:tr>
      <w:tr w:rsidR="00D60BF7" w:rsidRPr="00061200" w:rsidTr="00D60BF7">
        <w:tc>
          <w:tcPr>
            <w:tcW w:w="3936" w:type="dxa"/>
          </w:tcPr>
          <w:p w:rsidR="00D60BF7" w:rsidRPr="00061200" w:rsidRDefault="00D60BF7" w:rsidP="00571B89">
            <w:pPr>
              <w:pStyle w:val="20"/>
              <w:shd w:val="clear" w:color="auto" w:fill="auto"/>
              <w:tabs>
                <w:tab w:val="left" w:pos="1098"/>
              </w:tabs>
              <w:spacing w:after="0" w:line="240" w:lineRule="auto"/>
              <w:jc w:val="both"/>
              <w:rPr>
                <w:sz w:val="24"/>
                <w:szCs w:val="24"/>
              </w:rPr>
            </w:pPr>
            <w:r w:rsidRPr="00DD60BE">
              <w:rPr>
                <w:sz w:val="24"/>
                <w:szCs w:val="24"/>
              </w:rPr>
              <w:t>Количество участников, охватываемых мероприятиями проекта</w:t>
            </w:r>
          </w:p>
        </w:tc>
        <w:tc>
          <w:tcPr>
            <w:tcW w:w="5812" w:type="dxa"/>
          </w:tcPr>
          <w:p w:rsidR="00D60BF7" w:rsidRPr="00061200" w:rsidRDefault="00D60BF7" w:rsidP="00571B89">
            <w:pPr>
              <w:pStyle w:val="20"/>
              <w:shd w:val="clear" w:color="auto" w:fill="auto"/>
              <w:tabs>
                <w:tab w:val="left" w:pos="1098"/>
              </w:tabs>
              <w:spacing w:after="0" w:line="240" w:lineRule="auto"/>
              <w:jc w:val="both"/>
              <w:rPr>
                <w:sz w:val="24"/>
                <w:szCs w:val="24"/>
              </w:rPr>
            </w:pPr>
          </w:p>
        </w:tc>
      </w:tr>
      <w:tr w:rsidR="00D60BF7" w:rsidRPr="00061200" w:rsidTr="00D60BF7">
        <w:tc>
          <w:tcPr>
            <w:tcW w:w="3936" w:type="dxa"/>
          </w:tcPr>
          <w:p w:rsidR="00D60BF7" w:rsidRPr="00061200" w:rsidRDefault="00D60BF7" w:rsidP="00571B89">
            <w:pPr>
              <w:pStyle w:val="20"/>
              <w:shd w:val="clear" w:color="auto" w:fill="auto"/>
              <w:tabs>
                <w:tab w:val="left" w:pos="1098"/>
              </w:tabs>
              <w:spacing w:after="0" w:line="240" w:lineRule="auto"/>
              <w:jc w:val="both"/>
              <w:rPr>
                <w:sz w:val="24"/>
                <w:szCs w:val="24"/>
              </w:rPr>
            </w:pPr>
            <w:r w:rsidRPr="00DD60BE">
              <w:rPr>
                <w:sz w:val="24"/>
                <w:szCs w:val="24"/>
              </w:rPr>
              <w:t>Количество волонтеров (добровольцев), привлекаемых к реализации проекта</w:t>
            </w:r>
          </w:p>
        </w:tc>
        <w:tc>
          <w:tcPr>
            <w:tcW w:w="5812" w:type="dxa"/>
          </w:tcPr>
          <w:p w:rsidR="00D60BF7" w:rsidRPr="00061200" w:rsidRDefault="00D60BF7" w:rsidP="00571B89">
            <w:pPr>
              <w:pStyle w:val="20"/>
              <w:shd w:val="clear" w:color="auto" w:fill="auto"/>
              <w:tabs>
                <w:tab w:val="left" w:pos="1098"/>
              </w:tabs>
              <w:spacing w:after="0" w:line="240" w:lineRule="auto"/>
              <w:jc w:val="both"/>
              <w:rPr>
                <w:sz w:val="24"/>
                <w:szCs w:val="24"/>
              </w:rPr>
            </w:pPr>
          </w:p>
        </w:tc>
      </w:tr>
      <w:tr w:rsidR="001D58DD" w:rsidRPr="00061200" w:rsidTr="00D60BF7">
        <w:tc>
          <w:tcPr>
            <w:tcW w:w="3936" w:type="dxa"/>
          </w:tcPr>
          <w:p w:rsidR="001D58DD" w:rsidRPr="00DD60BE" w:rsidRDefault="001D58DD" w:rsidP="00571B89">
            <w:pPr>
              <w:pStyle w:val="20"/>
              <w:shd w:val="clear" w:color="auto" w:fill="auto"/>
              <w:tabs>
                <w:tab w:val="left" w:pos="1098"/>
              </w:tabs>
              <w:spacing w:after="0" w:line="240" w:lineRule="auto"/>
              <w:jc w:val="both"/>
              <w:rPr>
                <w:sz w:val="24"/>
                <w:szCs w:val="24"/>
              </w:rPr>
            </w:pPr>
            <w:r>
              <w:rPr>
                <w:sz w:val="24"/>
                <w:szCs w:val="24"/>
              </w:rPr>
              <w:t>Территория реализации проекта</w:t>
            </w:r>
          </w:p>
        </w:tc>
        <w:tc>
          <w:tcPr>
            <w:tcW w:w="5812" w:type="dxa"/>
          </w:tcPr>
          <w:p w:rsidR="001D58DD" w:rsidRPr="00061200" w:rsidRDefault="001D58DD" w:rsidP="00571B89">
            <w:pPr>
              <w:pStyle w:val="20"/>
              <w:shd w:val="clear" w:color="auto" w:fill="auto"/>
              <w:tabs>
                <w:tab w:val="left" w:pos="1098"/>
              </w:tabs>
              <w:spacing w:after="0" w:line="240" w:lineRule="auto"/>
              <w:jc w:val="both"/>
              <w:rPr>
                <w:sz w:val="24"/>
                <w:szCs w:val="24"/>
              </w:rPr>
            </w:pPr>
          </w:p>
        </w:tc>
      </w:tr>
      <w:tr w:rsidR="001D58DD" w:rsidRPr="00DD60BE" w:rsidTr="00D60BF7">
        <w:trPr>
          <w:trHeight w:val="664"/>
        </w:trPr>
        <w:tc>
          <w:tcPr>
            <w:tcW w:w="3936" w:type="dxa"/>
          </w:tcPr>
          <w:p w:rsidR="001D58DD" w:rsidRPr="00DD60BE" w:rsidRDefault="001D58DD" w:rsidP="00571B89">
            <w:pPr>
              <w:pStyle w:val="20"/>
              <w:shd w:val="clear" w:color="auto" w:fill="auto"/>
              <w:tabs>
                <w:tab w:val="left" w:pos="1098"/>
              </w:tabs>
              <w:spacing w:after="0" w:line="240" w:lineRule="auto"/>
              <w:jc w:val="both"/>
              <w:rPr>
                <w:sz w:val="24"/>
                <w:szCs w:val="24"/>
              </w:rPr>
            </w:pPr>
            <w:r w:rsidRPr="001D58DD">
              <w:rPr>
                <w:sz w:val="24"/>
                <w:szCs w:val="24"/>
              </w:rPr>
              <w:t>Изготавливаемый продукт или предоставляемая социальная услуга</w:t>
            </w:r>
          </w:p>
        </w:tc>
        <w:tc>
          <w:tcPr>
            <w:tcW w:w="5812" w:type="dxa"/>
          </w:tcPr>
          <w:p w:rsidR="001D58DD" w:rsidRPr="00061200" w:rsidRDefault="001D58DD" w:rsidP="00571B89">
            <w:pPr>
              <w:pStyle w:val="20"/>
              <w:shd w:val="clear" w:color="auto" w:fill="auto"/>
              <w:tabs>
                <w:tab w:val="left" w:pos="1098"/>
              </w:tabs>
              <w:spacing w:after="0" w:line="240" w:lineRule="auto"/>
              <w:jc w:val="both"/>
              <w:rPr>
                <w:sz w:val="24"/>
                <w:szCs w:val="24"/>
              </w:rPr>
            </w:pPr>
          </w:p>
        </w:tc>
      </w:tr>
      <w:tr w:rsidR="00D60BF7" w:rsidRPr="00DD60BE" w:rsidTr="00D60BF7">
        <w:trPr>
          <w:trHeight w:val="664"/>
        </w:trPr>
        <w:tc>
          <w:tcPr>
            <w:tcW w:w="3936" w:type="dxa"/>
          </w:tcPr>
          <w:p w:rsidR="00D60BF7" w:rsidRPr="00061200" w:rsidRDefault="00D60BF7" w:rsidP="00571B89">
            <w:pPr>
              <w:pStyle w:val="20"/>
              <w:shd w:val="clear" w:color="auto" w:fill="auto"/>
              <w:tabs>
                <w:tab w:val="left" w:pos="1098"/>
              </w:tabs>
              <w:spacing w:after="0" w:line="240" w:lineRule="auto"/>
              <w:jc w:val="both"/>
              <w:rPr>
                <w:sz w:val="24"/>
                <w:szCs w:val="24"/>
              </w:rPr>
            </w:pPr>
            <w:r w:rsidRPr="00DD60BE">
              <w:rPr>
                <w:sz w:val="24"/>
                <w:szCs w:val="24"/>
              </w:rPr>
              <w:t>Ожидаемые результаты (измеряемые, перечислить)</w:t>
            </w:r>
          </w:p>
        </w:tc>
        <w:tc>
          <w:tcPr>
            <w:tcW w:w="5812" w:type="dxa"/>
          </w:tcPr>
          <w:p w:rsidR="00D60BF7" w:rsidRPr="00061200" w:rsidRDefault="00D60BF7" w:rsidP="00571B89">
            <w:pPr>
              <w:pStyle w:val="20"/>
              <w:shd w:val="clear" w:color="auto" w:fill="auto"/>
              <w:tabs>
                <w:tab w:val="left" w:pos="1098"/>
              </w:tabs>
              <w:spacing w:after="0" w:line="240" w:lineRule="auto"/>
              <w:jc w:val="both"/>
              <w:rPr>
                <w:sz w:val="24"/>
                <w:szCs w:val="24"/>
              </w:rPr>
            </w:pPr>
          </w:p>
        </w:tc>
      </w:tr>
      <w:tr w:rsidR="00D60BF7" w:rsidRPr="00DD60BE" w:rsidTr="00D60BF7">
        <w:tc>
          <w:tcPr>
            <w:tcW w:w="3936" w:type="dxa"/>
          </w:tcPr>
          <w:p w:rsidR="00D60BF7" w:rsidRPr="00DD60BE" w:rsidRDefault="00D60BF7" w:rsidP="00571B89">
            <w:pPr>
              <w:pStyle w:val="20"/>
              <w:shd w:val="clear" w:color="auto" w:fill="auto"/>
              <w:tabs>
                <w:tab w:val="left" w:pos="1098"/>
              </w:tabs>
              <w:spacing w:after="0" w:line="240" w:lineRule="auto"/>
              <w:rPr>
                <w:sz w:val="24"/>
                <w:szCs w:val="24"/>
              </w:rPr>
            </w:pPr>
            <w:r w:rsidRPr="00DD60BE">
              <w:rPr>
                <w:sz w:val="24"/>
                <w:szCs w:val="24"/>
              </w:rPr>
              <w:t>Источники и объемы финансирования в том числе:</w:t>
            </w:r>
          </w:p>
          <w:p w:rsidR="00D60BF7" w:rsidRPr="00DD60BE" w:rsidRDefault="00D60BF7" w:rsidP="00571B89">
            <w:pPr>
              <w:pStyle w:val="20"/>
              <w:shd w:val="clear" w:color="auto" w:fill="auto"/>
              <w:tabs>
                <w:tab w:val="left" w:pos="284"/>
              </w:tabs>
              <w:spacing w:after="0" w:line="240" w:lineRule="auto"/>
              <w:rPr>
                <w:sz w:val="24"/>
                <w:szCs w:val="24"/>
              </w:rPr>
            </w:pPr>
            <w:r w:rsidRPr="00DD60BE">
              <w:rPr>
                <w:sz w:val="24"/>
                <w:szCs w:val="24"/>
              </w:rPr>
              <w:t>-</w:t>
            </w:r>
            <w:r w:rsidRPr="00DD60BE">
              <w:rPr>
                <w:sz w:val="24"/>
                <w:szCs w:val="24"/>
              </w:rPr>
              <w:tab/>
              <w:t>общая стоимость проекта</w:t>
            </w:r>
          </w:p>
          <w:p w:rsidR="00D60BF7" w:rsidRPr="00DD60BE" w:rsidRDefault="00D60BF7" w:rsidP="00571B89">
            <w:pPr>
              <w:pStyle w:val="20"/>
              <w:shd w:val="clear" w:color="auto" w:fill="auto"/>
              <w:tabs>
                <w:tab w:val="left" w:pos="284"/>
              </w:tabs>
              <w:spacing w:after="0" w:line="240" w:lineRule="auto"/>
              <w:rPr>
                <w:sz w:val="24"/>
                <w:szCs w:val="24"/>
              </w:rPr>
            </w:pPr>
            <w:r w:rsidRPr="00DD60BE">
              <w:rPr>
                <w:sz w:val="24"/>
                <w:szCs w:val="24"/>
              </w:rPr>
              <w:t>-</w:t>
            </w:r>
            <w:r w:rsidRPr="00DD60BE">
              <w:rPr>
                <w:sz w:val="24"/>
                <w:szCs w:val="24"/>
              </w:rPr>
              <w:tab/>
              <w:t>сумма запрашиваемой субсидии</w:t>
            </w:r>
          </w:p>
          <w:p w:rsidR="00D60BF7" w:rsidRPr="00061200" w:rsidRDefault="00D60BF7" w:rsidP="00571B89">
            <w:pPr>
              <w:pStyle w:val="20"/>
              <w:shd w:val="clear" w:color="auto" w:fill="auto"/>
              <w:tabs>
                <w:tab w:val="left" w:pos="284"/>
              </w:tabs>
              <w:spacing w:after="0" w:line="240" w:lineRule="auto"/>
              <w:rPr>
                <w:sz w:val="24"/>
                <w:szCs w:val="24"/>
              </w:rPr>
            </w:pPr>
            <w:r w:rsidRPr="00DD60BE">
              <w:rPr>
                <w:sz w:val="24"/>
                <w:szCs w:val="24"/>
              </w:rPr>
              <w:t>-</w:t>
            </w:r>
            <w:r w:rsidRPr="00DD60BE">
              <w:rPr>
                <w:sz w:val="24"/>
                <w:szCs w:val="24"/>
              </w:rPr>
              <w:tab/>
              <w:t xml:space="preserve">форма и объем </w:t>
            </w:r>
            <w:proofErr w:type="spellStart"/>
            <w:r w:rsidRPr="00DD60BE">
              <w:rPr>
                <w:sz w:val="24"/>
                <w:szCs w:val="24"/>
              </w:rPr>
              <w:t>софинансирования</w:t>
            </w:r>
            <w:proofErr w:type="spellEnd"/>
          </w:p>
        </w:tc>
        <w:tc>
          <w:tcPr>
            <w:tcW w:w="5812" w:type="dxa"/>
          </w:tcPr>
          <w:p w:rsidR="00D60BF7" w:rsidRPr="00061200" w:rsidRDefault="00D60BF7" w:rsidP="00571B89">
            <w:pPr>
              <w:pStyle w:val="20"/>
              <w:shd w:val="clear" w:color="auto" w:fill="auto"/>
              <w:tabs>
                <w:tab w:val="left" w:pos="1098"/>
              </w:tabs>
              <w:spacing w:after="0" w:line="240" w:lineRule="auto"/>
              <w:rPr>
                <w:sz w:val="24"/>
                <w:szCs w:val="24"/>
              </w:rPr>
            </w:pPr>
          </w:p>
        </w:tc>
      </w:tr>
      <w:tr w:rsidR="00D60BF7" w:rsidRPr="00061200" w:rsidTr="00D60BF7">
        <w:tc>
          <w:tcPr>
            <w:tcW w:w="3936" w:type="dxa"/>
          </w:tcPr>
          <w:p w:rsidR="00D60BF7" w:rsidRDefault="00D60BF7" w:rsidP="00571B89">
            <w:pPr>
              <w:pStyle w:val="20"/>
              <w:shd w:val="clear" w:color="auto" w:fill="auto"/>
              <w:spacing w:after="0" w:line="240" w:lineRule="auto"/>
              <w:jc w:val="both"/>
            </w:pPr>
            <w:r>
              <w:rPr>
                <w:rStyle w:val="211pt"/>
              </w:rPr>
              <w:t>Ресурсы проекта:</w:t>
            </w:r>
          </w:p>
          <w:p w:rsidR="00D60BF7" w:rsidRDefault="00D60BF7" w:rsidP="00571B89">
            <w:pPr>
              <w:pStyle w:val="20"/>
              <w:widowControl/>
              <w:numPr>
                <w:ilvl w:val="0"/>
                <w:numId w:val="7"/>
              </w:numPr>
              <w:shd w:val="clear" w:color="auto" w:fill="auto"/>
              <w:tabs>
                <w:tab w:val="left" w:pos="144"/>
              </w:tabs>
              <w:spacing w:after="0" w:line="240" w:lineRule="auto"/>
              <w:jc w:val="both"/>
            </w:pPr>
            <w:r>
              <w:rPr>
                <w:rStyle w:val="211pt"/>
              </w:rPr>
              <w:t>информационно-методические</w:t>
            </w:r>
          </w:p>
          <w:p w:rsidR="00D60BF7" w:rsidRDefault="00D60BF7" w:rsidP="00571B89">
            <w:pPr>
              <w:pStyle w:val="20"/>
              <w:widowControl/>
              <w:numPr>
                <w:ilvl w:val="0"/>
                <w:numId w:val="7"/>
              </w:numPr>
              <w:shd w:val="clear" w:color="auto" w:fill="auto"/>
              <w:tabs>
                <w:tab w:val="left" w:pos="149"/>
              </w:tabs>
              <w:spacing w:after="0" w:line="240" w:lineRule="auto"/>
              <w:jc w:val="both"/>
            </w:pPr>
            <w:r>
              <w:rPr>
                <w:rStyle w:val="211pt"/>
              </w:rPr>
              <w:t>организационно-технические</w:t>
            </w:r>
          </w:p>
          <w:p w:rsidR="00D60BF7" w:rsidRPr="00061200" w:rsidRDefault="00D60BF7" w:rsidP="00571B89">
            <w:pPr>
              <w:pStyle w:val="20"/>
              <w:shd w:val="clear" w:color="auto" w:fill="auto"/>
              <w:tabs>
                <w:tab w:val="left" w:pos="1098"/>
              </w:tabs>
              <w:spacing w:after="0" w:line="240" w:lineRule="auto"/>
              <w:jc w:val="both"/>
              <w:rPr>
                <w:sz w:val="24"/>
                <w:szCs w:val="24"/>
              </w:rPr>
            </w:pPr>
            <w:r>
              <w:rPr>
                <w:rStyle w:val="211pt"/>
              </w:rPr>
              <w:t>человеческие</w:t>
            </w:r>
          </w:p>
        </w:tc>
        <w:tc>
          <w:tcPr>
            <w:tcW w:w="5812" w:type="dxa"/>
          </w:tcPr>
          <w:p w:rsidR="00D60BF7" w:rsidRPr="00061200" w:rsidRDefault="00D60BF7" w:rsidP="00571B89">
            <w:pPr>
              <w:pStyle w:val="20"/>
              <w:shd w:val="clear" w:color="auto" w:fill="auto"/>
              <w:tabs>
                <w:tab w:val="left" w:pos="1098"/>
              </w:tabs>
              <w:spacing w:after="0" w:line="240" w:lineRule="auto"/>
              <w:jc w:val="both"/>
              <w:rPr>
                <w:sz w:val="24"/>
                <w:szCs w:val="24"/>
              </w:rPr>
            </w:pPr>
          </w:p>
        </w:tc>
      </w:tr>
    </w:tbl>
    <w:p w:rsidR="00D60BF7" w:rsidRDefault="00D60BF7" w:rsidP="00571B89">
      <w:pPr>
        <w:rPr>
          <w:sz w:val="2"/>
          <w:szCs w:val="2"/>
        </w:rPr>
      </w:pPr>
    </w:p>
    <w:p w:rsidR="00D60BF7" w:rsidRDefault="00D60BF7" w:rsidP="00571B89">
      <w:pPr>
        <w:pStyle w:val="20"/>
        <w:numPr>
          <w:ilvl w:val="0"/>
          <w:numId w:val="6"/>
        </w:numPr>
        <w:shd w:val="clear" w:color="auto" w:fill="auto"/>
        <w:tabs>
          <w:tab w:val="left" w:pos="1088"/>
        </w:tabs>
        <w:spacing w:after="0" w:line="240" w:lineRule="auto"/>
        <w:ind w:right="181" w:firstLine="743"/>
        <w:jc w:val="both"/>
      </w:pPr>
      <w:r>
        <w:t>Общее описание проекта. Актуальность и социальная значимость (не более 1 страницы машинописного текста, кегль 14).</w:t>
      </w:r>
    </w:p>
    <w:p w:rsidR="00D60BF7" w:rsidRDefault="00D60BF7" w:rsidP="00571B89">
      <w:pPr>
        <w:pStyle w:val="20"/>
        <w:numPr>
          <w:ilvl w:val="0"/>
          <w:numId w:val="6"/>
        </w:numPr>
        <w:shd w:val="clear" w:color="auto" w:fill="auto"/>
        <w:tabs>
          <w:tab w:val="left" w:pos="1098"/>
        </w:tabs>
        <w:spacing w:after="0" w:line="240" w:lineRule="auto"/>
        <w:ind w:right="181" w:firstLine="743"/>
        <w:jc w:val="both"/>
      </w:pPr>
      <w:r>
        <w:t>Механизм реализации проекта: цели, задачи, формы деятельности, мероприятия и результаты, критерии экономической и социальной оценки эффективности проекта, достигаемый социальный эффект, возможности дальнейшей реализации проекта (не более 2 страниц машинописного текста).</w:t>
      </w:r>
    </w:p>
    <w:p w:rsidR="00D60BF7" w:rsidRDefault="00D60BF7" w:rsidP="00571B89">
      <w:pPr>
        <w:pStyle w:val="20"/>
        <w:numPr>
          <w:ilvl w:val="0"/>
          <w:numId w:val="6"/>
        </w:numPr>
        <w:shd w:val="clear" w:color="auto" w:fill="auto"/>
        <w:tabs>
          <w:tab w:val="left" w:pos="1098"/>
        </w:tabs>
        <w:spacing w:after="0" w:line="240" w:lineRule="auto"/>
        <w:ind w:right="181" w:firstLine="743"/>
        <w:jc w:val="both"/>
      </w:pPr>
      <w:r>
        <w:t>Команда проекта: структура и привлечение. Опыт заявителя и партнеров (при наличии) в реализации подобных проектов</w:t>
      </w:r>
      <w:r w:rsidR="001D58DD">
        <w:t>.</w:t>
      </w:r>
    </w:p>
    <w:p w:rsidR="00D60BF7" w:rsidRDefault="00D60BF7" w:rsidP="00571B89">
      <w:pPr>
        <w:pStyle w:val="20"/>
        <w:numPr>
          <w:ilvl w:val="0"/>
          <w:numId w:val="6"/>
        </w:numPr>
        <w:shd w:val="clear" w:color="auto" w:fill="auto"/>
        <w:tabs>
          <w:tab w:val="left" w:pos="1122"/>
        </w:tabs>
        <w:spacing w:after="0" w:line="240" w:lineRule="auto"/>
        <w:ind w:right="181" w:firstLine="743"/>
        <w:jc w:val="both"/>
      </w:pPr>
      <w:r>
        <w:t>Информационное продвижение проекта.</w:t>
      </w:r>
    </w:p>
    <w:p w:rsidR="00D60BF7" w:rsidRDefault="00D60BF7" w:rsidP="00571B89">
      <w:pPr>
        <w:pStyle w:val="20"/>
        <w:shd w:val="clear" w:color="auto" w:fill="auto"/>
        <w:tabs>
          <w:tab w:val="left" w:pos="1122"/>
        </w:tabs>
        <w:spacing w:after="0" w:line="240" w:lineRule="auto"/>
        <w:jc w:val="both"/>
        <w:sectPr w:rsidR="00D60BF7">
          <w:headerReference w:type="default" r:id="rId13"/>
          <w:headerReference w:type="first" r:id="rId14"/>
          <w:pgSz w:w="11900" w:h="16840"/>
          <w:pgMar w:top="965" w:right="450" w:bottom="1211" w:left="1918" w:header="0" w:footer="3" w:gutter="0"/>
          <w:pgNumType w:start="3"/>
          <w:cols w:space="720"/>
          <w:noEndnote/>
          <w:titlePg/>
          <w:docGrid w:linePitch="360"/>
        </w:sectPr>
      </w:pPr>
    </w:p>
    <w:p w:rsidR="00D60BF7" w:rsidRDefault="00D60BF7" w:rsidP="00571B89">
      <w:pPr>
        <w:framePr w:w="14803" w:wrap="notBeside" w:vAnchor="text" w:hAnchor="text" w:xAlign="center" w:y="1"/>
        <w:rPr>
          <w:sz w:val="2"/>
          <w:szCs w:val="2"/>
        </w:rPr>
      </w:pPr>
    </w:p>
    <w:p w:rsidR="00D60BF7" w:rsidRDefault="00D60BF7" w:rsidP="00571B89">
      <w:pPr>
        <w:rPr>
          <w:sz w:val="2"/>
          <w:szCs w:val="2"/>
        </w:rPr>
      </w:pPr>
    </w:p>
    <w:p w:rsidR="00D60BF7" w:rsidRDefault="00D60BF7" w:rsidP="00571B89">
      <w:pPr>
        <w:pStyle w:val="20"/>
        <w:shd w:val="clear" w:color="auto" w:fill="auto"/>
        <w:tabs>
          <w:tab w:val="left" w:pos="1093"/>
        </w:tabs>
        <w:spacing w:after="0" w:line="240" w:lineRule="auto"/>
        <w:ind w:left="840"/>
        <w:jc w:val="center"/>
        <w:rPr>
          <w:sz w:val="24"/>
          <w:szCs w:val="24"/>
        </w:rPr>
      </w:pPr>
      <w:r>
        <w:rPr>
          <w:sz w:val="24"/>
          <w:szCs w:val="24"/>
        </w:rPr>
        <w:t>2</w:t>
      </w:r>
    </w:p>
    <w:p w:rsidR="00D60BF7" w:rsidRDefault="00D60BF7" w:rsidP="00571B89">
      <w:pPr>
        <w:pStyle w:val="20"/>
        <w:shd w:val="clear" w:color="auto" w:fill="auto"/>
        <w:tabs>
          <w:tab w:val="left" w:pos="1093"/>
        </w:tabs>
        <w:spacing w:after="0" w:line="240" w:lineRule="auto"/>
        <w:ind w:left="840"/>
        <w:jc w:val="center"/>
        <w:rPr>
          <w:sz w:val="24"/>
          <w:szCs w:val="24"/>
        </w:rPr>
      </w:pPr>
    </w:p>
    <w:p w:rsidR="00D60BF7" w:rsidRDefault="00D60BF7" w:rsidP="00571B89">
      <w:pPr>
        <w:pStyle w:val="20"/>
        <w:numPr>
          <w:ilvl w:val="0"/>
          <w:numId w:val="6"/>
        </w:numPr>
        <w:shd w:val="clear" w:color="auto" w:fill="auto"/>
        <w:tabs>
          <w:tab w:val="left" w:pos="1122"/>
        </w:tabs>
        <w:spacing w:after="0" w:line="240" w:lineRule="auto"/>
        <w:ind w:firstLine="740"/>
        <w:jc w:val="both"/>
      </w:pPr>
      <w:r>
        <w:t>Сроки реализации и календарный план-график</w:t>
      </w:r>
      <w:r>
        <w:rPr>
          <w:rStyle w:val="af0"/>
        </w:rPr>
        <w:footnoteReference w:id="1"/>
      </w:r>
      <w:r>
        <w:t xml:space="preserve"> проекта:</w:t>
      </w:r>
    </w:p>
    <w:p w:rsidR="00D60BF7" w:rsidRPr="009C063F" w:rsidRDefault="00D60BF7" w:rsidP="00571B89">
      <w:pPr>
        <w:pStyle w:val="20"/>
        <w:shd w:val="clear" w:color="auto" w:fill="auto"/>
        <w:tabs>
          <w:tab w:val="left" w:pos="1093"/>
        </w:tabs>
        <w:spacing w:after="0" w:line="240" w:lineRule="auto"/>
        <w:ind w:left="840"/>
        <w:jc w:val="center"/>
        <w:rPr>
          <w:sz w:val="24"/>
          <w:szCs w:val="24"/>
        </w:rPr>
      </w:pPr>
    </w:p>
    <w:tbl>
      <w:tblPr>
        <w:tblW w:w="5121" w:type="pct"/>
        <w:tblLayout w:type="fixed"/>
        <w:tblCellMar>
          <w:left w:w="10" w:type="dxa"/>
          <w:right w:w="10" w:type="dxa"/>
        </w:tblCellMar>
        <w:tblLook w:val="0000" w:firstRow="0" w:lastRow="0" w:firstColumn="0" w:lastColumn="0" w:noHBand="0" w:noVBand="0"/>
      </w:tblPr>
      <w:tblGrid>
        <w:gridCol w:w="719"/>
        <w:gridCol w:w="2410"/>
        <w:gridCol w:w="4495"/>
        <w:gridCol w:w="557"/>
        <w:gridCol w:w="311"/>
        <w:gridCol w:w="236"/>
        <w:gridCol w:w="551"/>
        <w:gridCol w:w="591"/>
        <w:gridCol w:w="540"/>
        <w:gridCol w:w="543"/>
        <w:gridCol w:w="543"/>
        <w:gridCol w:w="540"/>
        <w:gridCol w:w="540"/>
        <w:gridCol w:w="540"/>
        <w:gridCol w:w="363"/>
        <w:gridCol w:w="180"/>
        <w:gridCol w:w="561"/>
        <w:gridCol w:w="957"/>
      </w:tblGrid>
      <w:tr w:rsidR="00E73704" w:rsidRPr="00663B61" w:rsidTr="00E73704">
        <w:trPr>
          <w:trHeight w:val="546"/>
        </w:trPr>
        <w:tc>
          <w:tcPr>
            <w:tcW w:w="719" w:type="dxa"/>
            <w:vMerge w:val="restart"/>
            <w:tcBorders>
              <w:top w:val="single" w:sz="4" w:space="0" w:color="auto"/>
              <w:left w:val="single" w:sz="4" w:space="0" w:color="auto"/>
            </w:tcBorders>
            <w:shd w:val="clear" w:color="auto" w:fill="FFFFFF"/>
          </w:tcPr>
          <w:p w:rsidR="00E73704" w:rsidRPr="00663B61" w:rsidRDefault="00E73704" w:rsidP="00571B89">
            <w:pPr>
              <w:pStyle w:val="20"/>
              <w:shd w:val="clear" w:color="auto" w:fill="auto"/>
              <w:spacing w:after="0" w:line="240" w:lineRule="auto"/>
              <w:jc w:val="center"/>
              <w:rPr>
                <w:sz w:val="26"/>
                <w:szCs w:val="26"/>
              </w:rPr>
            </w:pPr>
            <w:r w:rsidRPr="00663B61">
              <w:rPr>
                <w:rStyle w:val="211pt"/>
                <w:sz w:val="26"/>
                <w:szCs w:val="26"/>
              </w:rPr>
              <w:t>№</w:t>
            </w:r>
          </w:p>
          <w:p w:rsidR="00E73704" w:rsidRPr="00663B61" w:rsidRDefault="00E73704" w:rsidP="00571B89">
            <w:pPr>
              <w:pStyle w:val="20"/>
              <w:shd w:val="clear" w:color="auto" w:fill="auto"/>
              <w:spacing w:after="0" w:line="240" w:lineRule="auto"/>
              <w:jc w:val="center"/>
              <w:rPr>
                <w:sz w:val="26"/>
                <w:szCs w:val="26"/>
              </w:rPr>
            </w:pPr>
            <w:proofErr w:type="gramStart"/>
            <w:r w:rsidRPr="00663B61">
              <w:rPr>
                <w:rStyle w:val="211pt"/>
                <w:sz w:val="26"/>
                <w:szCs w:val="26"/>
              </w:rPr>
              <w:t>п</w:t>
            </w:r>
            <w:proofErr w:type="gramEnd"/>
            <w:r w:rsidRPr="00663B61">
              <w:rPr>
                <w:rStyle w:val="211pt"/>
                <w:sz w:val="26"/>
                <w:szCs w:val="26"/>
              </w:rPr>
              <w:t>/п</w:t>
            </w:r>
          </w:p>
        </w:tc>
        <w:tc>
          <w:tcPr>
            <w:tcW w:w="2410" w:type="dxa"/>
            <w:vMerge w:val="restart"/>
            <w:tcBorders>
              <w:top w:val="single" w:sz="4" w:space="0" w:color="auto"/>
              <w:left w:val="single" w:sz="4" w:space="0" w:color="auto"/>
              <w:right w:val="single" w:sz="4" w:space="0" w:color="auto"/>
            </w:tcBorders>
            <w:shd w:val="clear" w:color="auto" w:fill="FFFFFF"/>
          </w:tcPr>
          <w:p w:rsidR="00E73704" w:rsidRDefault="00E73704" w:rsidP="00571B89">
            <w:pPr>
              <w:pStyle w:val="20"/>
              <w:shd w:val="clear" w:color="auto" w:fill="auto"/>
              <w:spacing w:after="0" w:line="240" w:lineRule="auto"/>
              <w:jc w:val="center"/>
              <w:rPr>
                <w:rStyle w:val="211pt"/>
                <w:sz w:val="26"/>
                <w:szCs w:val="26"/>
              </w:rPr>
            </w:pPr>
            <w:r>
              <w:rPr>
                <w:rStyle w:val="211pt"/>
                <w:sz w:val="26"/>
                <w:szCs w:val="26"/>
              </w:rPr>
              <w:t>Задача проекта, на реализацию которой направлено мероприятие</w:t>
            </w:r>
          </w:p>
        </w:tc>
        <w:tc>
          <w:tcPr>
            <w:tcW w:w="4495" w:type="dxa"/>
            <w:vMerge w:val="restart"/>
            <w:tcBorders>
              <w:top w:val="single" w:sz="4" w:space="0" w:color="auto"/>
              <w:left w:val="single" w:sz="4" w:space="0" w:color="auto"/>
            </w:tcBorders>
            <w:shd w:val="clear" w:color="auto" w:fill="FFFFFF"/>
          </w:tcPr>
          <w:p w:rsidR="00E73704" w:rsidRDefault="00E73704" w:rsidP="00571B89">
            <w:pPr>
              <w:pStyle w:val="20"/>
              <w:shd w:val="clear" w:color="auto" w:fill="auto"/>
              <w:spacing w:after="0" w:line="240" w:lineRule="auto"/>
              <w:jc w:val="center"/>
              <w:rPr>
                <w:rStyle w:val="211pt"/>
                <w:sz w:val="26"/>
                <w:szCs w:val="26"/>
              </w:rPr>
            </w:pPr>
          </w:p>
          <w:p w:rsidR="00E73704" w:rsidRPr="00663B61" w:rsidRDefault="00E73704" w:rsidP="00571B89">
            <w:pPr>
              <w:pStyle w:val="20"/>
              <w:shd w:val="clear" w:color="auto" w:fill="auto"/>
              <w:spacing w:after="0" w:line="240" w:lineRule="auto"/>
              <w:jc w:val="center"/>
              <w:rPr>
                <w:sz w:val="26"/>
                <w:szCs w:val="26"/>
              </w:rPr>
            </w:pPr>
            <w:r w:rsidRPr="00663B61">
              <w:rPr>
                <w:rStyle w:val="211pt"/>
                <w:sz w:val="26"/>
                <w:szCs w:val="26"/>
              </w:rPr>
              <w:t>Наименование мероприятия</w:t>
            </w:r>
          </w:p>
        </w:tc>
        <w:tc>
          <w:tcPr>
            <w:tcW w:w="6596" w:type="dxa"/>
            <w:gridSpan w:val="14"/>
            <w:tcBorders>
              <w:top w:val="single" w:sz="4" w:space="0" w:color="auto"/>
              <w:left w:val="single" w:sz="4" w:space="0" w:color="auto"/>
            </w:tcBorders>
            <w:shd w:val="clear" w:color="auto" w:fill="FFFFFF"/>
          </w:tcPr>
          <w:p w:rsidR="00E73704" w:rsidRPr="00663B61" w:rsidRDefault="00E73704" w:rsidP="00571B89">
            <w:pPr>
              <w:pStyle w:val="20"/>
              <w:shd w:val="clear" w:color="auto" w:fill="auto"/>
              <w:tabs>
                <w:tab w:val="left" w:pos="475"/>
                <w:tab w:val="left" w:pos="2275"/>
                <w:tab w:val="left" w:pos="3989"/>
                <w:tab w:val="left" w:pos="5904"/>
              </w:tabs>
              <w:spacing w:after="0" w:line="240" w:lineRule="auto"/>
              <w:jc w:val="center"/>
              <w:rPr>
                <w:sz w:val="26"/>
                <w:szCs w:val="26"/>
              </w:rPr>
            </w:pPr>
            <w:r w:rsidRPr="00663B61">
              <w:rPr>
                <w:sz w:val="26"/>
                <w:szCs w:val="26"/>
              </w:rPr>
              <w:t>Срок реализации проекта:</w:t>
            </w:r>
          </w:p>
        </w:tc>
        <w:tc>
          <w:tcPr>
            <w:tcW w:w="957" w:type="dxa"/>
            <w:vMerge w:val="restart"/>
            <w:tcBorders>
              <w:top w:val="single" w:sz="4" w:space="0" w:color="auto"/>
              <w:left w:val="single" w:sz="4" w:space="0" w:color="auto"/>
              <w:righ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sidRPr="00663B61">
              <w:rPr>
                <w:rStyle w:val="211pt"/>
                <w:sz w:val="26"/>
                <w:szCs w:val="26"/>
              </w:rPr>
              <w:t>Исполнитель</w:t>
            </w:r>
          </w:p>
          <w:p w:rsidR="00E73704" w:rsidRPr="00663B61" w:rsidRDefault="00E73704" w:rsidP="00571B89">
            <w:pPr>
              <w:pStyle w:val="20"/>
              <w:shd w:val="clear" w:color="auto" w:fill="auto"/>
              <w:spacing w:after="0" w:line="240" w:lineRule="auto"/>
              <w:jc w:val="center"/>
              <w:rPr>
                <w:sz w:val="26"/>
                <w:szCs w:val="26"/>
              </w:rPr>
            </w:pPr>
            <w:r w:rsidRPr="00663B61">
              <w:rPr>
                <w:rStyle w:val="211pt"/>
                <w:sz w:val="26"/>
                <w:szCs w:val="26"/>
              </w:rPr>
              <w:t>мероприятия</w:t>
            </w:r>
          </w:p>
        </w:tc>
      </w:tr>
      <w:tr w:rsidR="00E73704" w:rsidRPr="00663B61" w:rsidTr="00182F64">
        <w:trPr>
          <w:trHeight w:hRule="exact" w:val="290"/>
        </w:trPr>
        <w:tc>
          <w:tcPr>
            <w:tcW w:w="719" w:type="dxa"/>
            <w:vMerge/>
            <w:tcBorders>
              <w:left w:val="single" w:sz="4" w:space="0" w:color="auto"/>
            </w:tcBorders>
            <w:shd w:val="clear" w:color="auto" w:fill="FFFFFF"/>
          </w:tcPr>
          <w:p w:rsidR="00E73704" w:rsidRPr="00663B61" w:rsidRDefault="00E73704" w:rsidP="00571B89">
            <w:pPr>
              <w:pStyle w:val="20"/>
              <w:shd w:val="clear" w:color="auto" w:fill="auto"/>
              <w:spacing w:after="0" w:line="240" w:lineRule="auto"/>
              <w:jc w:val="center"/>
              <w:rPr>
                <w:rStyle w:val="211pt"/>
                <w:sz w:val="26"/>
                <w:szCs w:val="26"/>
              </w:rPr>
            </w:pPr>
          </w:p>
        </w:tc>
        <w:tc>
          <w:tcPr>
            <w:tcW w:w="2410" w:type="dxa"/>
            <w:vMerge/>
            <w:tcBorders>
              <w:left w:val="single" w:sz="4" w:space="0" w:color="auto"/>
              <w:right w:val="single" w:sz="4" w:space="0" w:color="auto"/>
            </w:tcBorders>
            <w:shd w:val="clear" w:color="auto" w:fill="FFFFFF"/>
          </w:tcPr>
          <w:p w:rsidR="00E73704" w:rsidRDefault="00E73704" w:rsidP="00571B89">
            <w:pPr>
              <w:pStyle w:val="20"/>
              <w:shd w:val="clear" w:color="auto" w:fill="auto"/>
              <w:spacing w:after="0" w:line="240" w:lineRule="auto"/>
              <w:jc w:val="center"/>
              <w:rPr>
                <w:rStyle w:val="211pt"/>
                <w:sz w:val="26"/>
                <w:szCs w:val="26"/>
              </w:rPr>
            </w:pPr>
          </w:p>
        </w:tc>
        <w:tc>
          <w:tcPr>
            <w:tcW w:w="4495" w:type="dxa"/>
            <w:vMerge/>
            <w:tcBorders>
              <w:left w:val="single" w:sz="4" w:space="0" w:color="auto"/>
              <w:right w:val="single" w:sz="4" w:space="0" w:color="auto"/>
            </w:tcBorders>
            <w:shd w:val="clear" w:color="auto" w:fill="FFFFFF"/>
          </w:tcPr>
          <w:p w:rsidR="00E73704" w:rsidRDefault="00E73704" w:rsidP="00571B89">
            <w:pPr>
              <w:pStyle w:val="20"/>
              <w:shd w:val="clear" w:color="auto" w:fill="auto"/>
              <w:spacing w:after="0" w:line="240" w:lineRule="auto"/>
              <w:jc w:val="center"/>
              <w:rPr>
                <w:rStyle w:val="211pt"/>
                <w:sz w:val="26"/>
                <w:szCs w:val="26"/>
              </w:rPr>
            </w:pPr>
          </w:p>
        </w:tc>
        <w:tc>
          <w:tcPr>
            <w:tcW w:w="868" w:type="dxa"/>
            <w:gridSpan w:val="2"/>
            <w:tcBorders>
              <w:left w:val="single" w:sz="4" w:space="0" w:color="auto"/>
            </w:tcBorders>
            <w:shd w:val="clear" w:color="auto" w:fill="FFFFFF"/>
          </w:tcPr>
          <w:p w:rsidR="00E73704" w:rsidRPr="00663B61" w:rsidRDefault="00E73704" w:rsidP="00571B89">
            <w:pPr>
              <w:pStyle w:val="20"/>
              <w:shd w:val="clear" w:color="auto" w:fill="auto"/>
              <w:tabs>
                <w:tab w:val="left" w:pos="475"/>
                <w:tab w:val="left" w:pos="2275"/>
                <w:tab w:val="left" w:pos="3989"/>
                <w:tab w:val="left" w:pos="5904"/>
              </w:tabs>
              <w:spacing w:after="0" w:line="240" w:lineRule="auto"/>
              <w:jc w:val="center"/>
              <w:rPr>
                <w:sz w:val="26"/>
                <w:szCs w:val="26"/>
              </w:rPr>
            </w:pPr>
          </w:p>
        </w:tc>
        <w:tc>
          <w:tcPr>
            <w:tcW w:w="4987" w:type="dxa"/>
            <w:gridSpan w:val="10"/>
            <w:tcBorders>
              <w:top w:val="single" w:sz="4" w:space="0" w:color="auto"/>
            </w:tcBorders>
            <w:shd w:val="clear" w:color="auto" w:fill="FFFFFF"/>
          </w:tcPr>
          <w:p w:rsidR="00E73704" w:rsidRPr="00663B61" w:rsidRDefault="00E73704" w:rsidP="00571B89">
            <w:pPr>
              <w:pStyle w:val="20"/>
              <w:shd w:val="clear" w:color="auto" w:fill="auto"/>
              <w:tabs>
                <w:tab w:val="left" w:pos="475"/>
                <w:tab w:val="left" w:pos="2275"/>
                <w:tab w:val="left" w:pos="3989"/>
                <w:tab w:val="left" w:pos="5904"/>
              </w:tabs>
              <w:spacing w:after="0" w:line="240" w:lineRule="auto"/>
              <w:jc w:val="center"/>
              <w:rPr>
                <w:sz w:val="26"/>
                <w:szCs w:val="26"/>
              </w:rPr>
            </w:pPr>
          </w:p>
        </w:tc>
        <w:tc>
          <w:tcPr>
            <w:tcW w:w="741" w:type="dxa"/>
            <w:gridSpan w:val="2"/>
            <w:tcBorders>
              <w:right w:val="single" w:sz="4" w:space="0" w:color="auto"/>
            </w:tcBorders>
            <w:shd w:val="clear" w:color="auto" w:fill="FFFFFF"/>
          </w:tcPr>
          <w:p w:rsidR="00E73704" w:rsidRPr="00663B61" w:rsidRDefault="00E73704" w:rsidP="00571B89">
            <w:pPr>
              <w:pStyle w:val="20"/>
              <w:shd w:val="clear" w:color="auto" w:fill="auto"/>
              <w:tabs>
                <w:tab w:val="left" w:pos="475"/>
                <w:tab w:val="left" w:pos="2275"/>
                <w:tab w:val="left" w:pos="3989"/>
                <w:tab w:val="left" w:pos="5904"/>
              </w:tabs>
              <w:spacing w:after="0" w:line="240" w:lineRule="auto"/>
              <w:jc w:val="center"/>
              <w:rPr>
                <w:sz w:val="26"/>
                <w:szCs w:val="26"/>
              </w:rPr>
            </w:pPr>
          </w:p>
        </w:tc>
        <w:tc>
          <w:tcPr>
            <w:tcW w:w="957" w:type="dxa"/>
            <w:vMerge/>
            <w:tcBorders>
              <w:left w:val="single" w:sz="4" w:space="0" w:color="auto"/>
              <w:righ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rStyle w:val="211pt"/>
                <w:sz w:val="26"/>
                <w:szCs w:val="26"/>
              </w:rPr>
            </w:pPr>
          </w:p>
        </w:tc>
      </w:tr>
      <w:tr w:rsidR="00E73704" w:rsidRPr="00663B61" w:rsidTr="00E73704">
        <w:trPr>
          <w:trHeight w:hRule="exact" w:val="1380"/>
        </w:trPr>
        <w:tc>
          <w:tcPr>
            <w:tcW w:w="719" w:type="dxa"/>
            <w:vMerge/>
            <w:tcBorders>
              <w:left w:val="single" w:sz="4" w:space="0" w:color="auto"/>
            </w:tcBorders>
            <w:shd w:val="clear" w:color="auto" w:fill="FFFFFF"/>
          </w:tcPr>
          <w:p w:rsidR="00E73704" w:rsidRPr="00663B61" w:rsidRDefault="00E73704" w:rsidP="00571B89">
            <w:pPr>
              <w:rPr>
                <w:sz w:val="26"/>
                <w:szCs w:val="26"/>
              </w:rPr>
            </w:pPr>
          </w:p>
        </w:tc>
        <w:tc>
          <w:tcPr>
            <w:tcW w:w="2410" w:type="dxa"/>
            <w:vMerge/>
            <w:tcBorders>
              <w:left w:val="single" w:sz="4" w:space="0" w:color="auto"/>
              <w:right w:val="single" w:sz="4" w:space="0" w:color="auto"/>
            </w:tcBorders>
            <w:shd w:val="clear" w:color="auto" w:fill="FFFFFF"/>
          </w:tcPr>
          <w:p w:rsidR="00E73704" w:rsidRPr="00663B61" w:rsidRDefault="00E73704" w:rsidP="00571B89">
            <w:pPr>
              <w:rPr>
                <w:sz w:val="26"/>
                <w:szCs w:val="26"/>
              </w:rPr>
            </w:pPr>
          </w:p>
        </w:tc>
        <w:tc>
          <w:tcPr>
            <w:tcW w:w="4495" w:type="dxa"/>
            <w:vMerge/>
            <w:tcBorders>
              <w:left w:val="single" w:sz="4" w:space="0" w:color="auto"/>
            </w:tcBorders>
            <w:shd w:val="clear" w:color="auto" w:fill="FFFFFF"/>
          </w:tcPr>
          <w:p w:rsidR="00E73704" w:rsidRPr="00663B61" w:rsidRDefault="00E73704" w:rsidP="00571B89">
            <w:pPr>
              <w:rPr>
                <w:sz w:val="26"/>
                <w:szCs w:val="26"/>
              </w:rPr>
            </w:pPr>
          </w:p>
        </w:tc>
        <w:tc>
          <w:tcPr>
            <w:tcW w:w="557" w:type="dxa"/>
            <w:tcBorders>
              <w:top w:val="single" w:sz="4" w:space="0" w:color="auto"/>
              <w:lef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Pr>
                <w:rStyle w:val="211pt"/>
                <w:sz w:val="26"/>
                <w:szCs w:val="26"/>
              </w:rPr>
              <w:t>январь</w:t>
            </w:r>
          </w:p>
        </w:tc>
        <w:tc>
          <w:tcPr>
            <w:tcW w:w="547" w:type="dxa"/>
            <w:gridSpan w:val="2"/>
            <w:tcBorders>
              <w:top w:val="single" w:sz="4" w:space="0" w:color="auto"/>
              <w:lef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Pr>
                <w:rStyle w:val="211pt"/>
                <w:sz w:val="26"/>
                <w:szCs w:val="26"/>
              </w:rPr>
              <w:t>февраль</w:t>
            </w:r>
          </w:p>
        </w:tc>
        <w:tc>
          <w:tcPr>
            <w:tcW w:w="551" w:type="dxa"/>
            <w:tcBorders>
              <w:top w:val="single" w:sz="4" w:space="0" w:color="auto"/>
              <w:lef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Pr>
                <w:rStyle w:val="211pt"/>
                <w:sz w:val="26"/>
                <w:szCs w:val="26"/>
              </w:rPr>
              <w:t>март</w:t>
            </w:r>
          </w:p>
        </w:tc>
        <w:tc>
          <w:tcPr>
            <w:tcW w:w="591" w:type="dxa"/>
            <w:tcBorders>
              <w:top w:val="single" w:sz="4" w:space="0" w:color="auto"/>
              <w:lef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Pr>
                <w:rStyle w:val="211pt"/>
                <w:sz w:val="26"/>
                <w:szCs w:val="26"/>
              </w:rPr>
              <w:t>апрель</w:t>
            </w:r>
          </w:p>
        </w:tc>
        <w:tc>
          <w:tcPr>
            <w:tcW w:w="540" w:type="dxa"/>
            <w:tcBorders>
              <w:top w:val="single" w:sz="4" w:space="0" w:color="auto"/>
              <w:lef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Pr>
                <w:rStyle w:val="211pt"/>
                <w:sz w:val="26"/>
                <w:szCs w:val="26"/>
              </w:rPr>
              <w:t>май</w:t>
            </w:r>
          </w:p>
        </w:tc>
        <w:tc>
          <w:tcPr>
            <w:tcW w:w="543" w:type="dxa"/>
            <w:tcBorders>
              <w:top w:val="single" w:sz="4" w:space="0" w:color="auto"/>
              <w:lef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Pr>
                <w:rStyle w:val="211pt"/>
                <w:sz w:val="26"/>
                <w:szCs w:val="26"/>
              </w:rPr>
              <w:t>июнь</w:t>
            </w:r>
          </w:p>
        </w:tc>
        <w:tc>
          <w:tcPr>
            <w:tcW w:w="543" w:type="dxa"/>
            <w:tcBorders>
              <w:top w:val="single" w:sz="4" w:space="0" w:color="auto"/>
              <w:lef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Pr>
                <w:rStyle w:val="211pt"/>
                <w:sz w:val="26"/>
                <w:szCs w:val="26"/>
              </w:rPr>
              <w:t>июль</w:t>
            </w:r>
          </w:p>
        </w:tc>
        <w:tc>
          <w:tcPr>
            <w:tcW w:w="540" w:type="dxa"/>
            <w:tcBorders>
              <w:top w:val="single" w:sz="4" w:space="0" w:color="auto"/>
              <w:lef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Pr>
                <w:rStyle w:val="211pt"/>
                <w:sz w:val="26"/>
                <w:szCs w:val="26"/>
              </w:rPr>
              <w:t>август</w:t>
            </w:r>
          </w:p>
        </w:tc>
        <w:tc>
          <w:tcPr>
            <w:tcW w:w="540" w:type="dxa"/>
            <w:tcBorders>
              <w:top w:val="single" w:sz="4" w:space="0" w:color="auto"/>
              <w:lef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Pr>
                <w:rStyle w:val="211pt"/>
                <w:sz w:val="26"/>
                <w:szCs w:val="26"/>
              </w:rPr>
              <w:t>сентябрь</w:t>
            </w:r>
          </w:p>
        </w:tc>
        <w:tc>
          <w:tcPr>
            <w:tcW w:w="540" w:type="dxa"/>
            <w:tcBorders>
              <w:top w:val="single" w:sz="4" w:space="0" w:color="auto"/>
              <w:lef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Pr>
                <w:rStyle w:val="211pt"/>
                <w:sz w:val="26"/>
                <w:szCs w:val="26"/>
              </w:rPr>
              <w:t>октябрь</w:t>
            </w:r>
          </w:p>
        </w:tc>
        <w:tc>
          <w:tcPr>
            <w:tcW w:w="543" w:type="dxa"/>
            <w:gridSpan w:val="2"/>
            <w:tcBorders>
              <w:top w:val="single" w:sz="4" w:space="0" w:color="auto"/>
              <w:lef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Pr>
                <w:rStyle w:val="211pt"/>
                <w:sz w:val="26"/>
                <w:szCs w:val="26"/>
              </w:rPr>
              <w:t>ноябрь</w:t>
            </w:r>
          </w:p>
        </w:tc>
        <w:tc>
          <w:tcPr>
            <w:tcW w:w="561" w:type="dxa"/>
            <w:tcBorders>
              <w:top w:val="single" w:sz="4" w:space="0" w:color="auto"/>
              <w:left w:val="single" w:sz="4" w:space="0" w:color="auto"/>
            </w:tcBorders>
            <w:shd w:val="clear" w:color="auto" w:fill="FFFFFF"/>
            <w:textDirection w:val="btLr"/>
          </w:tcPr>
          <w:p w:rsidR="00E73704" w:rsidRPr="00663B61" w:rsidRDefault="00E73704" w:rsidP="00571B89">
            <w:pPr>
              <w:pStyle w:val="20"/>
              <w:shd w:val="clear" w:color="auto" w:fill="auto"/>
              <w:spacing w:after="0" w:line="240" w:lineRule="auto"/>
              <w:jc w:val="center"/>
              <w:rPr>
                <w:sz w:val="26"/>
                <w:szCs w:val="26"/>
              </w:rPr>
            </w:pPr>
            <w:r>
              <w:rPr>
                <w:rStyle w:val="211pt"/>
                <w:sz w:val="26"/>
                <w:szCs w:val="26"/>
              </w:rPr>
              <w:t>декабрь</w:t>
            </w:r>
          </w:p>
        </w:tc>
        <w:tc>
          <w:tcPr>
            <w:tcW w:w="957" w:type="dxa"/>
            <w:vMerge/>
            <w:tcBorders>
              <w:left w:val="single" w:sz="4" w:space="0" w:color="auto"/>
              <w:right w:val="single" w:sz="4" w:space="0" w:color="auto"/>
            </w:tcBorders>
            <w:shd w:val="clear" w:color="auto" w:fill="FFFFFF"/>
            <w:textDirection w:val="btLr"/>
          </w:tcPr>
          <w:p w:rsidR="00E73704" w:rsidRPr="00663B61" w:rsidRDefault="00E73704" w:rsidP="00571B89">
            <w:pPr>
              <w:rPr>
                <w:sz w:val="26"/>
                <w:szCs w:val="26"/>
              </w:rPr>
            </w:pPr>
          </w:p>
        </w:tc>
      </w:tr>
      <w:tr w:rsidR="00E73704" w:rsidRPr="00663B61" w:rsidTr="00E73704">
        <w:trPr>
          <w:trHeight w:hRule="exact" w:val="283"/>
        </w:trPr>
        <w:tc>
          <w:tcPr>
            <w:tcW w:w="719" w:type="dxa"/>
            <w:tcBorders>
              <w:top w:val="single" w:sz="4" w:space="0" w:color="auto"/>
              <w:left w:val="single" w:sz="4" w:space="0" w:color="auto"/>
            </w:tcBorders>
            <w:shd w:val="clear" w:color="auto" w:fill="FFFFFF"/>
            <w:vAlign w:val="bottom"/>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1</w:t>
            </w:r>
          </w:p>
        </w:tc>
        <w:tc>
          <w:tcPr>
            <w:tcW w:w="2410" w:type="dxa"/>
            <w:tcBorders>
              <w:top w:val="single" w:sz="4" w:space="0" w:color="auto"/>
              <w:left w:val="single" w:sz="4" w:space="0" w:color="auto"/>
              <w:right w:val="single" w:sz="4" w:space="0" w:color="auto"/>
            </w:tcBorders>
            <w:shd w:val="clear" w:color="auto" w:fill="FFFFFF"/>
          </w:tcPr>
          <w:p w:rsidR="00E73704" w:rsidRPr="00663B61" w:rsidRDefault="00E73704" w:rsidP="00571B89">
            <w:pPr>
              <w:pStyle w:val="20"/>
              <w:shd w:val="clear" w:color="auto" w:fill="auto"/>
              <w:spacing w:after="0" w:line="240" w:lineRule="auto"/>
              <w:ind w:right="57"/>
              <w:jc w:val="center"/>
              <w:rPr>
                <w:rStyle w:val="211pt"/>
                <w:b/>
                <w:sz w:val="26"/>
                <w:szCs w:val="26"/>
              </w:rPr>
            </w:pPr>
          </w:p>
        </w:tc>
        <w:tc>
          <w:tcPr>
            <w:tcW w:w="4495" w:type="dxa"/>
            <w:tcBorders>
              <w:top w:val="single" w:sz="4" w:space="0" w:color="auto"/>
              <w:left w:val="single" w:sz="4" w:space="0" w:color="auto"/>
            </w:tcBorders>
            <w:shd w:val="clear" w:color="auto" w:fill="FFFFFF"/>
            <w:vAlign w:val="bottom"/>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2</w:t>
            </w:r>
          </w:p>
        </w:tc>
        <w:tc>
          <w:tcPr>
            <w:tcW w:w="557" w:type="dxa"/>
            <w:tcBorders>
              <w:top w:val="single" w:sz="4" w:space="0" w:color="auto"/>
              <w:left w:val="single" w:sz="4" w:space="0" w:color="auto"/>
            </w:tcBorders>
            <w:shd w:val="clear" w:color="auto" w:fill="FFFFFF"/>
            <w:vAlign w:val="center"/>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3</w:t>
            </w:r>
          </w:p>
        </w:tc>
        <w:tc>
          <w:tcPr>
            <w:tcW w:w="547" w:type="dxa"/>
            <w:gridSpan w:val="2"/>
            <w:tcBorders>
              <w:top w:val="single" w:sz="4" w:space="0" w:color="auto"/>
              <w:left w:val="single" w:sz="4" w:space="0" w:color="auto"/>
            </w:tcBorders>
            <w:shd w:val="clear" w:color="auto" w:fill="FFFFFF"/>
            <w:vAlign w:val="center"/>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4</w:t>
            </w:r>
          </w:p>
        </w:tc>
        <w:tc>
          <w:tcPr>
            <w:tcW w:w="551" w:type="dxa"/>
            <w:tcBorders>
              <w:top w:val="single" w:sz="4" w:space="0" w:color="auto"/>
              <w:left w:val="single" w:sz="4" w:space="0" w:color="auto"/>
            </w:tcBorders>
            <w:shd w:val="clear" w:color="auto" w:fill="FFFFFF"/>
            <w:vAlign w:val="center"/>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5</w:t>
            </w:r>
          </w:p>
        </w:tc>
        <w:tc>
          <w:tcPr>
            <w:tcW w:w="591" w:type="dxa"/>
            <w:tcBorders>
              <w:top w:val="single" w:sz="4" w:space="0" w:color="auto"/>
              <w:left w:val="single" w:sz="4" w:space="0" w:color="auto"/>
            </w:tcBorders>
            <w:shd w:val="clear" w:color="auto" w:fill="FFFFFF"/>
            <w:vAlign w:val="bottom"/>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6</w:t>
            </w:r>
          </w:p>
        </w:tc>
        <w:tc>
          <w:tcPr>
            <w:tcW w:w="540" w:type="dxa"/>
            <w:tcBorders>
              <w:top w:val="single" w:sz="4" w:space="0" w:color="auto"/>
              <w:left w:val="single" w:sz="4" w:space="0" w:color="auto"/>
            </w:tcBorders>
            <w:shd w:val="clear" w:color="auto" w:fill="FFFFFF"/>
            <w:vAlign w:val="center"/>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7</w:t>
            </w:r>
          </w:p>
        </w:tc>
        <w:tc>
          <w:tcPr>
            <w:tcW w:w="543" w:type="dxa"/>
            <w:tcBorders>
              <w:top w:val="single" w:sz="4" w:space="0" w:color="auto"/>
              <w:left w:val="single" w:sz="4" w:space="0" w:color="auto"/>
            </w:tcBorders>
            <w:shd w:val="clear" w:color="auto" w:fill="FFFFFF"/>
            <w:vAlign w:val="bottom"/>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8</w:t>
            </w:r>
          </w:p>
        </w:tc>
        <w:tc>
          <w:tcPr>
            <w:tcW w:w="543" w:type="dxa"/>
            <w:tcBorders>
              <w:top w:val="single" w:sz="4" w:space="0" w:color="auto"/>
              <w:left w:val="single" w:sz="4" w:space="0" w:color="auto"/>
            </w:tcBorders>
            <w:shd w:val="clear" w:color="auto" w:fill="FFFFFF"/>
            <w:vAlign w:val="center"/>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9</w:t>
            </w:r>
          </w:p>
        </w:tc>
        <w:tc>
          <w:tcPr>
            <w:tcW w:w="540" w:type="dxa"/>
            <w:tcBorders>
              <w:top w:val="single" w:sz="4" w:space="0" w:color="auto"/>
              <w:left w:val="single" w:sz="4" w:space="0" w:color="auto"/>
            </w:tcBorders>
            <w:shd w:val="clear" w:color="auto" w:fill="FFFFFF"/>
            <w:vAlign w:val="bottom"/>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10</w:t>
            </w:r>
          </w:p>
        </w:tc>
        <w:tc>
          <w:tcPr>
            <w:tcW w:w="540" w:type="dxa"/>
            <w:tcBorders>
              <w:top w:val="single" w:sz="4" w:space="0" w:color="auto"/>
              <w:left w:val="single" w:sz="4" w:space="0" w:color="auto"/>
            </w:tcBorders>
            <w:shd w:val="clear" w:color="auto" w:fill="FFFFFF"/>
            <w:vAlign w:val="bottom"/>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11</w:t>
            </w:r>
          </w:p>
        </w:tc>
        <w:tc>
          <w:tcPr>
            <w:tcW w:w="540" w:type="dxa"/>
            <w:tcBorders>
              <w:top w:val="single" w:sz="4" w:space="0" w:color="auto"/>
              <w:left w:val="single" w:sz="4" w:space="0" w:color="auto"/>
            </w:tcBorders>
            <w:shd w:val="clear" w:color="auto" w:fill="FFFFFF"/>
            <w:vAlign w:val="bottom"/>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12</w:t>
            </w:r>
          </w:p>
        </w:tc>
        <w:tc>
          <w:tcPr>
            <w:tcW w:w="543" w:type="dxa"/>
            <w:gridSpan w:val="2"/>
            <w:tcBorders>
              <w:top w:val="single" w:sz="4" w:space="0" w:color="auto"/>
              <w:left w:val="single" w:sz="4" w:space="0" w:color="auto"/>
            </w:tcBorders>
            <w:shd w:val="clear" w:color="auto" w:fill="FFFFFF"/>
            <w:vAlign w:val="center"/>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13</w:t>
            </w:r>
          </w:p>
        </w:tc>
        <w:tc>
          <w:tcPr>
            <w:tcW w:w="561" w:type="dxa"/>
            <w:tcBorders>
              <w:top w:val="single" w:sz="4" w:space="0" w:color="auto"/>
              <w:left w:val="single" w:sz="4" w:space="0" w:color="auto"/>
            </w:tcBorders>
            <w:shd w:val="clear" w:color="auto" w:fill="FFFFFF"/>
            <w:vAlign w:val="center"/>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14</w:t>
            </w:r>
          </w:p>
        </w:tc>
        <w:tc>
          <w:tcPr>
            <w:tcW w:w="957" w:type="dxa"/>
            <w:tcBorders>
              <w:top w:val="single" w:sz="4" w:space="0" w:color="auto"/>
              <w:left w:val="single" w:sz="4" w:space="0" w:color="auto"/>
              <w:right w:val="single" w:sz="4" w:space="0" w:color="auto"/>
            </w:tcBorders>
            <w:shd w:val="clear" w:color="auto" w:fill="FFFFFF"/>
            <w:vAlign w:val="center"/>
          </w:tcPr>
          <w:p w:rsidR="00E73704" w:rsidRPr="00663B61" w:rsidRDefault="00E73704" w:rsidP="00571B89">
            <w:pPr>
              <w:pStyle w:val="20"/>
              <w:shd w:val="clear" w:color="auto" w:fill="auto"/>
              <w:spacing w:after="0" w:line="240" w:lineRule="auto"/>
              <w:ind w:right="57"/>
              <w:jc w:val="center"/>
              <w:rPr>
                <w:b/>
                <w:sz w:val="26"/>
                <w:szCs w:val="26"/>
              </w:rPr>
            </w:pPr>
            <w:r w:rsidRPr="00663B61">
              <w:rPr>
                <w:rStyle w:val="211pt"/>
                <w:b/>
                <w:sz w:val="26"/>
                <w:szCs w:val="26"/>
              </w:rPr>
              <w:t>15</w:t>
            </w:r>
          </w:p>
        </w:tc>
      </w:tr>
      <w:tr w:rsidR="00E73704" w:rsidRPr="00663B61" w:rsidTr="00E73704">
        <w:trPr>
          <w:trHeight w:hRule="exact" w:val="350"/>
        </w:trPr>
        <w:tc>
          <w:tcPr>
            <w:tcW w:w="719" w:type="dxa"/>
            <w:tcBorders>
              <w:top w:val="single" w:sz="4" w:space="0" w:color="auto"/>
              <w:left w:val="single" w:sz="4" w:space="0" w:color="auto"/>
            </w:tcBorders>
            <w:shd w:val="clear" w:color="auto" w:fill="FFFFFF"/>
            <w:vAlign w:val="center"/>
          </w:tcPr>
          <w:p w:rsidR="00E73704" w:rsidRPr="00663B61" w:rsidRDefault="00E73704" w:rsidP="00571B89">
            <w:pPr>
              <w:pStyle w:val="20"/>
              <w:shd w:val="clear" w:color="auto" w:fill="auto"/>
              <w:spacing w:after="0" w:line="240" w:lineRule="auto"/>
              <w:jc w:val="center"/>
              <w:rPr>
                <w:sz w:val="26"/>
                <w:szCs w:val="26"/>
              </w:rPr>
            </w:pPr>
            <w:r w:rsidRPr="00663B61">
              <w:rPr>
                <w:rStyle w:val="211pt"/>
                <w:sz w:val="26"/>
                <w:szCs w:val="26"/>
              </w:rPr>
              <w:t>1.</w:t>
            </w:r>
          </w:p>
        </w:tc>
        <w:tc>
          <w:tcPr>
            <w:tcW w:w="2410" w:type="dxa"/>
            <w:tcBorders>
              <w:top w:val="single" w:sz="4" w:space="0" w:color="auto"/>
              <w:left w:val="single" w:sz="4" w:space="0" w:color="auto"/>
              <w:right w:val="single" w:sz="4" w:space="0" w:color="auto"/>
            </w:tcBorders>
            <w:shd w:val="clear" w:color="auto" w:fill="FFFFFF"/>
          </w:tcPr>
          <w:p w:rsidR="00E73704" w:rsidRPr="00663B61" w:rsidRDefault="00E73704" w:rsidP="00571B89">
            <w:pPr>
              <w:rPr>
                <w:sz w:val="26"/>
                <w:szCs w:val="26"/>
              </w:rPr>
            </w:pPr>
          </w:p>
        </w:tc>
        <w:tc>
          <w:tcPr>
            <w:tcW w:w="4495"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57"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7" w:type="dxa"/>
            <w:gridSpan w:val="2"/>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51"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91"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0"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3"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3"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0"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0"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0"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3" w:type="dxa"/>
            <w:gridSpan w:val="2"/>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61"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957" w:type="dxa"/>
            <w:tcBorders>
              <w:top w:val="single" w:sz="4" w:space="0" w:color="auto"/>
              <w:left w:val="single" w:sz="4" w:space="0" w:color="auto"/>
              <w:right w:val="single" w:sz="4" w:space="0" w:color="auto"/>
            </w:tcBorders>
            <w:shd w:val="clear" w:color="auto" w:fill="FFFFFF"/>
          </w:tcPr>
          <w:p w:rsidR="00E73704" w:rsidRPr="00663B61" w:rsidRDefault="00E73704" w:rsidP="00571B89">
            <w:pPr>
              <w:rPr>
                <w:sz w:val="26"/>
                <w:szCs w:val="26"/>
              </w:rPr>
            </w:pPr>
          </w:p>
        </w:tc>
      </w:tr>
      <w:tr w:rsidR="00E73704" w:rsidRPr="00663B61" w:rsidTr="00E73704">
        <w:trPr>
          <w:trHeight w:hRule="exact" w:val="360"/>
        </w:trPr>
        <w:tc>
          <w:tcPr>
            <w:tcW w:w="719" w:type="dxa"/>
            <w:tcBorders>
              <w:top w:val="single" w:sz="4" w:space="0" w:color="auto"/>
              <w:left w:val="single" w:sz="4" w:space="0" w:color="auto"/>
            </w:tcBorders>
            <w:shd w:val="clear" w:color="auto" w:fill="FFFFFF"/>
            <w:vAlign w:val="center"/>
          </w:tcPr>
          <w:p w:rsidR="00E73704" w:rsidRPr="00663B61" w:rsidRDefault="00E73704" w:rsidP="00571B89">
            <w:pPr>
              <w:pStyle w:val="20"/>
              <w:shd w:val="clear" w:color="auto" w:fill="auto"/>
              <w:spacing w:after="0" w:line="240" w:lineRule="auto"/>
              <w:jc w:val="center"/>
              <w:rPr>
                <w:sz w:val="26"/>
                <w:szCs w:val="26"/>
              </w:rPr>
            </w:pPr>
            <w:r w:rsidRPr="00663B61">
              <w:rPr>
                <w:rStyle w:val="211pt"/>
                <w:sz w:val="26"/>
                <w:szCs w:val="26"/>
              </w:rPr>
              <w:t>2.</w:t>
            </w:r>
          </w:p>
        </w:tc>
        <w:tc>
          <w:tcPr>
            <w:tcW w:w="2410" w:type="dxa"/>
            <w:tcBorders>
              <w:top w:val="single" w:sz="4" w:space="0" w:color="auto"/>
              <w:left w:val="single" w:sz="4" w:space="0" w:color="auto"/>
              <w:right w:val="single" w:sz="4" w:space="0" w:color="auto"/>
            </w:tcBorders>
            <w:shd w:val="clear" w:color="auto" w:fill="FFFFFF"/>
          </w:tcPr>
          <w:p w:rsidR="00E73704" w:rsidRPr="00663B61" w:rsidRDefault="00E73704" w:rsidP="00571B89">
            <w:pPr>
              <w:rPr>
                <w:sz w:val="26"/>
                <w:szCs w:val="26"/>
              </w:rPr>
            </w:pPr>
          </w:p>
        </w:tc>
        <w:tc>
          <w:tcPr>
            <w:tcW w:w="4495"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57"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7" w:type="dxa"/>
            <w:gridSpan w:val="2"/>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51"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91"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0"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3"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3"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0"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0"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0"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43" w:type="dxa"/>
            <w:gridSpan w:val="2"/>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561" w:type="dxa"/>
            <w:tcBorders>
              <w:top w:val="single" w:sz="4" w:space="0" w:color="auto"/>
              <w:left w:val="single" w:sz="4" w:space="0" w:color="auto"/>
            </w:tcBorders>
            <w:shd w:val="clear" w:color="auto" w:fill="FFFFFF"/>
          </w:tcPr>
          <w:p w:rsidR="00E73704" w:rsidRPr="00663B61" w:rsidRDefault="00E73704" w:rsidP="00571B89">
            <w:pPr>
              <w:rPr>
                <w:sz w:val="26"/>
                <w:szCs w:val="26"/>
              </w:rPr>
            </w:pPr>
          </w:p>
        </w:tc>
        <w:tc>
          <w:tcPr>
            <w:tcW w:w="957" w:type="dxa"/>
            <w:tcBorders>
              <w:top w:val="single" w:sz="4" w:space="0" w:color="auto"/>
              <w:left w:val="single" w:sz="4" w:space="0" w:color="auto"/>
              <w:right w:val="single" w:sz="4" w:space="0" w:color="auto"/>
            </w:tcBorders>
            <w:shd w:val="clear" w:color="auto" w:fill="FFFFFF"/>
          </w:tcPr>
          <w:p w:rsidR="00E73704" w:rsidRPr="00663B61" w:rsidRDefault="00E73704" w:rsidP="00571B89">
            <w:pPr>
              <w:rPr>
                <w:sz w:val="26"/>
                <w:szCs w:val="26"/>
              </w:rPr>
            </w:pPr>
          </w:p>
        </w:tc>
      </w:tr>
      <w:tr w:rsidR="00E73704" w:rsidRPr="00663B61" w:rsidTr="00E73704">
        <w:trPr>
          <w:trHeight w:hRule="exact" w:val="374"/>
        </w:trPr>
        <w:tc>
          <w:tcPr>
            <w:tcW w:w="719" w:type="dxa"/>
            <w:tcBorders>
              <w:top w:val="single" w:sz="4" w:space="0" w:color="auto"/>
              <w:left w:val="single" w:sz="4" w:space="0" w:color="auto"/>
              <w:bottom w:val="single" w:sz="4" w:space="0" w:color="auto"/>
            </w:tcBorders>
            <w:shd w:val="clear" w:color="auto" w:fill="FFFFFF"/>
          </w:tcPr>
          <w:p w:rsidR="00E73704" w:rsidRPr="00663B61" w:rsidRDefault="00E73704" w:rsidP="00571B89">
            <w:pPr>
              <w:jc w:val="center"/>
              <w:rPr>
                <w:sz w:val="26"/>
                <w:szCs w:val="26"/>
              </w:rPr>
            </w:pPr>
            <w:r>
              <w:rPr>
                <w:sz w:val="26"/>
                <w:szCs w:val="26"/>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E73704" w:rsidRPr="00663B61" w:rsidRDefault="00E73704" w:rsidP="00571B89">
            <w:pPr>
              <w:rPr>
                <w:sz w:val="26"/>
                <w:szCs w:val="26"/>
              </w:rPr>
            </w:pPr>
          </w:p>
        </w:tc>
        <w:tc>
          <w:tcPr>
            <w:tcW w:w="4495" w:type="dxa"/>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557" w:type="dxa"/>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547" w:type="dxa"/>
            <w:gridSpan w:val="2"/>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551" w:type="dxa"/>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591" w:type="dxa"/>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540" w:type="dxa"/>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543" w:type="dxa"/>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543" w:type="dxa"/>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540" w:type="dxa"/>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540" w:type="dxa"/>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540" w:type="dxa"/>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543" w:type="dxa"/>
            <w:gridSpan w:val="2"/>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561" w:type="dxa"/>
            <w:tcBorders>
              <w:top w:val="single" w:sz="4" w:space="0" w:color="auto"/>
              <w:left w:val="single" w:sz="4" w:space="0" w:color="auto"/>
              <w:bottom w:val="single" w:sz="4" w:space="0" w:color="auto"/>
            </w:tcBorders>
            <w:shd w:val="clear" w:color="auto" w:fill="FFFFFF"/>
          </w:tcPr>
          <w:p w:rsidR="00E73704" w:rsidRPr="00663B61" w:rsidRDefault="00E73704" w:rsidP="00571B89">
            <w:pPr>
              <w:rPr>
                <w:sz w:val="26"/>
                <w:szCs w:val="26"/>
              </w:rPr>
            </w:pPr>
          </w:p>
        </w:tc>
        <w:tc>
          <w:tcPr>
            <w:tcW w:w="957" w:type="dxa"/>
            <w:tcBorders>
              <w:top w:val="single" w:sz="4" w:space="0" w:color="auto"/>
              <w:left w:val="single" w:sz="4" w:space="0" w:color="auto"/>
              <w:bottom w:val="single" w:sz="4" w:space="0" w:color="auto"/>
              <w:right w:val="single" w:sz="4" w:space="0" w:color="auto"/>
            </w:tcBorders>
            <w:shd w:val="clear" w:color="auto" w:fill="FFFFFF"/>
          </w:tcPr>
          <w:p w:rsidR="00E73704" w:rsidRPr="00663B61" w:rsidRDefault="00E73704" w:rsidP="00571B89">
            <w:pPr>
              <w:rPr>
                <w:sz w:val="26"/>
                <w:szCs w:val="26"/>
              </w:rPr>
            </w:pPr>
          </w:p>
        </w:tc>
      </w:tr>
    </w:tbl>
    <w:p w:rsidR="00D60BF7" w:rsidRDefault="00D60BF7" w:rsidP="00571B89">
      <w:pPr>
        <w:pStyle w:val="20"/>
        <w:numPr>
          <w:ilvl w:val="0"/>
          <w:numId w:val="6"/>
        </w:numPr>
        <w:shd w:val="clear" w:color="auto" w:fill="auto"/>
        <w:tabs>
          <w:tab w:val="left" w:pos="1218"/>
        </w:tabs>
        <w:spacing w:after="0" w:line="240" w:lineRule="auto"/>
        <w:ind w:firstLine="839"/>
      </w:pPr>
      <w:r>
        <w:t>Дополнительные материалы.</w:t>
      </w:r>
    </w:p>
    <w:p w:rsidR="00D60BF7" w:rsidRDefault="00D60BF7" w:rsidP="00571B89">
      <w:pPr>
        <w:pStyle w:val="20"/>
        <w:shd w:val="clear" w:color="auto" w:fill="auto"/>
        <w:spacing w:after="0" w:line="240" w:lineRule="auto"/>
        <w:jc w:val="both"/>
      </w:pPr>
      <w:r>
        <w:t>Руководитель организации</w:t>
      </w:r>
    </w:p>
    <w:p w:rsidR="00D60BF7" w:rsidRDefault="00D60BF7" w:rsidP="00571B89">
      <w:pPr>
        <w:pStyle w:val="20"/>
        <w:shd w:val="clear" w:color="auto" w:fill="auto"/>
        <w:tabs>
          <w:tab w:val="left" w:pos="5986"/>
          <w:tab w:val="left" w:leader="underscore" w:pos="8962"/>
          <w:tab w:val="left" w:leader="underscore" w:pos="14573"/>
        </w:tabs>
        <w:spacing w:after="0" w:line="240" w:lineRule="auto"/>
        <w:jc w:val="both"/>
      </w:pPr>
      <w:r>
        <w:t>(лицо, его замещающее)</w:t>
      </w:r>
      <w:r>
        <w:tab/>
      </w:r>
      <w:r>
        <w:tab/>
      </w:r>
      <w:r>
        <w:tab/>
      </w:r>
    </w:p>
    <w:p w:rsidR="00D60BF7" w:rsidRDefault="00D60BF7" w:rsidP="00571B89">
      <w:pPr>
        <w:pStyle w:val="60"/>
        <w:shd w:val="clear" w:color="auto" w:fill="auto"/>
        <w:tabs>
          <w:tab w:val="left" w:pos="6989"/>
          <w:tab w:val="left" w:pos="10819"/>
        </w:tabs>
        <w:spacing w:before="0" w:after="0" w:line="240" w:lineRule="auto"/>
        <w:jc w:val="both"/>
      </w:pPr>
      <w:r>
        <w:t>М.П.</w:t>
      </w:r>
      <w:r>
        <w:tab/>
        <w:t>(подпись)</w:t>
      </w:r>
      <w:r>
        <w:tab/>
        <w:t>(расшифровка подписи)</w:t>
      </w:r>
    </w:p>
    <w:p w:rsidR="00D60BF7" w:rsidRDefault="00D60BF7" w:rsidP="00571B89">
      <w:pPr>
        <w:pStyle w:val="20"/>
        <w:shd w:val="clear" w:color="auto" w:fill="auto"/>
        <w:tabs>
          <w:tab w:val="left" w:leader="underscore" w:pos="552"/>
          <w:tab w:val="left" w:leader="underscore" w:pos="2299"/>
          <w:tab w:val="left" w:leader="underscore" w:pos="3072"/>
        </w:tabs>
        <w:spacing w:after="0" w:line="240" w:lineRule="auto"/>
        <w:jc w:val="both"/>
      </w:pPr>
      <w:r>
        <w:t>«</w:t>
      </w:r>
      <w:r>
        <w:tab/>
        <w:t>»</w:t>
      </w:r>
      <w:r>
        <w:tab/>
        <w:t>20</w:t>
      </w:r>
      <w:r>
        <w:tab/>
        <w:t>года</w:t>
      </w:r>
    </w:p>
    <w:p w:rsidR="00D60BF7" w:rsidRDefault="00D60BF7" w:rsidP="00571B89">
      <w:pPr>
        <w:rPr>
          <w:sz w:val="28"/>
          <w:szCs w:val="28"/>
        </w:rPr>
      </w:pPr>
      <w:r>
        <w:br w:type="page"/>
      </w:r>
    </w:p>
    <w:p w:rsidR="00D60BF7" w:rsidRDefault="00D60BF7" w:rsidP="00571B89">
      <w:pPr>
        <w:pStyle w:val="20"/>
        <w:shd w:val="clear" w:color="auto" w:fill="auto"/>
        <w:spacing w:after="0" w:line="240" w:lineRule="auto"/>
        <w:ind w:left="11402"/>
        <w:jc w:val="center"/>
      </w:pPr>
    </w:p>
    <w:p w:rsidR="00D60BF7" w:rsidRPr="004A39E5" w:rsidRDefault="00D60BF7" w:rsidP="00571B89">
      <w:pPr>
        <w:pStyle w:val="20"/>
        <w:shd w:val="clear" w:color="auto" w:fill="auto"/>
        <w:spacing w:after="0" w:line="240" w:lineRule="auto"/>
        <w:ind w:left="11402"/>
        <w:jc w:val="center"/>
        <w:rPr>
          <w:sz w:val="24"/>
          <w:szCs w:val="24"/>
        </w:rPr>
      </w:pPr>
      <w:r w:rsidRPr="004A39E5">
        <w:rPr>
          <w:sz w:val="24"/>
          <w:szCs w:val="24"/>
        </w:rPr>
        <w:t>Форма №3</w:t>
      </w:r>
    </w:p>
    <w:p w:rsidR="00D60BF7" w:rsidRPr="004A39E5" w:rsidRDefault="00D60BF7" w:rsidP="00571B89">
      <w:pPr>
        <w:pStyle w:val="20"/>
        <w:shd w:val="clear" w:color="auto" w:fill="auto"/>
        <w:spacing w:after="0" w:line="240" w:lineRule="auto"/>
        <w:ind w:left="11402"/>
        <w:jc w:val="center"/>
        <w:rPr>
          <w:sz w:val="24"/>
          <w:szCs w:val="24"/>
        </w:rPr>
      </w:pPr>
      <w:r w:rsidRPr="004A39E5">
        <w:rPr>
          <w:sz w:val="24"/>
          <w:szCs w:val="24"/>
        </w:rPr>
        <w:t>Приложение к Порядку</w:t>
      </w:r>
    </w:p>
    <w:p w:rsidR="00D60BF7" w:rsidRPr="000029C7" w:rsidRDefault="00D60BF7" w:rsidP="00571B89">
      <w:pPr>
        <w:overflowPunct w:val="0"/>
        <w:ind w:right="-142"/>
        <w:jc w:val="center"/>
        <w:textAlignment w:val="baseline"/>
        <w:outlineLvl w:val="7"/>
        <w:rPr>
          <w:sz w:val="28"/>
          <w:szCs w:val="28"/>
          <w:lang w:eastAsia="en-US"/>
        </w:rPr>
      </w:pPr>
      <w:r w:rsidRPr="000029C7">
        <w:rPr>
          <w:sz w:val="28"/>
          <w:szCs w:val="28"/>
          <w:lang w:eastAsia="en-US"/>
        </w:rPr>
        <w:t>СМЕТА</w:t>
      </w:r>
    </w:p>
    <w:p w:rsidR="00D60BF7" w:rsidRPr="000029C7" w:rsidRDefault="00D60BF7" w:rsidP="00571B89">
      <w:pPr>
        <w:overflowPunct w:val="0"/>
        <w:ind w:right="-142"/>
        <w:jc w:val="center"/>
        <w:textAlignment w:val="baseline"/>
        <w:outlineLvl w:val="7"/>
        <w:rPr>
          <w:sz w:val="28"/>
          <w:szCs w:val="28"/>
          <w:lang w:eastAsia="en-US"/>
        </w:rPr>
      </w:pPr>
      <w:r w:rsidRPr="000029C7">
        <w:rPr>
          <w:sz w:val="28"/>
          <w:szCs w:val="28"/>
          <w:lang w:eastAsia="en-US"/>
        </w:rPr>
        <w:t xml:space="preserve">расходов на реализацию проекта </w:t>
      </w:r>
    </w:p>
    <w:p w:rsidR="00D60BF7" w:rsidRPr="000029C7" w:rsidRDefault="00D60BF7" w:rsidP="00571B89">
      <w:pPr>
        <w:jc w:val="center"/>
        <w:rPr>
          <w:sz w:val="28"/>
          <w:szCs w:val="28"/>
          <w:lang w:eastAsia="en-US"/>
        </w:rPr>
      </w:pPr>
      <w:r w:rsidRPr="000029C7">
        <w:rPr>
          <w:sz w:val="28"/>
          <w:szCs w:val="28"/>
          <w:lang w:eastAsia="en-US"/>
        </w:rPr>
        <w:t>_______________________________________________________________________________,</w:t>
      </w:r>
    </w:p>
    <w:p w:rsidR="00D60BF7" w:rsidRPr="000029C7" w:rsidRDefault="00D60BF7" w:rsidP="00571B89">
      <w:pPr>
        <w:jc w:val="center"/>
        <w:rPr>
          <w:sz w:val="28"/>
          <w:szCs w:val="28"/>
          <w:vertAlign w:val="superscript"/>
          <w:lang w:eastAsia="en-US"/>
        </w:rPr>
      </w:pPr>
      <w:r w:rsidRPr="000029C7">
        <w:rPr>
          <w:sz w:val="28"/>
          <w:szCs w:val="28"/>
          <w:vertAlign w:val="superscript"/>
          <w:lang w:eastAsia="en-US"/>
        </w:rPr>
        <w:t>(полное наименование проекта)</w:t>
      </w:r>
    </w:p>
    <w:p w:rsidR="00D60BF7" w:rsidRPr="000029C7" w:rsidRDefault="00D60BF7" w:rsidP="00571B89">
      <w:pPr>
        <w:ind w:firstLine="709"/>
        <w:jc w:val="center"/>
        <w:rPr>
          <w:b/>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559"/>
        <w:gridCol w:w="1539"/>
        <w:gridCol w:w="1139"/>
        <w:gridCol w:w="1281"/>
        <w:gridCol w:w="1733"/>
      </w:tblGrid>
      <w:tr w:rsidR="00D60BF7" w:rsidRPr="000029C7" w:rsidTr="00D60BF7">
        <w:trPr>
          <w:trHeight w:val="145"/>
          <w:jc w:val="center"/>
        </w:trPr>
        <w:tc>
          <w:tcPr>
            <w:tcW w:w="675" w:type="dxa"/>
            <w:vMerge w:val="restart"/>
          </w:tcPr>
          <w:p w:rsidR="00D60BF7" w:rsidRPr="000029C7" w:rsidRDefault="00D60BF7" w:rsidP="00571B89">
            <w:pPr>
              <w:jc w:val="center"/>
              <w:rPr>
                <w:lang w:eastAsia="en-US"/>
              </w:rPr>
            </w:pPr>
            <w:r w:rsidRPr="000029C7">
              <w:rPr>
                <w:lang w:eastAsia="en-US"/>
              </w:rPr>
              <w:t>№</w:t>
            </w:r>
          </w:p>
          <w:p w:rsidR="00D60BF7" w:rsidRPr="000029C7" w:rsidRDefault="00D60BF7" w:rsidP="00571B89">
            <w:pPr>
              <w:jc w:val="center"/>
              <w:rPr>
                <w:lang w:eastAsia="en-US"/>
              </w:rPr>
            </w:pPr>
            <w:proofErr w:type="gramStart"/>
            <w:r w:rsidRPr="000029C7">
              <w:rPr>
                <w:lang w:eastAsia="en-US"/>
              </w:rPr>
              <w:t>п</w:t>
            </w:r>
            <w:proofErr w:type="gramEnd"/>
            <w:r w:rsidRPr="000029C7">
              <w:rPr>
                <w:lang w:eastAsia="en-US"/>
              </w:rPr>
              <w:t>/п</w:t>
            </w:r>
          </w:p>
        </w:tc>
        <w:tc>
          <w:tcPr>
            <w:tcW w:w="7088" w:type="dxa"/>
            <w:vMerge w:val="restart"/>
          </w:tcPr>
          <w:p w:rsidR="00D60BF7" w:rsidRPr="000029C7" w:rsidRDefault="00D60BF7" w:rsidP="00571B89">
            <w:pPr>
              <w:jc w:val="center"/>
              <w:rPr>
                <w:lang w:eastAsia="en-US"/>
              </w:rPr>
            </w:pPr>
            <w:r w:rsidRPr="000029C7">
              <w:rPr>
                <w:lang w:eastAsia="en-US"/>
              </w:rPr>
              <w:t>Статья затрат</w:t>
            </w:r>
            <w:r>
              <w:rPr>
                <w:lang w:eastAsia="en-US"/>
              </w:rPr>
              <w:t>, вид расходов</w:t>
            </w:r>
            <w:r>
              <w:rPr>
                <w:rStyle w:val="af0"/>
                <w:lang w:eastAsia="en-US"/>
              </w:rPr>
              <w:footnoteReference w:id="2"/>
            </w:r>
          </w:p>
        </w:tc>
        <w:tc>
          <w:tcPr>
            <w:tcW w:w="1559" w:type="dxa"/>
            <w:vMerge w:val="restart"/>
          </w:tcPr>
          <w:p w:rsidR="00D60BF7" w:rsidRPr="004A136F" w:rsidRDefault="00D60BF7" w:rsidP="00571B89">
            <w:pPr>
              <w:pStyle w:val="Default"/>
              <w:jc w:val="center"/>
            </w:pPr>
            <w:r w:rsidRPr="004A136F">
              <w:t>Стоимость единицы</w:t>
            </w:r>
          </w:p>
          <w:p w:rsidR="00D60BF7" w:rsidRPr="004A136F" w:rsidRDefault="00D60BF7" w:rsidP="00571B89">
            <w:pPr>
              <w:pStyle w:val="Default"/>
              <w:jc w:val="center"/>
            </w:pPr>
            <w:r w:rsidRPr="004A136F">
              <w:t>(руб.)</w:t>
            </w:r>
          </w:p>
        </w:tc>
        <w:tc>
          <w:tcPr>
            <w:tcW w:w="1539" w:type="dxa"/>
            <w:vMerge w:val="restart"/>
          </w:tcPr>
          <w:p w:rsidR="00D60BF7" w:rsidRPr="004A136F" w:rsidRDefault="00D60BF7" w:rsidP="00571B89">
            <w:pPr>
              <w:pStyle w:val="Default"/>
              <w:jc w:val="center"/>
            </w:pPr>
            <w:r w:rsidRPr="004A136F">
              <w:t>Количество единиц (дней, месяцев, услуг и др.)</w:t>
            </w:r>
          </w:p>
        </w:tc>
        <w:tc>
          <w:tcPr>
            <w:tcW w:w="1139" w:type="dxa"/>
            <w:vMerge w:val="restart"/>
          </w:tcPr>
          <w:p w:rsidR="00D60BF7" w:rsidRPr="000029C7" w:rsidRDefault="00D60BF7" w:rsidP="00571B89">
            <w:pPr>
              <w:jc w:val="center"/>
              <w:rPr>
                <w:spacing w:val="-4"/>
                <w:lang w:eastAsia="en-US"/>
              </w:rPr>
            </w:pPr>
            <w:r w:rsidRPr="000029C7">
              <w:rPr>
                <w:spacing w:val="-4"/>
                <w:lang w:eastAsia="en-US"/>
              </w:rPr>
              <w:t xml:space="preserve">Сумма – </w:t>
            </w:r>
          </w:p>
          <w:p w:rsidR="00D60BF7" w:rsidRPr="000029C7" w:rsidRDefault="00D60BF7" w:rsidP="00571B89">
            <w:pPr>
              <w:jc w:val="center"/>
              <w:rPr>
                <w:spacing w:val="-4"/>
                <w:lang w:eastAsia="en-US"/>
              </w:rPr>
            </w:pPr>
            <w:r w:rsidRPr="000029C7">
              <w:rPr>
                <w:spacing w:val="-4"/>
                <w:lang w:eastAsia="en-US"/>
              </w:rPr>
              <w:t>всего</w:t>
            </w:r>
          </w:p>
          <w:p w:rsidR="00D60BF7" w:rsidRPr="000029C7" w:rsidRDefault="00D60BF7" w:rsidP="00571B89">
            <w:pPr>
              <w:jc w:val="center"/>
              <w:rPr>
                <w:spacing w:val="-4"/>
                <w:lang w:eastAsia="en-US"/>
              </w:rPr>
            </w:pPr>
            <w:r w:rsidRPr="000029C7">
              <w:rPr>
                <w:spacing w:val="-4"/>
                <w:lang w:eastAsia="en-US"/>
              </w:rPr>
              <w:t>(руб.)</w:t>
            </w:r>
          </w:p>
        </w:tc>
        <w:tc>
          <w:tcPr>
            <w:tcW w:w="3014" w:type="dxa"/>
            <w:gridSpan w:val="2"/>
          </w:tcPr>
          <w:p w:rsidR="00D60BF7" w:rsidRPr="000029C7" w:rsidRDefault="00D60BF7" w:rsidP="00571B89">
            <w:pPr>
              <w:jc w:val="center"/>
              <w:rPr>
                <w:spacing w:val="-4"/>
                <w:lang w:eastAsia="en-US"/>
              </w:rPr>
            </w:pPr>
            <w:r w:rsidRPr="000029C7">
              <w:rPr>
                <w:spacing w:val="-4"/>
                <w:lang w:eastAsia="en-US"/>
              </w:rPr>
              <w:t>В том числе:</w:t>
            </w:r>
          </w:p>
        </w:tc>
      </w:tr>
      <w:tr w:rsidR="00D60BF7" w:rsidRPr="000029C7" w:rsidTr="00D60BF7">
        <w:trPr>
          <w:trHeight w:val="653"/>
          <w:jc w:val="center"/>
        </w:trPr>
        <w:tc>
          <w:tcPr>
            <w:tcW w:w="675" w:type="dxa"/>
            <w:vMerge/>
            <w:vAlign w:val="center"/>
          </w:tcPr>
          <w:p w:rsidR="00D60BF7" w:rsidRPr="000029C7" w:rsidRDefault="00D60BF7" w:rsidP="00571B89">
            <w:pPr>
              <w:jc w:val="center"/>
              <w:rPr>
                <w:lang w:eastAsia="en-US"/>
              </w:rPr>
            </w:pPr>
          </w:p>
        </w:tc>
        <w:tc>
          <w:tcPr>
            <w:tcW w:w="7088" w:type="dxa"/>
            <w:vMerge/>
            <w:vAlign w:val="center"/>
          </w:tcPr>
          <w:p w:rsidR="00D60BF7" w:rsidRPr="000029C7" w:rsidRDefault="00D60BF7" w:rsidP="00571B89">
            <w:pPr>
              <w:jc w:val="center"/>
              <w:rPr>
                <w:lang w:eastAsia="en-US"/>
              </w:rPr>
            </w:pPr>
          </w:p>
        </w:tc>
        <w:tc>
          <w:tcPr>
            <w:tcW w:w="1559" w:type="dxa"/>
            <w:vMerge/>
          </w:tcPr>
          <w:p w:rsidR="00D60BF7" w:rsidRPr="000029C7" w:rsidRDefault="00D60BF7" w:rsidP="00571B89">
            <w:pPr>
              <w:ind w:left="16"/>
              <w:jc w:val="center"/>
              <w:rPr>
                <w:bCs/>
                <w:spacing w:val="-4"/>
                <w:lang w:eastAsia="en-US"/>
              </w:rPr>
            </w:pPr>
          </w:p>
        </w:tc>
        <w:tc>
          <w:tcPr>
            <w:tcW w:w="1539" w:type="dxa"/>
            <w:vMerge/>
          </w:tcPr>
          <w:p w:rsidR="00D60BF7" w:rsidRPr="000029C7" w:rsidRDefault="00D60BF7" w:rsidP="00571B89">
            <w:pPr>
              <w:jc w:val="center"/>
              <w:rPr>
                <w:bCs/>
                <w:spacing w:val="-4"/>
                <w:lang w:eastAsia="en-US"/>
              </w:rPr>
            </w:pPr>
          </w:p>
        </w:tc>
        <w:tc>
          <w:tcPr>
            <w:tcW w:w="1139" w:type="dxa"/>
            <w:vMerge/>
          </w:tcPr>
          <w:p w:rsidR="00D60BF7" w:rsidRPr="000029C7" w:rsidRDefault="00D60BF7" w:rsidP="00571B89">
            <w:pPr>
              <w:jc w:val="center"/>
              <w:rPr>
                <w:spacing w:val="-4"/>
                <w:lang w:eastAsia="en-US"/>
              </w:rPr>
            </w:pPr>
          </w:p>
        </w:tc>
        <w:tc>
          <w:tcPr>
            <w:tcW w:w="1281" w:type="dxa"/>
          </w:tcPr>
          <w:p w:rsidR="00D60BF7" w:rsidRPr="000029C7" w:rsidRDefault="00D60BF7" w:rsidP="00571B89">
            <w:pPr>
              <w:jc w:val="center"/>
              <w:rPr>
                <w:spacing w:val="-4"/>
                <w:lang w:eastAsia="en-US"/>
              </w:rPr>
            </w:pPr>
            <w:r w:rsidRPr="000029C7">
              <w:rPr>
                <w:spacing w:val="-4"/>
                <w:lang w:eastAsia="en-US"/>
              </w:rPr>
              <w:t>сумма субсидии</w:t>
            </w:r>
          </w:p>
          <w:p w:rsidR="00D60BF7" w:rsidRPr="000029C7" w:rsidRDefault="00D60BF7" w:rsidP="00571B89">
            <w:pPr>
              <w:jc w:val="center"/>
              <w:rPr>
                <w:spacing w:val="-4"/>
                <w:lang w:eastAsia="en-US"/>
              </w:rPr>
            </w:pPr>
            <w:r w:rsidRPr="000029C7">
              <w:rPr>
                <w:spacing w:val="-4"/>
                <w:lang w:eastAsia="en-US"/>
              </w:rPr>
              <w:t>(руб.)</w:t>
            </w:r>
          </w:p>
        </w:tc>
        <w:tc>
          <w:tcPr>
            <w:tcW w:w="1733" w:type="dxa"/>
          </w:tcPr>
          <w:p w:rsidR="00D60BF7" w:rsidRPr="000029C7" w:rsidRDefault="00D60BF7" w:rsidP="00571B89">
            <w:pPr>
              <w:jc w:val="center"/>
              <w:rPr>
                <w:spacing w:val="-4"/>
                <w:lang w:eastAsia="en-US"/>
              </w:rPr>
            </w:pPr>
            <w:r w:rsidRPr="000029C7">
              <w:rPr>
                <w:spacing w:val="-4"/>
                <w:lang w:eastAsia="en-US"/>
              </w:rPr>
              <w:t xml:space="preserve">размер </w:t>
            </w:r>
            <w:proofErr w:type="spellStart"/>
            <w:r w:rsidRPr="000029C7">
              <w:rPr>
                <w:spacing w:val="-4"/>
                <w:lang w:eastAsia="en-US"/>
              </w:rPr>
              <w:t>софинанси</w:t>
            </w:r>
            <w:r w:rsidRPr="000029C7">
              <w:rPr>
                <w:spacing w:val="-4"/>
                <w:lang w:eastAsia="en-US"/>
              </w:rPr>
              <w:softHyphen/>
              <w:t>рования</w:t>
            </w:r>
            <w:proofErr w:type="spellEnd"/>
            <w:r>
              <w:rPr>
                <w:spacing w:val="-4"/>
                <w:lang w:eastAsia="en-US"/>
              </w:rPr>
              <w:t xml:space="preserve"> </w:t>
            </w:r>
            <w:r w:rsidRPr="000029C7">
              <w:rPr>
                <w:spacing w:val="-4"/>
                <w:lang w:eastAsia="en-US"/>
              </w:rPr>
              <w:t>(руб.)</w:t>
            </w:r>
          </w:p>
        </w:tc>
      </w:tr>
    </w:tbl>
    <w:p w:rsidR="00D60BF7" w:rsidRPr="000029C7" w:rsidRDefault="00D60BF7" w:rsidP="00571B89">
      <w:pPr>
        <w:ind w:firstLine="709"/>
        <w:rPr>
          <w:rFonts w:cs="Calibri"/>
          <w:sz w:val="2"/>
          <w:szCs w:val="2"/>
          <w:lang w:eastAsia="en-US"/>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7087"/>
        <w:gridCol w:w="1559"/>
        <w:gridCol w:w="1536"/>
        <w:gridCol w:w="1134"/>
        <w:gridCol w:w="1276"/>
        <w:gridCol w:w="1724"/>
      </w:tblGrid>
      <w:tr w:rsidR="00D60BF7" w:rsidRPr="00885127" w:rsidTr="00D60BF7">
        <w:trPr>
          <w:trHeight w:val="178"/>
          <w:tblHeader/>
          <w:jc w:val="center"/>
        </w:trPr>
        <w:tc>
          <w:tcPr>
            <w:tcW w:w="701" w:type="dxa"/>
          </w:tcPr>
          <w:p w:rsidR="00D60BF7" w:rsidRPr="00885127" w:rsidRDefault="00D60BF7" w:rsidP="00571B89">
            <w:pPr>
              <w:jc w:val="center"/>
              <w:rPr>
                <w:b/>
                <w:lang w:eastAsia="en-US"/>
              </w:rPr>
            </w:pPr>
            <w:r w:rsidRPr="00885127">
              <w:rPr>
                <w:b/>
                <w:lang w:eastAsia="en-US"/>
              </w:rPr>
              <w:t>1</w:t>
            </w:r>
          </w:p>
        </w:tc>
        <w:tc>
          <w:tcPr>
            <w:tcW w:w="7087" w:type="dxa"/>
          </w:tcPr>
          <w:p w:rsidR="00D60BF7" w:rsidRPr="00885127" w:rsidRDefault="00D60BF7" w:rsidP="00571B89">
            <w:pPr>
              <w:jc w:val="center"/>
              <w:rPr>
                <w:b/>
                <w:lang w:eastAsia="en-US"/>
              </w:rPr>
            </w:pPr>
            <w:r w:rsidRPr="00885127">
              <w:rPr>
                <w:b/>
                <w:lang w:eastAsia="en-US"/>
              </w:rPr>
              <w:t>2</w:t>
            </w:r>
          </w:p>
        </w:tc>
        <w:tc>
          <w:tcPr>
            <w:tcW w:w="1559" w:type="dxa"/>
          </w:tcPr>
          <w:p w:rsidR="00D60BF7" w:rsidRPr="00885127" w:rsidRDefault="00D60BF7" w:rsidP="00571B89">
            <w:pPr>
              <w:jc w:val="center"/>
              <w:rPr>
                <w:b/>
                <w:lang w:eastAsia="en-US"/>
              </w:rPr>
            </w:pPr>
            <w:r w:rsidRPr="00885127">
              <w:rPr>
                <w:b/>
                <w:lang w:eastAsia="en-US"/>
              </w:rPr>
              <w:t>3</w:t>
            </w:r>
          </w:p>
        </w:tc>
        <w:tc>
          <w:tcPr>
            <w:tcW w:w="1536" w:type="dxa"/>
          </w:tcPr>
          <w:p w:rsidR="00D60BF7" w:rsidRPr="00885127" w:rsidRDefault="00D60BF7" w:rsidP="00571B89">
            <w:pPr>
              <w:jc w:val="center"/>
              <w:rPr>
                <w:b/>
                <w:lang w:eastAsia="en-US"/>
              </w:rPr>
            </w:pPr>
            <w:r w:rsidRPr="00885127">
              <w:rPr>
                <w:b/>
                <w:lang w:eastAsia="en-US"/>
              </w:rPr>
              <w:t>4</w:t>
            </w:r>
          </w:p>
        </w:tc>
        <w:tc>
          <w:tcPr>
            <w:tcW w:w="1134" w:type="dxa"/>
          </w:tcPr>
          <w:p w:rsidR="00D60BF7" w:rsidRPr="00885127" w:rsidRDefault="00D60BF7" w:rsidP="00571B89">
            <w:pPr>
              <w:jc w:val="center"/>
              <w:rPr>
                <w:b/>
                <w:lang w:eastAsia="en-US"/>
              </w:rPr>
            </w:pPr>
            <w:r w:rsidRPr="00885127">
              <w:rPr>
                <w:b/>
                <w:lang w:eastAsia="en-US"/>
              </w:rPr>
              <w:t>5</w:t>
            </w:r>
          </w:p>
        </w:tc>
        <w:tc>
          <w:tcPr>
            <w:tcW w:w="1276" w:type="dxa"/>
          </w:tcPr>
          <w:p w:rsidR="00D60BF7" w:rsidRPr="00885127" w:rsidRDefault="00D60BF7" w:rsidP="00571B89">
            <w:pPr>
              <w:jc w:val="center"/>
              <w:rPr>
                <w:b/>
                <w:lang w:eastAsia="en-US"/>
              </w:rPr>
            </w:pPr>
            <w:r w:rsidRPr="00885127">
              <w:rPr>
                <w:b/>
                <w:lang w:eastAsia="en-US"/>
              </w:rPr>
              <w:t>6</w:t>
            </w:r>
          </w:p>
        </w:tc>
        <w:tc>
          <w:tcPr>
            <w:tcW w:w="1724" w:type="dxa"/>
          </w:tcPr>
          <w:p w:rsidR="00D60BF7" w:rsidRPr="00885127" w:rsidRDefault="00D60BF7" w:rsidP="00571B89">
            <w:pPr>
              <w:jc w:val="center"/>
              <w:rPr>
                <w:b/>
                <w:lang w:eastAsia="en-US"/>
              </w:rPr>
            </w:pPr>
            <w:r w:rsidRPr="00885127">
              <w:rPr>
                <w:b/>
                <w:lang w:eastAsia="en-US"/>
              </w:rPr>
              <w:t>7</w:t>
            </w:r>
          </w:p>
        </w:tc>
      </w:tr>
      <w:tr w:rsidR="00D60BF7" w:rsidRPr="000029C7" w:rsidTr="00D60BF7">
        <w:trPr>
          <w:trHeight w:val="483"/>
          <w:jc w:val="center"/>
        </w:trPr>
        <w:tc>
          <w:tcPr>
            <w:tcW w:w="701" w:type="dxa"/>
          </w:tcPr>
          <w:p w:rsidR="00D60BF7" w:rsidRPr="000029C7" w:rsidRDefault="00D60BF7" w:rsidP="00571B89">
            <w:pPr>
              <w:ind w:left="34"/>
              <w:jc w:val="center"/>
              <w:rPr>
                <w:lang w:eastAsia="en-US"/>
              </w:rPr>
            </w:pPr>
            <w:r w:rsidRPr="000029C7">
              <w:rPr>
                <w:lang w:eastAsia="en-US"/>
              </w:rPr>
              <w:t>1.</w:t>
            </w:r>
          </w:p>
        </w:tc>
        <w:tc>
          <w:tcPr>
            <w:tcW w:w="7087" w:type="dxa"/>
          </w:tcPr>
          <w:p w:rsidR="00D60BF7" w:rsidRPr="000029C7" w:rsidRDefault="00D60BF7" w:rsidP="00571B89">
            <w:pPr>
              <w:rPr>
                <w:lang w:eastAsia="en-US"/>
              </w:rPr>
            </w:pPr>
            <w:r w:rsidRPr="000029C7">
              <w:rPr>
                <w:lang w:eastAsia="en-US"/>
              </w:rPr>
              <w:t>Вознаграждения специалистов (физических лиц, работающих по гражданско-правовому договору)</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94"/>
          <w:jc w:val="center"/>
        </w:trPr>
        <w:tc>
          <w:tcPr>
            <w:tcW w:w="701" w:type="dxa"/>
          </w:tcPr>
          <w:p w:rsidR="00D60BF7" w:rsidRPr="000029C7" w:rsidRDefault="00D60BF7" w:rsidP="00571B89">
            <w:pPr>
              <w:ind w:left="34"/>
              <w:jc w:val="center"/>
              <w:rPr>
                <w:lang w:eastAsia="en-US"/>
              </w:rPr>
            </w:pPr>
            <w:r>
              <w:rPr>
                <w:lang w:eastAsia="en-US"/>
              </w:rPr>
              <w:t>1.1.</w:t>
            </w:r>
          </w:p>
        </w:tc>
        <w:tc>
          <w:tcPr>
            <w:tcW w:w="7087" w:type="dxa"/>
          </w:tcPr>
          <w:p w:rsidR="00D60BF7" w:rsidRPr="000029C7" w:rsidRDefault="00D60BF7" w:rsidP="00571B89">
            <w:pPr>
              <w:rPr>
                <w:lang w:eastAsia="en-US"/>
              </w:rPr>
            </w:pPr>
            <w:r>
              <w:rPr>
                <w:lang w:eastAsia="en-US"/>
              </w:rPr>
              <w:t>…</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53"/>
          <w:jc w:val="center"/>
        </w:trPr>
        <w:tc>
          <w:tcPr>
            <w:tcW w:w="701" w:type="dxa"/>
          </w:tcPr>
          <w:p w:rsidR="00D60BF7" w:rsidRPr="000029C7" w:rsidRDefault="00D60BF7" w:rsidP="00571B89">
            <w:pPr>
              <w:ind w:left="34"/>
              <w:jc w:val="center"/>
              <w:rPr>
                <w:lang w:eastAsia="en-US"/>
              </w:rPr>
            </w:pPr>
            <w:r>
              <w:rPr>
                <w:lang w:eastAsia="en-US"/>
              </w:rPr>
              <w:t>1.</w:t>
            </w:r>
            <w:r w:rsidRPr="000029C7">
              <w:rPr>
                <w:lang w:eastAsia="en-US"/>
              </w:rPr>
              <w:t>2.</w:t>
            </w:r>
          </w:p>
        </w:tc>
        <w:tc>
          <w:tcPr>
            <w:tcW w:w="7087" w:type="dxa"/>
          </w:tcPr>
          <w:p w:rsidR="00D60BF7" w:rsidRPr="000029C7" w:rsidRDefault="00D60BF7" w:rsidP="00571B89">
            <w:pPr>
              <w:rPr>
                <w:lang w:eastAsia="en-US"/>
              </w:rPr>
            </w:pPr>
            <w:r w:rsidRPr="000029C7">
              <w:rPr>
                <w:lang w:eastAsia="en-US"/>
              </w:rPr>
              <w:t>Страховые взносы на вознаграждение специалистов</w:t>
            </w:r>
            <w:proofErr w:type="gramStart"/>
            <w:r w:rsidRPr="000029C7">
              <w:rPr>
                <w:lang w:eastAsia="en-US"/>
              </w:rPr>
              <w:t xml:space="preserve"> (____%)</w:t>
            </w:r>
            <w:proofErr w:type="gramEnd"/>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53"/>
          <w:jc w:val="center"/>
        </w:trPr>
        <w:tc>
          <w:tcPr>
            <w:tcW w:w="701"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ind w:left="34"/>
              <w:jc w:val="center"/>
              <w:rPr>
                <w:lang w:eastAsia="en-US"/>
              </w:rPr>
            </w:pPr>
            <w:r>
              <w:rPr>
                <w:lang w:eastAsia="en-US"/>
              </w:rPr>
              <w:t>2</w:t>
            </w:r>
            <w:r w:rsidRPr="000029C7">
              <w:rPr>
                <w:lang w:eastAsia="en-US"/>
              </w:rPr>
              <w:t>.</w:t>
            </w:r>
          </w:p>
        </w:tc>
        <w:tc>
          <w:tcPr>
            <w:tcW w:w="7087"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r w:rsidRPr="000029C7">
              <w:rPr>
                <w:lang w:eastAsia="en-US"/>
              </w:rPr>
              <w:t>Расходы на банковское обслуживание</w:t>
            </w:r>
          </w:p>
        </w:tc>
        <w:tc>
          <w:tcPr>
            <w:tcW w:w="1559"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536"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724"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r>
      <w:tr w:rsidR="00D60BF7" w:rsidRPr="000029C7" w:rsidTr="00D60BF7">
        <w:trPr>
          <w:trHeight w:val="53"/>
          <w:jc w:val="center"/>
        </w:trPr>
        <w:tc>
          <w:tcPr>
            <w:tcW w:w="701"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ind w:left="34"/>
              <w:jc w:val="center"/>
              <w:rPr>
                <w:lang w:eastAsia="en-US"/>
              </w:rPr>
            </w:pPr>
            <w:r>
              <w:rPr>
                <w:lang w:eastAsia="en-US"/>
              </w:rPr>
              <w:t>2.1.</w:t>
            </w:r>
          </w:p>
        </w:tc>
        <w:tc>
          <w:tcPr>
            <w:tcW w:w="7087"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r>
              <w:rPr>
                <w:lang w:eastAsia="en-US"/>
              </w:rPr>
              <w:t>…</w:t>
            </w:r>
          </w:p>
        </w:tc>
        <w:tc>
          <w:tcPr>
            <w:tcW w:w="1559"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536"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724"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r>
      <w:tr w:rsidR="00D60BF7" w:rsidRPr="000029C7" w:rsidTr="00D60BF7">
        <w:trPr>
          <w:trHeight w:val="272"/>
          <w:jc w:val="center"/>
        </w:trPr>
        <w:tc>
          <w:tcPr>
            <w:tcW w:w="701" w:type="dxa"/>
          </w:tcPr>
          <w:p w:rsidR="00D60BF7" w:rsidRPr="000029C7" w:rsidRDefault="00D60BF7" w:rsidP="00571B89">
            <w:pPr>
              <w:ind w:left="34"/>
              <w:jc w:val="center"/>
              <w:rPr>
                <w:lang w:eastAsia="en-US"/>
              </w:rPr>
            </w:pPr>
            <w:r w:rsidRPr="000029C7">
              <w:rPr>
                <w:lang w:eastAsia="en-US"/>
              </w:rPr>
              <w:t>3.</w:t>
            </w:r>
          </w:p>
        </w:tc>
        <w:tc>
          <w:tcPr>
            <w:tcW w:w="7087" w:type="dxa"/>
          </w:tcPr>
          <w:p w:rsidR="00D60BF7" w:rsidRPr="000029C7" w:rsidRDefault="00D60BF7" w:rsidP="00571B89">
            <w:pPr>
              <w:rPr>
                <w:lang w:eastAsia="en-US"/>
              </w:rPr>
            </w:pPr>
            <w:r w:rsidRPr="000029C7">
              <w:rPr>
                <w:lang w:eastAsia="en-US"/>
              </w:rPr>
              <w:t>Издательско-полиграфические услуги, в том числе изготовле</w:t>
            </w:r>
            <w:r>
              <w:rPr>
                <w:lang w:eastAsia="en-US"/>
              </w:rPr>
              <w:t>ние макета, разработка дизайна:</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288"/>
          <w:jc w:val="center"/>
        </w:trPr>
        <w:tc>
          <w:tcPr>
            <w:tcW w:w="701" w:type="dxa"/>
          </w:tcPr>
          <w:p w:rsidR="00D60BF7" w:rsidRPr="000029C7" w:rsidRDefault="00D60BF7" w:rsidP="00571B89">
            <w:pPr>
              <w:ind w:left="34"/>
              <w:jc w:val="center"/>
              <w:rPr>
                <w:lang w:eastAsia="en-US"/>
              </w:rPr>
            </w:pPr>
            <w:r>
              <w:rPr>
                <w:lang w:eastAsia="en-US"/>
              </w:rPr>
              <w:t>3.1.</w:t>
            </w:r>
          </w:p>
        </w:tc>
        <w:tc>
          <w:tcPr>
            <w:tcW w:w="7087" w:type="dxa"/>
          </w:tcPr>
          <w:p w:rsidR="00D60BF7" w:rsidRPr="000029C7" w:rsidRDefault="00D60BF7" w:rsidP="00571B89">
            <w:pPr>
              <w:ind w:left="33"/>
              <w:rPr>
                <w:lang w:eastAsia="en-US"/>
              </w:rPr>
            </w:pPr>
            <w:r>
              <w:rPr>
                <w:lang w:eastAsia="en-US"/>
              </w:rPr>
              <w:t>…</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330"/>
          <w:jc w:val="center"/>
        </w:trPr>
        <w:tc>
          <w:tcPr>
            <w:tcW w:w="701" w:type="dxa"/>
          </w:tcPr>
          <w:p w:rsidR="00D60BF7" w:rsidRPr="000029C7" w:rsidRDefault="00D60BF7" w:rsidP="00571B89">
            <w:pPr>
              <w:ind w:left="34"/>
              <w:jc w:val="center"/>
              <w:rPr>
                <w:lang w:eastAsia="en-US"/>
              </w:rPr>
            </w:pPr>
            <w:r>
              <w:rPr>
                <w:lang w:eastAsia="en-US"/>
              </w:rPr>
              <w:t>4</w:t>
            </w:r>
            <w:r w:rsidRPr="000029C7">
              <w:rPr>
                <w:lang w:eastAsia="en-US"/>
              </w:rPr>
              <w:t>.</w:t>
            </w:r>
          </w:p>
        </w:tc>
        <w:tc>
          <w:tcPr>
            <w:tcW w:w="7087" w:type="dxa"/>
          </w:tcPr>
          <w:p w:rsidR="00D60BF7" w:rsidRPr="000029C7" w:rsidRDefault="00D60BF7" w:rsidP="00571B89">
            <w:pPr>
              <w:rPr>
                <w:lang w:eastAsia="en-US"/>
              </w:rPr>
            </w:pPr>
            <w:r>
              <w:rPr>
                <w:lang w:eastAsia="en-US"/>
              </w:rPr>
              <w:t>Транспортные расходы:</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178"/>
          <w:jc w:val="center"/>
        </w:trPr>
        <w:tc>
          <w:tcPr>
            <w:tcW w:w="701" w:type="dxa"/>
          </w:tcPr>
          <w:p w:rsidR="00D60BF7" w:rsidRPr="000029C7" w:rsidRDefault="00D60BF7" w:rsidP="00571B89">
            <w:pPr>
              <w:ind w:left="34"/>
              <w:jc w:val="center"/>
              <w:rPr>
                <w:lang w:eastAsia="en-US"/>
              </w:rPr>
            </w:pPr>
            <w:r>
              <w:rPr>
                <w:lang w:eastAsia="en-US"/>
              </w:rPr>
              <w:t>4.1.</w:t>
            </w:r>
          </w:p>
        </w:tc>
        <w:tc>
          <w:tcPr>
            <w:tcW w:w="7087" w:type="dxa"/>
          </w:tcPr>
          <w:p w:rsidR="00D60BF7" w:rsidRPr="000029C7" w:rsidRDefault="00D60BF7" w:rsidP="00571B89">
            <w:pPr>
              <w:ind w:left="33"/>
              <w:rPr>
                <w:lang w:eastAsia="en-US"/>
              </w:rPr>
            </w:pPr>
            <w:r w:rsidRPr="000029C7">
              <w:rPr>
                <w:lang w:eastAsia="en-US"/>
              </w:rPr>
              <w:t> </w:t>
            </w:r>
            <w:r>
              <w:rPr>
                <w:lang w:eastAsia="en-US"/>
              </w:rPr>
              <w:t>…</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53"/>
          <w:jc w:val="center"/>
        </w:trPr>
        <w:tc>
          <w:tcPr>
            <w:tcW w:w="701" w:type="dxa"/>
          </w:tcPr>
          <w:p w:rsidR="00D60BF7" w:rsidRPr="000029C7" w:rsidRDefault="00D60BF7" w:rsidP="00571B89">
            <w:pPr>
              <w:ind w:left="34"/>
              <w:jc w:val="center"/>
              <w:rPr>
                <w:lang w:eastAsia="en-US"/>
              </w:rPr>
            </w:pPr>
            <w:r>
              <w:rPr>
                <w:lang w:eastAsia="en-US"/>
              </w:rPr>
              <w:t>5</w:t>
            </w:r>
            <w:r w:rsidRPr="000029C7">
              <w:rPr>
                <w:lang w:eastAsia="en-US"/>
              </w:rPr>
              <w:t>.</w:t>
            </w:r>
          </w:p>
        </w:tc>
        <w:tc>
          <w:tcPr>
            <w:tcW w:w="7087" w:type="dxa"/>
          </w:tcPr>
          <w:p w:rsidR="00D60BF7" w:rsidRPr="000029C7" w:rsidRDefault="00D60BF7" w:rsidP="00571B89">
            <w:pPr>
              <w:rPr>
                <w:lang w:eastAsia="en-US"/>
              </w:rPr>
            </w:pPr>
            <w:r>
              <w:rPr>
                <w:lang w:eastAsia="en-US"/>
              </w:rPr>
              <w:t>Аренда помещения:</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178"/>
          <w:jc w:val="center"/>
        </w:trPr>
        <w:tc>
          <w:tcPr>
            <w:tcW w:w="701" w:type="dxa"/>
          </w:tcPr>
          <w:p w:rsidR="00D60BF7" w:rsidRPr="000029C7" w:rsidRDefault="00D60BF7" w:rsidP="00571B89">
            <w:pPr>
              <w:ind w:left="34"/>
              <w:jc w:val="center"/>
              <w:rPr>
                <w:lang w:eastAsia="en-US"/>
              </w:rPr>
            </w:pPr>
            <w:r>
              <w:rPr>
                <w:lang w:eastAsia="en-US"/>
              </w:rPr>
              <w:t>5.1.</w:t>
            </w:r>
          </w:p>
        </w:tc>
        <w:tc>
          <w:tcPr>
            <w:tcW w:w="7087" w:type="dxa"/>
          </w:tcPr>
          <w:p w:rsidR="00D60BF7" w:rsidRPr="000029C7" w:rsidRDefault="00D60BF7" w:rsidP="00571B89">
            <w:pPr>
              <w:rPr>
                <w:lang w:eastAsia="en-US"/>
              </w:rPr>
            </w:pPr>
            <w:r>
              <w:rPr>
                <w:lang w:eastAsia="en-US"/>
              </w:rPr>
              <w:t>…</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183"/>
          <w:jc w:val="center"/>
        </w:trPr>
        <w:tc>
          <w:tcPr>
            <w:tcW w:w="701" w:type="dxa"/>
          </w:tcPr>
          <w:p w:rsidR="00D60BF7" w:rsidRPr="000029C7" w:rsidRDefault="00D60BF7" w:rsidP="00571B89">
            <w:pPr>
              <w:ind w:left="34"/>
              <w:jc w:val="center"/>
              <w:rPr>
                <w:lang w:eastAsia="en-US"/>
              </w:rPr>
            </w:pPr>
            <w:r>
              <w:rPr>
                <w:lang w:eastAsia="en-US"/>
              </w:rPr>
              <w:t>6</w:t>
            </w:r>
            <w:r w:rsidRPr="000029C7">
              <w:rPr>
                <w:lang w:eastAsia="en-US"/>
              </w:rPr>
              <w:t>.</w:t>
            </w:r>
          </w:p>
        </w:tc>
        <w:tc>
          <w:tcPr>
            <w:tcW w:w="7087" w:type="dxa"/>
          </w:tcPr>
          <w:p w:rsidR="00D60BF7" w:rsidRPr="000029C7" w:rsidRDefault="00D60BF7" w:rsidP="00571B89">
            <w:pPr>
              <w:rPr>
                <w:lang w:eastAsia="en-US"/>
              </w:rPr>
            </w:pPr>
            <w:r>
              <w:rPr>
                <w:lang w:eastAsia="en-US"/>
              </w:rPr>
              <w:t>Аренда оборудования:</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178"/>
          <w:jc w:val="center"/>
        </w:trPr>
        <w:tc>
          <w:tcPr>
            <w:tcW w:w="701" w:type="dxa"/>
          </w:tcPr>
          <w:p w:rsidR="00D60BF7" w:rsidRPr="000029C7" w:rsidRDefault="00D60BF7" w:rsidP="00571B89">
            <w:pPr>
              <w:ind w:left="34"/>
              <w:jc w:val="center"/>
              <w:rPr>
                <w:lang w:eastAsia="en-US"/>
              </w:rPr>
            </w:pPr>
            <w:r>
              <w:rPr>
                <w:lang w:eastAsia="en-US"/>
              </w:rPr>
              <w:t>6.1.</w:t>
            </w:r>
          </w:p>
        </w:tc>
        <w:tc>
          <w:tcPr>
            <w:tcW w:w="7087" w:type="dxa"/>
          </w:tcPr>
          <w:p w:rsidR="00D60BF7" w:rsidRPr="000029C7" w:rsidRDefault="00D60BF7" w:rsidP="00571B89">
            <w:pPr>
              <w:rPr>
                <w:lang w:eastAsia="en-US"/>
              </w:rPr>
            </w:pPr>
            <w:r>
              <w:rPr>
                <w:lang w:eastAsia="en-US"/>
              </w:rPr>
              <w:t>…</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543"/>
          <w:jc w:val="center"/>
        </w:trPr>
        <w:tc>
          <w:tcPr>
            <w:tcW w:w="701" w:type="dxa"/>
          </w:tcPr>
          <w:p w:rsidR="00D60BF7" w:rsidRPr="000029C7" w:rsidRDefault="00D60BF7" w:rsidP="00571B89">
            <w:pPr>
              <w:ind w:left="34"/>
              <w:jc w:val="center"/>
              <w:rPr>
                <w:lang w:eastAsia="en-US"/>
              </w:rPr>
            </w:pPr>
            <w:r>
              <w:rPr>
                <w:lang w:eastAsia="en-US"/>
              </w:rPr>
              <w:lastRenderedPageBreak/>
              <w:t>7</w:t>
            </w:r>
            <w:r w:rsidRPr="000029C7">
              <w:rPr>
                <w:lang w:eastAsia="en-US"/>
              </w:rPr>
              <w:t>.</w:t>
            </w:r>
          </w:p>
        </w:tc>
        <w:tc>
          <w:tcPr>
            <w:tcW w:w="7087" w:type="dxa"/>
          </w:tcPr>
          <w:p w:rsidR="00D60BF7" w:rsidRPr="000029C7" w:rsidRDefault="00D60BF7" w:rsidP="00571B89">
            <w:pPr>
              <w:rPr>
                <w:lang w:eastAsia="en-US"/>
              </w:rPr>
            </w:pPr>
            <w:r w:rsidRPr="000029C7">
              <w:rPr>
                <w:lang w:eastAsia="en-US"/>
              </w:rPr>
              <w:t xml:space="preserve">Информационные услуги (размещение информации о проекте в </w:t>
            </w:r>
            <w:r>
              <w:rPr>
                <w:lang w:eastAsia="en-US"/>
              </w:rPr>
              <w:t>средствах массовой информации</w:t>
            </w:r>
            <w:r w:rsidR="00E73704">
              <w:rPr>
                <w:lang w:eastAsia="en-US"/>
              </w:rPr>
              <w:t>, на телевидении</w:t>
            </w:r>
            <w:r>
              <w:rPr>
                <w:lang w:eastAsia="en-US"/>
              </w:rPr>
              <w:t>)</w:t>
            </w:r>
            <w:r w:rsidRPr="000029C7">
              <w:rPr>
                <w:lang w:eastAsia="en-US"/>
              </w:rPr>
              <w:t>:</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46"/>
          <w:jc w:val="center"/>
        </w:trPr>
        <w:tc>
          <w:tcPr>
            <w:tcW w:w="701" w:type="dxa"/>
          </w:tcPr>
          <w:p w:rsidR="00D60BF7" w:rsidRPr="000029C7" w:rsidRDefault="00D60BF7" w:rsidP="00571B89">
            <w:pPr>
              <w:ind w:left="34"/>
              <w:jc w:val="center"/>
              <w:rPr>
                <w:lang w:eastAsia="en-US"/>
              </w:rPr>
            </w:pPr>
            <w:r>
              <w:rPr>
                <w:lang w:eastAsia="en-US"/>
              </w:rPr>
              <w:t>7.1.</w:t>
            </w:r>
          </w:p>
        </w:tc>
        <w:tc>
          <w:tcPr>
            <w:tcW w:w="7087" w:type="dxa"/>
          </w:tcPr>
          <w:p w:rsidR="00D60BF7" w:rsidRPr="000029C7" w:rsidRDefault="00D60BF7" w:rsidP="00571B89">
            <w:pPr>
              <w:ind w:left="33"/>
              <w:rPr>
                <w:lang w:eastAsia="en-US"/>
              </w:rPr>
            </w:pPr>
            <w:r>
              <w:rPr>
                <w:lang w:eastAsia="en-US"/>
              </w:rPr>
              <w:t>…</w:t>
            </w:r>
            <w:r w:rsidRPr="000029C7">
              <w:rPr>
                <w:lang w:eastAsia="en-US"/>
              </w:rPr>
              <w:t> </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178"/>
          <w:jc w:val="center"/>
        </w:trPr>
        <w:tc>
          <w:tcPr>
            <w:tcW w:w="701" w:type="dxa"/>
          </w:tcPr>
          <w:p w:rsidR="00D60BF7" w:rsidRPr="000029C7" w:rsidRDefault="00D60BF7" w:rsidP="00571B89">
            <w:pPr>
              <w:ind w:left="34"/>
              <w:jc w:val="center"/>
              <w:rPr>
                <w:lang w:eastAsia="en-US"/>
              </w:rPr>
            </w:pPr>
            <w:r>
              <w:rPr>
                <w:lang w:eastAsia="en-US"/>
              </w:rPr>
              <w:t>8</w:t>
            </w:r>
            <w:r w:rsidRPr="000029C7">
              <w:rPr>
                <w:lang w:eastAsia="en-US"/>
              </w:rPr>
              <w:t>.</w:t>
            </w:r>
          </w:p>
        </w:tc>
        <w:tc>
          <w:tcPr>
            <w:tcW w:w="7087" w:type="dxa"/>
          </w:tcPr>
          <w:p w:rsidR="00D60BF7" w:rsidRPr="000029C7" w:rsidRDefault="00D60BF7" w:rsidP="00571B89">
            <w:pPr>
              <w:ind w:left="33"/>
              <w:rPr>
                <w:lang w:eastAsia="en-US"/>
              </w:rPr>
            </w:pPr>
            <w:r>
              <w:rPr>
                <w:lang w:eastAsia="en-US"/>
              </w:rPr>
              <w:t>Приобретение оборудования, инвентаря (в том числе – атрибутика, реквизит):</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46"/>
          <w:jc w:val="center"/>
        </w:trPr>
        <w:tc>
          <w:tcPr>
            <w:tcW w:w="701" w:type="dxa"/>
          </w:tcPr>
          <w:p w:rsidR="00D60BF7" w:rsidRPr="000029C7" w:rsidRDefault="00D60BF7" w:rsidP="00571B89">
            <w:pPr>
              <w:ind w:left="34"/>
              <w:jc w:val="center"/>
              <w:rPr>
                <w:lang w:eastAsia="en-US"/>
              </w:rPr>
            </w:pPr>
            <w:r>
              <w:rPr>
                <w:lang w:eastAsia="en-US"/>
              </w:rPr>
              <w:t>8.1.</w:t>
            </w:r>
          </w:p>
        </w:tc>
        <w:tc>
          <w:tcPr>
            <w:tcW w:w="7087" w:type="dxa"/>
          </w:tcPr>
          <w:p w:rsidR="00D60BF7" w:rsidRPr="000029C7" w:rsidRDefault="00D60BF7" w:rsidP="00571B89">
            <w:pPr>
              <w:ind w:left="33"/>
              <w:rPr>
                <w:lang w:eastAsia="en-US"/>
              </w:rPr>
            </w:pPr>
            <w:r w:rsidRPr="000029C7">
              <w:rPr>
                <w:lang w:eastAsia="en-US"/>
              </w:rPr>
              <w:t> </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268"/>
          <w:jc w:val="center"/>
        </w:trPr>
        <w:tc>
          <w:tcPr>
            <w:tcW w:w="701" w:type="dxa"/>
          </w:tcPr>
          <w:p w:rsidR="00D60BF7" w:rsidRPr="000029C7" w:rsidRDefault="00D60BF7" w:rsidP="00571B89">
            <w:pPr>
              <w:ind w:left="34"/>
              <w:jc w:val="center"/>
              <w:rPr>
                <w:lang w:eastAsia="en-US"/>
              </w:rPr>
            </w:pPr>
            <w:r>
              <w:rPr>
                <w:lang w:eastAsia="en-US"/>
              </w:rPr>
              <w:t>9</w:t>
            </w:r>
            <w:r w:rsidRPr="000029C7">
              <w:rPr>
                <w:lang w:eastAsia="en-US"/>
              </w:rPr>
              <w:t>.</w:t>
            </w:r>
          </w:p>
        </w:tc>
        <w:tc>
          <w:tcPr>
            <w:tcW w:w="7087" w:type="dxa"/>
          </w:tcPr>
          <w:p w:rsidR="00D60BF7" w:rsidRPr="000029C7" w:rsidRDefault="00D60BF7" w:rsidP="00571B89">
            <w:pPr>
              <w:rPr>
                <w:lang w:eastAsia="en-US"/>
              </w:rPr>
            </w:pPr>
            <w:r w:rsidRPr="000029C7">
              <w:rPr>
                <w:lang w:eastAsia="en-US"/>
              </w:rPr>
              <w:t>Расходы на покупку и/или создание программного обеспечения (расшифровать)</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70"/>
          <w:jc w:val="center"/>
        </w:trPr>
        <w:tc>
          <w:tcPr>
            <w:tcW w:w="701" w:type="dxa"/>
          </w:tcPr>
          <w:p w:rsidR="00D60BF7" w:rsidRPr="000029C7" w:rsidRDefault="00D60BF7" w:rsidP="00571B89">
            <w:pPr>
              <w:ind w:left="34"/>
              <w:jc w:val="center"/>
              <w:rPr>
                <w:lang w:eastAsia="en-US"/>
              </w:rPr>
            </w:pPr>
            <w:r>
              <w:rPr>
                <w:lang w:eastAsia="en-US"/>
              </w:rPr>
              <w:t>9.1.</w:t>
            </w:r>
          </w:p>
        </w:tc>
        <w:tc>
          <w:tcPr>
            <w:tcW w:w="7087" w:type="dxa"/>
          </w:tcPr>
          <w:p w:rsidR="00D60BF7" w:rsidRPr="000029C7" w:rsidRDefault="00D60BF7" w:rsidP="00571B89">
            <w:pPr>
              <w:ind w:left="33"/>
              <w:rPr>
                <w:lang w:eastAsia="en-US"/>
              </w:rPr>
            </w:pPr>
            <w:r w:rsidRPr="000029C7">
              <w:rPr>
                <w:lang w:eastAsia="en-US"/>
              </w:rPr>
              <w:t> </w:t>
            </w:r>
            <w:r>
              <w:rPr>
                <w:lang w:eastAsia="en-US"/>
              </w:rPr>
              <w:t>…</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549"/>
          <w:jc w:val="center"/>
        </w:trPr>
        <w:tc>
          <w:tcPr>
            <w:tcW w:w="701" w:type="dxa"/>
          </w:tcPr>
          <w:p w:rsidR="00D60BF7" w:rsidRPr="000029C7" w:rsidRDefault="00D60BF7" w:rsidP="00571B89">
            <w:pPr>
              <w:ind w:left="34"/>
              <w:jc w:val="center"/>
              <w:rPr>
                <w:lang w:eastAsia="en-US"/>
              </w:rPr>
            </w:pPr>
            <w:r w:rsidRPr="000029C7">
              <w:rPr>
                <w:lang w:eastAsia="en-US"/>
              </w:rPr>
              <w:t>1</w:t>
            </w:r>
            <w:r>
              <w:rPr>
                <w:lang w:eastAsia="en-US"/>
              </w:rPr>
              <w:t>0</w:t>
            </w:r>
            <w:r w:rsidRPr="000029C7">
              <w:rPr>
                <w:lang w:eastAsia="en-US"/>
              </w:rPr>
              <w:t>.</w:t>
            </w:r>
          </w:p>
        </w:tc>
        <w:tc>
          <w:tcPr>
            <w:tcW w:w="7087" w:type="dxa"/>
          </w:tcPr>
          <w:p w:rsidR="00D60BF7" w:rsidRPr="000029C7" w:rsidRDefault="00D60BF7" w:rsidP="00571B89">
            <w:pPr>
              <w:rPr>
                <w:lang w:eastAsia="en-US"/>
              </w:rPr>
            </w:pPr>
            <w:r w:rsidRPr="000029C7">
              <w:rPr>
                <w:lang w:eastAsia="en-US"/>
              </w:rPr>
              <w:t xml:space="preserve">Расходы на </w:t>
            </w:r>
            <w:r>
              <w:rPr>
                <w:lang w:eastAsia="en-US"/>
              </w:rPr>
              <w:t>услуги</w:t>
            </w:r>
            <w:r w:rsidRPr="000029C7">
              <w:rPr>
                <w:lang w:eastAsia="en-US"/>
              </w:rPr>
              <w:t xml:space="preserve"> связ</w:t>
            </w:r>
            <w:r>
              <w:rPr>
                <w:lang w:eastAsia="en-US"/>
              </w:rPr>
              <w:t>и (телефонная,</w:t>
            </w:r>
            <w:r w:rsidRPr="000029C7">
              <w:rPr>
                <w:lang w:eastAsia="en-US"/>
              </w:rPr>
              <w:t xml:space="preserve"> мобильн</w:t>
            </w:r>
            <w:r>
              <w:rPr>
                <w:lang w:eastAsia="en-US"/>
              </w:rPr>
              <w:t>ая</w:t>
            </w:r>
            <w:r w:rsidRPr="000029C7">
              <w:rPr>
                <w:lang w:eastAsia="en-US"/>
              </w:rPr>
              <w:t>, «</w:t>
            </w:r>
            <w:r>
              <w:rPr>
                <w:lang w:eastAsia="en-US"/>
              </w:rPr>
              <w:t>Интернет»), почтовые расходы:</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53"/>
          <w:jc w:val="center"/>
        </w:trPr>
        <w:tc>
          <w:tcPr>
            <w:tcW w:w="701" w:type="dxa"/>
          </w:tcPr>
          <w:p w:rsidR="00D60BF7" w:rsidRPr="000029C7" w:rsidRDefault="00D60BF7" w:rsidP="00571B89">
            <w:pPr>
              <w:ind w:left="34"/>
              <w:jc w:val="center"/>
              <w:rPr>
                <w:lang w:eastAsia="en-US"/>
              </w:rPr>
            </w:pPr>
            <w:r>
              <w:rPr>
                <w:lang w:eastAsia="en-US"/>
              </w:rPr>
              <w:t>10.1</w:t>
            </w:r>
          </w:p>
        </w:tc>
        <w:tc>
          <w:tcPr>
            <w:tcW w:w="7087" w:type="dxa"/>
          </w:tcPr>
          <w:p w:rsidR="00D60BF7" w:rsidRPr="000029C7" w:rsidRDefault="00D60BF7" w:rsidP="00571B89">
            <w:pPr>
              <w:ind w:left="33"/>
              <w:rPr>
                <w:lang w:eastAsia="en-US"/>
              </w:rPr>
            </w:pPr>
            <w:r w:rsidRPr="000029C7">
              <w:rPr>
                <w:lang w:eastAsia="en-US"/>
              </w:rPr>
              <w:t> </w:t>
            </w:r>
            <w:r>
              <w:rPr>
                <w:lang w:eastAsia="en-US"/>
              </w:rPr>
              <w:t>…</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53"/>
          <w:jc w:val="center"/>
        </w:trPr>
        <w:tc>
          <w:tcPr>
            <w:tcW w:w="701"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ind w:left="34"/>
              <w:jc w:val="center"/>
              <w:rPr>
                <w:lang w:eastAsia="en-US"/>
              </w:rPr>
            </w:pPr>
            <w:r>
              <w:rPr>
                <w:lang w:eastAsia="en-US"/>
              </w:rPr>
              <w:t>11</w:t>
            </w:r>
            <w:r w:rsidRPr="000029C7">
              <w:rPr>
                <w:lang w:eastAsia="en-US"/>
              </w:rPr>
              <w:t>.</w:t>
            </w:r>
          </w:p>
        </w:tc>
        <w:tc>
          <w:tcPr>
            <w:tcW w:w="7087"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ind w:left="33"/>
              <w:rPr>
                <w:lang w:eastAsia="en-US"/>
              </w:rPr>
            </w:pPr>
            <w:r w:rsidRPr="000029C7">
              <w:rPr>
                <w:lang w:eastAsia="en-US"/>
              </w:rPr>
              <w:t>Расходы на подарки, сувенирную продукцию (расшифровать)</w:t>
            </w:r>
          </w:p>
        </w:tc>
        <w:tc>
          <w:tcPr>
            <w:tcW w:w="1559"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536"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724"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r>
      <w:tr w:rsidR="00D60BF7" w:rsidRPr="000029C7" w:rsidTr="00D60BF7">
        <w:trPr>
          <w:trHeight w:val="53"/>
          <w:jc w:val="center"/>
        </w:trPr>
        <w:tc>
          <w:tcPr>
            <w:tcW w:w="701"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ind w:left="34"/>
              <w:jc w:val="center"/>
              <w:rPr>
                <w:lang w:eastAsia="en-US"/>
              </w:rPr>
            </w:pPr>
            <w:r>
              <w:rPr>
                <w:lang w:eastAsia="en-US"/>
              </w:rPr>
              <w:t>11.1</w:t>
            </w:r>
          </w:p>
        </w:tc>
        <w:tc>
          <w:tcPr>
            <w:tcW w:w="7087"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ind w:left="33"/>
              <w:rPr>
                <w:lang w:eastAsia="en-US"/>
              </w:rPr>
            </w:pPr>
            <w:r w:rsidRPr="000029C7">
              <w:rPr>
                <w:lang w:eastAsia="en-US"/>
              </w:rPr>
              <w:t> </w:t>
            </w:r>
          </w:p>
        </w:tc>
        <w:tc>
          <w:tcPr>
            <w:tcW w:w="1559"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536"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276"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c>
          <w:tcPr>
            <w:tcW w:w="1724" w:type="dxa"/>
            <w:tcBorders>
              <w:top w:val="single" w:sz="4" w:space="0" w:color="auto"/>
              <w:left w:val="single" w:sz="4" w:space="0" w:color="auto"/>
              <w:bottom w:val="single" w:sz="4" w:space="0" w:color="auto"/>
              <w:right w:val="single" w:sz="4" w:space="0" w:color="auto"/>
            </w:tcBorders>
          </w:tcPr>
          <w:p w:rsidR="00D60BF7" w:rsidRPr="000029C7" w:rsidRDefault="00D60BF7" w:rsidP="00571B89">
            <w:pPr>
              <w:rPr>
                <w:lang w:eastAsia="en-US"/>
              </w:rPr>
            </w:pPr>
          </w:p>
        </w:tc>
      </w:tr>
      <w:tr w:rsidR="00D60BF7" w:rsidRPr="000029C7" w:rsidTr="00D60BF7">
        <w:trPr>
          <w:trHeight w:val="53"/>
          <w:jc w:val="center"/>
        </w:trPr>
        <w:tc>
          <w:tcPr>
            <w:tcW w:w="701" w:type="dxa"/>
          </w:tcPr>
          <w:p w:rsidR="00D60BF7" w:rsidRPr="000029C7" w:rsidRDefault="00D60BF7" w:rsidP="00571B89">
            <w:pPr>
              <w:ind w:left="34"/>
              <w:jc w:val="center"/>
              <w:rPr>
                <w:lang w:eastAsia="en-US"/>
              </w:rPr>
            </w:pPr>
            <w:r w:rsidRPr="000029C7">
              <w:rPr>
                <w:lang w:eastAsia="en-US"/>
              </w:rPr>
              <w:t>12.</w:t>
            </w:r>
          </w:p>
        </w:tc>
        <w:tc>
          <w:tcPr>
            <w:tcW w:w="7087" w:type="dxa"/>
          </w:tcPr>
          <w:p w:rsidR="00D60BF7" w:rsidRPr="000029C7" w:rsidRDefault="00D60BF7" w:rsidP="00571B89">
            <w:pPr>
              <w:rPr>
                <w:lang w:eastAsia="en-US"/>
              </w:rPr>
            </w:pPr>
            <w:r w:rsidRPr="000029C7">
              <w:rPr>
                <w:lang w:eastAsia="en-US"/>
              </w:rPr>
              <w:t>Расходы на канцелярские принадлежности</w:t>
            </w:r>
            <w:r>
              <w:rPr>
                <w:lang w:eastAsia="en-US"/>
              </w:rPr>
              <w:t>:</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D60BF7" w:rsidRPr="000029C7" w:rsidTr="00D60BF7">
        <w:trPr>
          <w:trHeight w:val="53"/>
          <w:jc w:val="center"/>
        </w:trPr>
        <w:tc>
          <w:tcPr>
            <w:tcW w:w="701" w:type="dxa"/>
          </w:tcPr>
          <w:p w:rsidR="00D60BF7" w:rsidRPr="000029C7" w:rsidRDefault="00E73704" w:rsidP="00571B89">
            <w:pPr>
              <w:ind w:left="34"/>
              <w:jc w:val="center"/>
              <w:rPr>
                <w:lang w:eastAsia="en-US"/>
              </w:rPr>
            </w:pPr>
            <w:r>
              <w:rPr>
                <w:lang w:eastAsia="en-US"/>
              </w:rPr>
              <w:t>12.1</w:t>
            </w:r>
          </w:p>
        </w:tc>
        <w:tc>
          <w:tcPr>
            <w:tcW w:w="7087" w:type="dxa"/>
          </w:tcPr>
          <w:p w:rsidR="00D60BF7" w:rsidRPr="000029C7" w:rsidRDefault="00D60BF7" w:rsidP="00571B89">
            <w:pPr>
              <w:ind w:left="33"/>
              <w:rPr>
                <w:lang w:eastAsia="en-US"/>
              </w:rPr>
            </w:pPr>
            <w:r w:rsidRPr="000029C7">
              <w:rPr>
                <w:lang w:eastAsia="en-US"/>
              </w:rPr>
              <w:t> </w:t>
            </w:r>
            <w:r>
              <w:rPr>
                <w:lang w:eastAsia="en-US"/>
              </w:rPr>
              <w:t>…</w:t>
            </w:r>
          </w:p>
        </w:tc>
        <w:tc>
          <w:tcPr>
            <w:tcW w:w="1559" w:type="dxa"/>
          </w:tcPr>
          <w:p w:rsidR="00D60BF7" w:rsidRPr="000029C7" w:rsidRDefault="00D60BF7" w:rsidP="00571B89">
            <w:pPr>
              <w:rPr>
                <w:lang w:eastAsia="en-US"/>
              </w:rPr>
            </w:pPr>
          </w:p>
        </w:tc>
        <w:tc>
          <w:tcPr>
            <w:tcW w:w="1536" w:type="dxa"/>
          </w:tcPr>
          <w:p w:rsidR="00D60BF7" w:rsidRPr="000029C7" w:rsidRDefault="00D60BF7" w:rsidP="00571B89">
            <w:pPr>
              <w:rPr>
                <w:lang w:eastAsia="en-US"/>
              </w:rPr>
            </w:pPr>
          </w:p>
        </w:tc>
        <w:tc>
          <w:tcPr>
            <w:tcW w:w="1134" w:type="dxa"/>
          </w:tcPr>
          <w:p w:rsidR="00D60BF7" w:rsidRPr="000029C7" w:rsidRDefault="00D60BF7" w:rsidP="00571B89">
            <w:pPr>
              <w:rPr>
                <w:lang w:eastAsia="en-US"/>
              </w:rPr>
            </w:pPr>
          </w:p>
        </w:tc>
        <w:tc>
          <w:tcPr>
            <w:tcW w:w="1276" w:type="dxa"/>
          </w:tcPr>
          <w:p w:rsidR="00D60BF7" w:rsidRPr="000029C7" w:rsidRDefault="00D60BF7" w:rsidP="00571B89">
            <w:pPr>
              <w:rPr>
                <w:lang w:eastAsia="en-US"/>
              </w:rPr>
            </w:pPr>
          </w:p>
        </w:tc>
        <w:tc>
          <w:tcPr>
            <w:tcW w:w="1724" w:type="dxa"/>
          </w:tcPr>
          <w:p w:rsidR="00D60BF7" w:rsidRPr="000029C7" w:rsidRDefault="00D60BF7" w:rsidP="00571B89">
            <w:pPr>
              <w:rPr>
                <w:lang w:eastAsia="en-US"/>
              </w:rPr>
            </w:pPr>
          </w:p>
        </w:tc>
      </w:tr>
      <w:tr w:rsidR="00E73704" w:rsidRPr="000029C7" w:rsidTr="00D60BF7">
        <w:trPr>
          <w:trHeight w:val="53"/>
          <w:jc w:val="center"/>
        </w:trPr>
        <w:tc>
          <w:tcPr>
            <w:tcW w:w="701" w:type="dxa"/>
          </w:tcPr>
          <w:p w:rsidR="00E73704" w:rsidRPr="000029C7" w:rsidRDefault="00E73704" w:rsidP="00571B89">
            <w:pPr>
              <w:ind w:left="34"/>
              <w:jc w:val="center"/>
              <w:rPr>
                <w:lang w:eastAsia="en-US"/>
              </w:rPr>
            </w:pPr>
            <w:r>
              <w:rPr>
                <w:lang w:eastAsia="en-US"/>
              </w:rPr>
              <w:t>13</w:t>
            </w:r>
          </w:p>
        </w:tc>
        <w:tc>
          <w:tcPr>
            <w:tcW w:w="7087" w:type="dxa"/>
          </w:tcPr>
          <w:p w:rsidR="00E73704" w:rsidRPr="000029C7" w:rsidRDefault="00EB611E" w:rsidP="00571B89">
            <w:pPr>
              <w:ind w:left="33"/>
              <w:rPr>
                <w:lang w:eastAsia="en-US"/>
              </w:rPr>
            </w:pPr>
            <w:r w:rsidRPr="00EB611E">
              <w:rPr>
                <w:lang w:eastAsia="en-US"/>
              </w:rPr>
              <w:t>Расходы на проведение мероприятий, реализуемых в рамках проекта (расшифровать)</w:t>
            </w:r>
          </w:p>
        </w:tc>
        <w:tc>
          <w:tcPr>
            <w:tcW w:w="1559" w:type="dxa"/>
          </w:tcPr>
          <w:p w:rsidR="00E73704" w:rsidRPr="000029C7" w:rsidRDefault="00E73704" w:rsidP="00571B89">
            <w:pPr>
              <w:rPr>
                <w:lang w:eastAsia="en-US"/>
              </w:rPr>
            </w:pPr>
          </w:p>
        </w:tc>
        <w:tc>
          <w:tcPr>
            <w:tcW w:w="1536" w:type="dxa"/>
          </w:tcPr>
          <w:p w:rsidR="00E73704" w:rsidRPr="000029C7" w:rsidRDefault="00E73704" w:rsidP="00571B89">
            <w:pPr>
              <w:rPr>
                <w:lang w:eastAsia="en-US"/>
              </w:rPr>
            </w:pPr>
          </w:p>
        </w:tc>
        <w:tc>
          <w:tcPr>
            <w:tcW w:w="1134" w:type="dxa"/>
          </w:tcPr>
          <w:p w:rsidR="00E73704" w:rsidRPr="000029C7" w:rsidRDefault="00E73704" w:rsidP="00571B89">
            <w:pPr>
              <w:rPr>
                <w:lang w:eastAsia="en-US"/>
              </w:rPr>
            </w:pPr>
          </w:p>
        </w:tc>
        <w:tc>
          <w:tcPr>
            <w:tcW w:w="1276" w:type="dxa"/>
          </w:tcPr>
          <w:p w:rsidR="00E73704" w:rsidRPr="000029C7" w:rsidRDefault="00E73704" w:rsidP="00571B89">
            <w:pPr>
              <w:rPr>
                <w:lang w:eastAsia="en-US"/>
              </w:rPr>
            </w:pPr>
          </w:p>
        </w:tc>
        <w:tc>
          <w:tcPr>
            <w:tcW w:w="1724" w:type="dxa"/>
          </w:tcPr>
          <w:p w:rsidR="00E73704" w:rsidRPr="000029C7" w:rsidRDefault="00E73704" w:rsidP="00571B89">
            <w:pPr>
              <w:rPr>
                <w:lang w:eastAsia="en-US"/>
              </w:rPr>
            </w:pPr>
          </w:p>
        </w:tc>
      </w:tr>
      <w:tr w:rsidR="00E73704" w:rsidRPr="000029C7" w:rsidTr="00D60BF7">
        <w:trPr>
          <w:trHeight w:val="53"/>
          <w:jc w:val="center"/>
        </w:trPr>
        <w:tc>
          <w:tcPr>
            <w:tcW w:w="701" w:type="dxa"/>
          </w:tcPr>
          <w:p w:rsidR="00E73704" w:rsidRPr="000029C7" w:rsidRDefault="00EB611E" w:rsidP="00571B89">
            <w:pPr>
              <w:ind w:left="34"/>
              <w:jc w:val="center"/>
              <w:rPr>
                <w:lang w:eastAsia="en-US"/>
              </w:rPr>
            </w:pPr>
            <w:r>
              <w:rPr>
                <w:lang w:eastAsia="en-US"/>
              </w:rPr>
              <w:t>13.1</w:t>
            </w:r>
          </w:p>
        </w:tc>
        <w:tc>
          <w:tcPr>
            <w:tcW w:w="7087" w:type="dxa"/>
          </w:tcPr>
          <w:p w:rsidR="00E73704" w:rsidRPr="000029C7" w:rsidRDefault="00EB611E" w:rsidP="00571B89">
            <w:pPr>
              <w:ind w:left="33"/>
              <w:rPr>
                <w:lang w:eastAsia="en-US"/>
              </w:rPr>
            </w:pPr>
            <w:r>
              <w:rPr>
                <w:lang w:eastAsia="en-US"/>
              </w:rPr>
              <w:t>…</w:t>
            </w:r>
          </w:p>
        </w:tc>
        <w:tc>
          <w:tcPr>
            <w:tcW w:w="1559" w:type="dxa"/>
          </w:tcPr>
          <w:p w:rsidR="00E73704" w:rsidRPr="000029C7" w:rsidRDefault="00E73704" w:rsidP="00571B89">
            <w:pPr>
              <w:rPr>
                <w:lang w:eastAsia="en-US"/>
              </w:rPr>
            </w:pPr>
          </w:p>
        </w:tc>
        <w:tc>
          <w:tcPr>
            <w:tcW w:w="1536" w:type="dxa"/>
          </w:tcPr>
          <w:p w:rsidR="00E73704" w:rsidRPr="000029C7" w:rsidRDefault="00E73704" w:rsidP="00571B89">
            <w:pPr>
              <w:rPr>
                <w:lang w:eastAsia="en-US"/>
              </w:rPr>
            </w:pPr>
          </w:p>
        </w:tc>
        <w:tc>
          <w:tcPr>
            <w:tcW w:w="1134" w:type="dxa"/>
          </w:tcPr>
          <w:p w:rsidR="00E73704" w:rsidRPr="000029C7" w:rsidRDefault="00E73704" w:rsidP="00571B89">
            <w:pPr>
              <w:rPr>
                <w:lang w:eastAsia="en-US"/>
              </w:rPr>
            </w:pPr>
          </w:p>
        </w:tc>
        <w:tc>
          <w:tcPr>
            <w:tcW w:w="1276" w:type="dxa"/>
          </w:tcPr>
          <w:p w:rsidR="00E73704" w:rsidRPr="000029C7" w:rsidRDefault="00E73704" w:rsidP="00571B89">
            <w:pPr>
              <w:rPr>
                <w:lang w:eastAsia="en-US"/>
              </w:rPr>
            </w:pPr>
          </w:p>
        </w:tc>
        <w:tc>
          <w:tcPr>
            <w:tcW w:w="1724" w:type="dxa"/>
          </w:tcPr>
          <w:p w:rsidR="00E73704" w:rsidRPr="000029C7" w:rsidRDefault="00E73704" w:rsidP="00571B89">
            <w:pPr>
              <w:rPr>
                <w:lang w:eastAsia="en-US"/>
              </w:rPr>
            </w:pPr>
          </w:p>
        </w:tc>
      </w:tr>
      <w:tr w:rsidR="00D60BF7" w:rsidRPr="000029C7" w:rsidTr="00D60B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0883" w:type="dxa"/>
            <w:gridSpan w:val="4"/>
            <w:tcBorders>
              <w:top w:val="single" w:sz="4" w:space="0" w:color="auto"/>
              <w:left w:val="single" w:sz="4" w:space="0" w:color="auto"/>
              <w:bottom w:val="single" w:sz="4" w:space="0" w:color="auto"/>
              <w:right w:val="single" w:sz="4" w:space="0" w:color="auto"/>
            </w:tcBorders>
            <w:shd w:val="clear" w:color="auto" w:fill="auto"/>
            <w:noWrap/>
          </w:tcPr>
          <w:p w:rsidR="00D60BF7" w:rsidRPr="000029C7" w:rsidRDefault="00D60BF7" w:rsidP="00571B89">
            <w:pPr>
              <w:ind w:left="709"/>
              <w:jc w:val="right"/>
              <w:rPr>
                <w:bCs/>
                <w:lang w:eastAsia="en-US"/>
              </w:rPr>
            </w:pPr>
            <w:r w:rsidRPr="000029C7">
              <w:rPr>
                <w:b/>
                <w:bCs/>
                <w:lang w:eastAsia="en-US"/>
              </w:rPr>
              <w:t>Итого по проекту: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60BF7" w:rsidRPr="000029C7" w:rsidRDefault="00D60BF7" w:rsidP="00571B89">
            <w:pPr>
              <w:ind w:left="709"/>
              <w:rPr>
                <w:bCs/>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BF7" w:rsidRPr="000029C7" w:rsidRDefault="00D60BF7" w:rsidP="00571B89">
            <w:pPr>
              <w:ind w:left="709"/>
              <w:rPr>
                <w:bCs/>
                <w:lang w:eastAsia="en-US"/>
              </w:rPr>
            </w:pP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BF7" w:rsidRPr="000029C7" w:rsidRDefault="00D60BF7" w:rsidP="00571B89">
            <w:pPr>
              <w:ind w:left="709"/>
              <w:rPr>
                <w:b/>
                <w:bCs/>
                <w:lang w:eastAsia="en-US"/>
              </w:rPr>
            </w:pPr>
          </w:p>
        </w:tc>
      </w:tr>
      <w:tr w:rsidR="00D60BF7" w:rsidRPr="000029C7" w:rsidTr="00D60B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2017" w:type="dxa"/>
            <w:gridSpan w:val="5"/>
            <w:tcBorders>
              <w:top w:val="single" w:sz="4" w:space="0" w:color="auto"/>
              <w:left w:val="single" w:sz="4" w:space="0" w:color="auto"/>
              <w:bottom w:val="single" w:sz="4" w:space="0" w:color="auto"/>
              <w:right w:val="single" w:sz="4" w:space="0" w:color="auto"/>
            </w:tcBorders>
            <w:shd w:val="clear" w:color="auto" w:fill="auto"/>
            <w:noWrap/>
          </w:tcPr>
          <w:p w:rsidR="00D60BF7" w:rsidRPr="000029C7" w:rsidRDefault="00D60BF7" w:rsidP="00571B89">
            <w:pPr>
              <w:ind w:left="38"/>
              <w:jc w:val="right"/>
              <w:rPr>
                <w:bCs/>
                <w:lang w:eastAsia="en-US"/>
              </w:rPr>
            </w:pPr>
            <w:r w:rsidRPr="000029C7">
              <w:rPr>
                <w:bCs/>
                <w:lang w:eastAsia="en-US"/>
              </w:rPr>
              <w:t>в том числе за счет субсидии: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D60BF7" w:rsidRPr="000029C7" w:rsidRDefault="00D60BF7" w:rsidP="00571B89">
            <w:pPr>
              <w:ind w:left="709"/>
              <w:rPr>
                <w:bCs/>
                <w:lang w:eastAsia="en-US"/>
              </w:rPr>
            </w:pP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BF7" w:rsidRPr="000029C7" w:rsidRDefault="00D60BF7" w:rsidP="00571B89">
            <w:pPr>
              <w:ind w:left="709"/>
              <w:rPr>
                <w:b/>
                <w:bCs/>
                <w:lang w:eastAsia="en-US"/>
              </w:rPr>
            </w:pPr>
          </w:p>
        </w:tc>
      </w:tr>
      <w:tr w:rsidR="00D60BF7" w:rsidRPr="000029C7" w:rsidTr="00D60B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8"/>
          <w:jc w:val="center"/>
        </w:trPr>
        <w:tc>
          <w:tcPr>
            <w:tcW w:w="13293" w:type="dxa"/>
            <w:gridSpan w:val="6"/>
            <w:tcBorders>
              <w:top w:val="single" w:sz="4" w:space="0" w:color="auto"/>
              <w:left w:val="single" w:sz="4" w:space="0" w:color="auto"/>
              <w:bottom w:val="single" w:sz="4" w:space="0" w:color="auto"/>
              <w:right w:val="single" w:sz="4" w:space="0" w:color="auto"/>
            </w:tcBorders>
            <w:shd w:val="clear" w:color="auto" w:fill="auto"/>
            <w:noWrap/>
          </w:tcPr>
          <w:p w:rsidR="00D60BF7" w:rsidRPr="000029C7" w:rsidRDefault="00D60BF7" w:rsidP="00571B89">
            <w:pPr>
              <w:ind w:left="38"/>
              <w:jc w:val="right"/>
              <w:rPr>
                <w:bCs/>
                <w:lang w:eastAsia="en-US"/>
              </w:rPr>
            </w:pPr>
            <w:r w:rsidRPr="000029C7">
              <w:rPr>
                <w:bCs/>
                <w:lang w:eastAsia="en-US"/>
              </w:rPr>
              <w:t xml:space="preserve">в том числе за счет </w:t>
            </w:r>
            <w:proofErr w:type="spellStart"/>
            <w:r w:rsidRPr="000029C7">
              <w:rPr>
                <w:bCs/>
                <w:lang w:eastAsia="en-US"/>
              </w:rPr>
              <w:t>софинансирования</w:t>
            </w:r>
            <w:proofErr w:type="spellEnd"/>
            <w:r w:rsidRPr="000029C7">
              <w:rPr>
                <w:bCs/>
                <w:lang w:eastAsia="en-US"/>
              </w:rPr>
              <w:t>:</w:t>
            </w:r>
          </w:p>
        </w:tc>
        <w:tc>
          <w:tcPr>
            <w:tcW w:w="17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0BF7" w:rsidRPr="000029C7" w:rsidRDefault="00D60BF7" w:rsidP="00571B89">
            <w:pPr>
              <w:ind w:left="709"/>
              <w:rPr>
                <w:b/>
                <w:bCs/>
                <w:lang w:eastAsia="en-US"/>
              </w:rPr>
            </w:pPr>
          </w:p>
        </w:tc>
      </w:tr>
    </w:tbl>
    <w:p w:rsidR="00D60BF7" w:rsidRDefault="00D60BF7" w:rsidP="00571B89">
      <w:pPr>
        <w:rPr>
          <w:sz w:val="26"/>
          <w:szCs w:val="26"/>
          <w:lang w:eastAsia="en-US"/>
        </w:rPr>
      </w:pPr>
    </w:p>
    <w:p w:rsidR="00D60BF7" w:rsidRDefault="00D60BF7" w:rsidP="00571B89">
      <w:pPr>
        <w:rPr>
          <w:sz w:val="26"/>
          <w:szCs w:val="26"/>
          <w:lang w:eastAsia="en-US"/>
        </w:rPr>
      </w:pPr>
    </w:p>
    <w:p w:rsidR="00D60BF7" w:rsidRPr="000029C7" w:rsidRDefault="00D60BF7" w:rsidP="00571B89">
      <w:pPr>
        <w:rPr>
          <w:sz w:val="26"/>
          <w:szCs w:val="26"/>
          <w:lang w:eastAsia="en-US"/>
        </w:rPr>
      </w:pPr>
      <w:r w:rsidRPr="000029C7">
        <w:rPr>
          <w:sz w:val="26"/>
          <w:szCs w:val="26"/>
          <w:lang w:eastAsia="en-US"/>
        </w:rPr>
        <w:t xml:space="preserve">Руководитель организации </w:t>
      </w:r>
      <w:r>
        <w:rPr>
          <w:sz w:val="26"/>
          <w:szCs w:val="26"/>
          <w:lang w:eastAsia="en-US"/>
        </w:rPr>
        <w:t xml:space="preserve">   </w:t>
      </w:r>
      <w:r w:rsidRPr="000029C7">
        <w:rPr>
          <w:sz w:val="26"/>
          <w:szCs w:val="26"/>
          <w:lang w:eastAsia="en-US"/>
        </w:rPr>
        <w:t xml:space="preserve">(лицо, его замещающее)      ______________  </w:t>
      </w:r>
      <w:r>
        <w:rPr>
          <w:sz w:val="26"/>
          <w:szCs w:val="26"/>
          <w:lang w:eastAsia="en-US"/>
        </w:rPr>
        <w:t xml:space="preserve">   </w:t>
      </w:r>
      <w:r w:rsidRPr="000029C7">
        <w:rPr>
          <w:sz w:val="26"/>
          <w:szCs w:val="26"/>
          <w:lang w:eastAsia="en-US"/>
        </w:rPr>
        <w:t xml:space="preserve">  _______________________</w:t>
      </w:r>
    </w:p>
    <w:p w:rsidR="00D60BF7" w:rsidRPr="000029C7" w:rsidRDefault="00D60BF7" w:rsidP="00571B89">
      <w:pPr>
        <w:ind w:left="2832" w:firstLine="708"/>
        <w:rPr>
          <w:lang w:eastAsia="en-US"/>
        </w:rPr>
      </w:pPr>
      <w:r>
        <w:rPr>
          <w:lang w:eastAsia="en-US"/>
        </w:rPr>
        <w:t xml:space="preserve">                                                       </w:t>
      </w:r>
      <w:r w:rsidRPr="000029C7">
        <w:rPr>
          <w:lang w:eastAsia="en-US"/>
        </w:rPr>
        <w:t xml:space="preserve">(подпись)           </w:t>
      </w:r>
      <w:r>
        <w:rPr>
          <w:lang w:eastAsia="en-US"/>
        </w:rPr>
        <w:t xml:space="preserve">   </w:t>
      </w:r>
      <w:r w:rsidRPr="000029C7">
        <w:rPr>
          <w:lang w:eastAsia="en-US"/>
        </w:rPr>
        <w:t xml:space="preserve">    (расшифровка подписи)</w:t>
      </w:r>
    </w:p>
    <w:p w:rsidR="00D60BF7" w:rsidRPr="000029C7" w:rsidRDefault="00D60BF7" w:rsidP="00571B89">
      <w:pPr>
        <w:rPr>
          <w:sz w:val="26"/>
          <w:szCs w:val="26"/>
          <w:lang w:eastAsia="en-US"/>
        </w:rPr>
      </w:pPr>
      <w:r w:rsidRPr="000029C7">
        <w:rPr>
          <w:sz w:val="26"/>
          <w:szCs w:val="26"/>
          <w:lang w:eastAsia="en-US"/>
        </w:rPr>
        <w:t>Главный бухгалтер</w:t>
      </w:r>
      <w:r>
        <w:rPr>
          <w:sz w:val="26"/>
          <w:szCs w:val="26"/>
          <w:lang w:eastAsia="en-US"/>
        </w:rPr>
        <w:t xml:space="preserve">     </w:t>
      </w:r>
      <w:r w:rsidRPr="000029C7">
        <w:rPr>
          <w:sz w:val="26"/>
          <w:szCs w:val="26"/>
          <w:lang w:eastAsia="en-US"/>
        </w:rPr>
        <w:t>организации                    ______________        _______________________</w:t>
      </w:r>
    </w:p>
    <w:p w:rsidR="00D60BF7" w:rsidRDefault="00D60BF7" w:rsidP="00571B89">
      <w:pPr>
        <w:ind w:left="2832" w:firstLine="708"/>
        <w:rPr>
          <w:lang w:eastAsia="en-US"/>
        </w:rPr>
      </w:pPr>
      <w:r>
        <w:rPr>
          <w:lang w:eastAsia="en-US"/>
        </w:rPr>
        <w:t xml:space="preserve">                                     </w:t>
      </w:r>
      <w:r w:rsidRPr="000029C7">
        <w:rPr>
          <w:lang w:eastAsia="en-US"/>
        </w:rPr>
        <w:t xml:space="preserve">(подпись)       </w:t>
      </w:r>
      <w:r>
        <w:rPr>
          <w:lang w:eastAsia="en-US"/>
        </w:rPr>
        <w:t xml:space="preserve">    </w:t>
      </w:r>
      <w:r w:rsidRPr="000029C7">
        <w:rPr>
          <w:lang w:eastAsia="en-US"/>
        </w:rPr>
        <w:t xml:space="preserve">       (расшифровка подписи)</w:t>
      </w:r>
    </w:p>
    <w:p w:rsidR="00D60BF7" w:rsidRDefault="00D60BF7" w:rsidP="00571B89">
      <w:pPr>
        <w:rPr>
          <w:sz w:val="2"/>
          <w:szCs w:val="2"/>
        </w:rPr>
      </w:pPr>
      <w:r w:rsidRPr="000029C7">
        <w:rPr>
          <w:sz w:val="26"/>
          <w:szCs w:val="26"/>
          <w:lang w:eastAsia="en-US"/>
        </w:rPr>
        <w:t>М.П.</w:t>
      </w:r>
      <w:r>
        <w:rPr>
          <w:sz w:val="26"/>
          <w:szCs w:val="26"/>
          <w:lang w:eastAsia="en-US"/>
        </w:rPr>
        <w:t xml:space="preserve">  </w:t>
      </w:r>
      <w:r w:rsidRPr="000029C7">
        <w:rPr>
          <w:sz w:val="26"/>
          <w:szCs w:val="26"/>
          <w:lang w:eastAsia="en-US"/>
        </w:rPr>
        <w:t xml:space="preserve"> «___» ___________ 20___ года</w:t>
      </w:r>
    </w:p>
    <w:p w:rsidR="00D60BF7" w:rsidRDefault="00D60BF7" w:rsidP="00571B89">
      <w:pPr>
        <w:pStyle w:val="20"/>
        <w:framePr w:h="3203" w:hRule="exact" w:wrap="auto" w:hAnchor="text" w:y="853"/>
        <w:shd w:val="clear" w:color="auto" w:fill="auto"/>
        <w:spacing w:after="0" w:line="240" w:lineRule="auto"/>
        <w:jc w:val="both"/>
        <w:sectPr w:rsidR="00D60BF7" w:rsidSect="00D60BF7">
          <w:pgSz w:w="16840" w:h="11900" w:orient="landscape"/>
          <w:pgMar w:top="425" w:right="1021" w:bottom="709" w:left="1021" w:header="0" w:footer="6" w:gutter="0"/>
          <w:cols w:space="720"/>
          <w:noEndnote/>
          <w:docGrid w:linePitch="360"/>
        </w:sectPr>
      </w:pPr>
    </w:p>
    <w:p w:rsidR="00D60BF7" w:rsidRPr="004A39E5" w:rsidRDefault="00D60BF7" w:rsidP="00571B89">
      <w:pPr>
        <w:pStyle w:val="Default"/>
        <w:ind w:firstLine="426"/>
        <w:jc w:val="right"/>
      </w:pPr>
      <w:r w:rsidRPr="004A39E5">
        <w:lastRenderedPageBreak/>
        <w:t>Форма №3.1.</w:t>
      </w:r>
    </w:p>
    <w:p w:rsidR="00D60BF7" w:rsidRPr="004A39E5" w:rsidRDefault="00D60BF7" w:rsidP="00571B89">
      <w:pPr>
        <w:pStyle w:val="Default"/>
        <w:ind w:firstLine="426"/>
        <w:jc w:val="right"/>
      </w:pPr>
      <w:r w:rsidRPr="004A39E5">
        <w:t>Приложение к Порядку</w:t>
      </w:r>
    </w:p>
    <w:p w:rsidR="00D60BF7" w:rsidRDefault="00D60BF7" w:rsidP="00571B89">
      <w:pPr>
        <w:pStyle w:val="Default"/>
        <w:ind w:firstLine="426"/>
        <w:jc w:val="right"/>
      </w:pPr>
    </w:p>
    <w:p w:rsidR="00D60BF7" w:rsidRDefault="00D60BF7" w:rsidP="00571B89">
      <w:pPr>
        <w:pStyle w:val="Default"/>
        <w:ind w:firstLine="426"/>
        <w:jc w:val="right"/>
      </w:pPr>
    </w:p>
    <w:p w:rsidR="00D60BF7" w:rsidRDefault="00D60BF7" w:rsidP="00571B89">
      <w:pPr>
        <w:pStyle w:val="Default"/>
        <w:ind w:firstLine="426"/>
        <w:jc w:val="center"/>
        <w:rPr>
          <w:sz w:val="28"/>
          <w:szCs w:val="28"/>
        </w:rPr>
      </w:pPr>
      <w:r>
        <w:rPr>
          <w:sz w:val="28"/>
          <w:szCs w:val="28"/>
        </w:rPr>
        <w:t>ПОЯСНИТЕЛЬНАЯ ЗАПИСКА</w:t>
      </w:r>
      <w:r>
        <w:rPr>
          <w:rStyle w:val="af0"/>
          <w:sz w:val="28"/>
          <w:szCs w:val="28"/>
        </w:rPr>
        <w:footnoteReference w:id="3"/>
      </w:r>
      <w:r>
        <w:rPr>
          <w:sz w:val="28"/>
          <w:szCs w:val="28"/>
        </w:rPr>
        <w:t xml:space="preserve"> К СМЕТЕ</w:t>
      </w:r>
    </w:p>
    <w:p w:rsidR="00D60BF7" w:rsidRDefault="00D60BF7" w:rsidP="00571B89">
      <w:pPr>
        <w:pStyle w:val="Default"/>
        <w:ind w:firstLine="426"/>
        <w:jc w:val="center"/>
        <w:rPr>
          <w:sz w:val="28"/>
          <w:szCs w:val="28"/>
        </w:rPr>
      </w:pPr>
      <w:r>
        <w:rPr>
          <w:sz w:val="28"/>
          <w:szCs w:val="28"/>
        </w:rPr>
        <w:t>расходов на реализацию проекта</w:t>
      </w:r>
    </w:p>
    <w:p w:rsidR="00D60BF7" w:rsidRDefault="00D60BF7" w:rsidP="00571B89">
      <w:pPr>
        <w:pStyle w:val="Default"/>
        <w:ind w:firstLine="426"/>
        <w:jc w:val="center"/>
        <w:rPr>
          <w:sz w:val="28"/>
          <w:szCs w:val="28"/>
        </w:rPr>
      </w:pPr>
      <w:r>
        <w:rPr>
          <w:sz w:val="28"/>
          <w:szCs w:val="28"/>
        </w:rPr>
        <w:t>______________________________________________________________</w:t>
      </w:r>
    </w:p>
    <w:p w:rsidR="00D60BF7" w:rsidRDefault="00D60BF7" w:rsidP="00571B89">
      <w:pPr>
        <w:pStyle w:val="Default"/>
        <w:ind w:firstLine="426"/>
        <w:jc w:val="center"/>
        <w:rPr>
          <w:sz w:val="23"/>
          <w:szCs w:val="23"/>
        </w:rPr>
      </w:pPr>
      <w:r>
        <w:rPr>
          <w:sz w:val="23"/>
          <w:szCs w:val="23"/>
        </w:rPr>
        <w:t>(наименование проекта)</w:t>
      </w:r>
    </w:p>
    <w:p w:rsidR="00D60BF7" w:rsidRDefault="00D60BF7" w:rsidP="00571B89">
      <w:pPr>
        <w:pStyle w:val="Default"/>
        <w:ind w:firstLine="426"/>
        <w:jc w:val="center"/>
        <w:rPr>
          <w:sz w:val="23"/>
          <w:szCs w:val="23"/>
        </w:rPr>
      </w:pPr>
    </w:p>
    <w:p w:rsidR="00D60BF7" w:rsidRDefault="00D60BF7" w:rsidP="00571B89">
      <w:pPr>
        <w:pStyle w:val="Default"/>
        <w:ind w:firstLine="426"/>
        <w:jc w:val="center"/>
        <w:rPr>
          <w:sz w:val="23"/>
          <w:szCs w:val="23"/>
        </w:rPr>
      </w:pPr>
    </w:p>
    <w:tbl>
      <w:tblPr>
        <w:tblStyle w:val="ab"/>
        <w:tblW w:w="5000" w:type="pct"/>
        <w:jc w:val="center"/>
        <w:tblLook w:val="04A0" w:firstRow="1" w:lastRow="0" w:firstColumn="1" w:lastColumn="0" w:noHBand="0" w:noVBand="1"/>
      </w:tblPr>
      <w:tblGrid>
        <w:gridCol w:w="765"/>
        <w:gridCol w:w="2408"/>
        <w:gridCol w:w="2042"/>
        <w:gridCol w:w="2975"/>
        <w:gridCol w:w="2090"/>
      </w:tblGrid>
      <w:tr w:rsidR="00D60BF7" w:rsidRPr="00AE774B" w:rsidTr="00D60BF7">
        <w:trPr>
          <w:trHeight w:val="299"/>
          <w:jc w:val="center"/>
        </w:trPr>
        <w:tc>
          <w:tcPr>
            <w:tcW w:w="765" w:type="dxa"/>
            <w:vMerge w:val="restart"/>
          </w:tcPr>
          <w:p w:rsidR="00D60BF7" w:rsidRPr="00AE774B" w:rsidRDefault="00D60BF7" w:rsidP="00571B89">
            <w:pPr>
              <w:pStyle w:val="Default"/>
              <w:jc w:val="center"/>
              <w:rPr>
                <w:sz w:val="26"/>
                <w:szCs w:val="26"/>
              </w:rPr>
            </w:pPr>
            <w:r w:rsidRPr="00AE774B">
              <w:rPr>
                <w:sz w:val="26"/>
                <w:szCs w:val="26"/>
              </w:rPr>
              <w:t xml:space="preserve">№ </w:t>
            </w:r>
            <w:proofErr w:type="gramStart"/>
            <w:r w:rsidRPr="00AE774B">
              <w:rPr>
                <w:sz w:val="26"/>
                <w:szCs w:val="26"/>
              </w:rPr>
              <w:t>п</w:t>
            </w:r>
            <w:proofErr w:type="gramEnd"/>
            <w:r w:rsidRPr="00AE774B">
              <w:rPr>
                <w:sz w:val="26"/>
                <w:szCs w:val="26"/>
              </w:rPr>
              <w:t>/п</w:t>
            </w:r>
          </w:p>
        </w:tc>
        <w:tc>
          <w:tcPr>
            <w:tcW w:w="2408" w:type="dxa"/>
            <w:vMerge w:val="restart"/>
          </w:tcPr>
          <w:p w:rsidR="00D60BF7" w:rsidRPr="00AE774B" w:rsidRDefault="00D60BF7" w:rsidP="00571B89">
            <w:pPr>
              <w:pStyle w:val="Default"/>
              <w:jc w:val="center"/>
              <w:rPr>
                <w:sz w:val="26"/>
                <w:szCs w:val="26"/>
              </w:rPr>
            </w:pPr>
            <w:r>
              <w:rPr>
                <w:sz w:val="26"/>
                <w:szCs w:val="26"/>
              </w:rPr>
              <w:t>Расходы, на которые запрашивается субсидия</w:t>
            </w:r>
          </w:p>
        </w:tc>
        <w:tc>
          <w:tcPr>
            <w:tcW w:w="2042" w:type="dxa"/>
            <w:vMerge w:val="restart"/>
          </w:tcPr>
          <w:p w:rsidR="00D60BF7" w:rsidRPr="00AE774B" w:rsidRDefault="00D60BF7" w:rsidP="00571B89">
            <w:pPr>
              <w:pStyle w:val="Default"/>
              <w:jc w:val="center"/>
              <w:rPr>
                <w:sz w:val="26"/>
                <w:szCs w:val="26"/>
              </w:rPr>
            </w:pPr>
            <w:r>
              <w:rPr>
                <w:sz w:val="26"/>
                <w:szCs w:val="26"/>
              </w:rPr>
              <w:t>Запрашиваемая сумма субсидии</w:t>
            </w:r>
          </w:p>
          <w:p w:rsidR="00D60BF7" w:rsidRPr="00AE774B" w:rsidRDefault="00D60BF7" w:rsidP="00571B89">
            <w:pPr>
              <w:pStyle w:val="Default"/>
              <w:jc w:val="center"/>
              <w:rPr>
                <w:sz w:val="26"/>
                <w:szCs w:val="26"/>
              </w:rPr>
            </w:pPr>
            <w:r w:rsidRPr="00AE774B">
              <w:rPr>
                <w:sz w:val="26"/>
                <w:szCs w:val="26"/>
              </w:rPr>
              <w:t>(</w:t>
            </w:r>
            <w:r>
              <w:rPr>
                <w:sz w:val="26"/>
                <w:szCs w:val="26"/>
              </w:rPr>
              <w:t>руб.</w:t>
            </w:r>
            <w:r w:rsidRPr="00AE774B">
              <w:rPr>
                <w:sz w:val="26"/>
                <w:szCs w:val="26"/>
              </w:rPr>
              <w:t>)</w:t>
            </w:r>
          </w:p>
        </w:tc>
        <w:tc>
          <w:tcPr>
            <w:tcW w:w="2975" w:type="dxa"/>
            <w:vMerge w:val="restart"/>
          </w:tcPr>
          <w:p w:rsidR="00D60BF7" w:rsidRPr="00AE774B" w:rsidRDefault="00D60BF7" w:rsidP="00571B89">
            <w:pPr>
              <w:pStyle w:val="Default"/>
              <w:jc w:val="center"/>
              <w:rPr>
                <w:sz w:val="26"/>
                <w:szCs w:val="26"/>
              </w:rPr>
            </w:pPr>
            <w:r>
              <w:rPr>
                <w:sz w:val="26"/>
                <w:szCs w:val="26"/>
              </w:rPr>
              <w:t>Обоснование расходов (эффективность, экономичность, дальнейшее использование, и т.д.)</w:t>
            </w:r>
          </w:p>
        </w:tc>
        <w:tc>
          <w:tcPr>
            <w:tcW w:w="2090" w:type="dxa"/>
            <w:vMerge w:val="restart"/>
          </w:tcPr>
          <w:p w:rsidR="00D60BF7" w:rsidRPr="00AE774B" w:rsidRDefault="00D60BF7" w:rsidP="00571B89">
            <w:pPr>
              <w:pStyle w:val="Default"/>
              <w:jc w:val="center"/>
              <w:rPr>
                <w:sz w:val="26"/>
                <w:szCs w:val="26"/>
              </w:rPr>
            </w:pPr>
            <w:r>
              <w:rPr>
                <w:sz w:val="26"/>
                <w:szCs w:val="26"/>
              </w:rPr>
              <w:t xml:space="preserve">На </w:t>
            </w:r>
            <w:proofErr w:type="gramStart"/>
            <w:r>
              <w:rPr>
                <w:sz w:val="26"/>
                <w:szCs w:val="26"/>
              </w:rPr>
              <w:t>достижение</w:t>
            </w:r>
            <w:proofErr w:type="gramEnd"/>
            <w:r>
              <w:rPr>
                <w:sz w:val="26"/>
                <w:szCs w:val="26"/>
              </w:rPr>
              <w:t xml:space="preserve"> каких целей</w:t>
            </w:r>
            <w:r w:rsidR="00EB611E">
              <w:rPr>
                <w:sz w:val="26"/>
                <w:szCs w:val="26"/>
              </w:rPr>
              <w:t>, задач</w:t>
            </w:r>
            <w:r>
              <w:rPr>
                <w:sz w:val="26"/>
                <w:szCs w:val="26"/>
              </w:rPr>
              <w:t xml:space="preserve"> направлены расходы</w:t>
            </w:r>
          </w:p>
        </w:tc>
      </w:tr>
      <w:tr w:rsidR="00D60BF7" w:rsidRPr="00AE774B" w:rsidTr="00D60BF7">
        <w:trPr>
          <w:trHeight w:val="299"/>
          <w:jc w:val="center"/>
        </w:trPr>
        <w:tc>
          <w:tcPr>
            <w:tcW w:w="765" w:type="dxa"/>
            <w:vMerge/>
            <w:tcBorders>
              <w:bottom w:val="single" w:sz="4" w:space="0" w:color="000000" w:themeColor="text1"/>
            </w:tcBorders>
          </w:tcPr>
          <w:p w:rsidR="00D60BF7" w:rsidRPr="00AE774B" w:rsidRDefault="00D60BF7" w:rsidP="00571B89">
            <w:pPr>
              <w:pStyle w:val="Default"/>
              <w:jc w:val="center"/>
              <w:rPr>
                <w:sz w:val="26"/>
                <w:szCs w:val="26"/>
              </w:rPr>
            </w:pPr>
          </w:p>
        </w:tc>
        <w:tc>
          <w:tcPr>
            <w:tcW w:w="2408" w:type="dxa"/>
            <w:vMerge/>
            <w:tcBorders>
              <w:bottom w:val="single" w:sz="4" w:space="0" w:color="000000" w:themeColor="text1"/>
            </w:tcBorders>
          </w:tcPr>
          <w:p w:rsidR="00D60BF7" w:rsidRPr="00AE774B" w:rsidRDefault="00D60BF7" w:rsidP="00571B89">
            <w:pPr>
              <w:pStyle w:val="Default"/>
              <w:jc w:val="center"/>
              <w:rPr>
                <w:sz w:val="26"/>
                <w:szCs w:val="26"/>
              </w:rPr>
            </w:pPr>
          </w:p>
        </w:tc>
        <w:tc>
          <w:tcPr>
            <w:tcW w:w="2042" w:type="dxa"/>
            <w:vMerge/>
            <w:tcBorders>
              <w:bottom w:val="single" w:sz="4" w:space="0" w:color="000000" w:themeColor="text1"/>
            </w:tcBorders>
          </w:tcPr>
          <w:p w:rsidR="00D60BF7" w:rsidRPr="00AE774B" w:rsidRDefault="00D60BF7" w:rsidP="00571B89">
            <w:pPr>
              <w:pStyle w:val="Default"/>
              <w:jc w:val="center"/>
              <w:rPr>
                <w:sz w:val="26"/>
                <w:szCs w:val="26"/>
              </w:rPr>
            </w:pPr>
          </w:p>
        </w:tc>
        <w:tc>
          <w:tcPr>
            <w:tcW w:w="2975" w:type="dxa"/>
            <w:vMerge/>
            <w:tcBorders>
              <w:bottom w:val="single" w:sz="4" w:space="0" w:color="000000" w:themeColor="text1"/>
            </w:tcBorders>
          </w:tcPr>
          <w:p w:rsidR="00D60BF7" w:rsidRPr="00AE774B" w:rsidRDefault="00D60BF7" w:rsidP="00571B89">
            <w:pPr>
              <w:pStyle w:val="Default"/>
              <w:jc w:val="center"/>
              <w:rPr>
                <w:sz w:val="26"/>
                <w:szCs w:val="26"/>
              </w:rPr>
            </w:pPr>
          </w:p>
        </w:tc>
        <w:tc>
          <w:tcPr>
            <w:tcW w:w="2090" w:type="dxa"/>
            <w:vMerge/>
            <w:tcBorders>
              <w:bottom w:val="single" w:sz="4" w:space="0" w:color="000000" w:themeColor="text1"/>
            </w:tcBorders>
          </w:tcPr>
          <w:p w:rsidR="00D60BF7" w:rsidRPr="00AE774B" w:rsidRDefault="00D60BF7" w:rsidP="00571B89">
            <w:pPr>
              <w:pStyle w:val="Default"/>
              <w:jc w:val="center"/>
              <w:rPr>
                <w:sz w:val="26"/>
                <w:szCs w:val="26"/>
              </w:rPr>
            </w:pPr>
          </w:p>
        </w:tc>
      </w:tr>
      <w:tr w:rsidR="00D60BF7" w:rsidTr="00D60BF7">
        <w:tblPrEx>
          <w:jc w:val="left"/>
        </w:tblPrEx>
        <w:tc>
          <w:tcPr>
            <w:tcW w:w="765" w:type="dxa"/>
          </w:tcPr>
          <w:p w:rsidR="00D60BF7" w:rsidRDefault="00D60BF7" w:rsidP="00571B89">
            <w:pPr>
              <w:pStyle w:val="Default"/>
            </w:pPr>
            <w:r>
              <w:t>1</w:t>
            </w:r>
          </w:p>
        </w:tc>
        <w:tc>
          <w:tcPr>
            <w:tcW w:w="2408" w:type="dxa"/>
          </w:tcPr>
          <w:p w:rsidR="00D60BF7" w:rsidRDefault="00D60BF7" w:rsidP="00571B89">
            <w:pPr>
              <w:pStyle w:val="Default"/>
            </w:pPr>
          </w:p>
        </w:tc>
        <w:tc>
          <w:tcPr>
            <w:tcW w:w="2042" w:type="dxa"/>
          </w:tcPr>
          <w:p w:rsidR="00D60BF7" w:rsidRDefault="00D60BF7" w:rsidP="00571B89">
            <w:pPr>
              <w:pStyle w:val="Default"/>
            </w:pPr>
          </w:p>
        </w:tc>
        <w:tc>
          <w:tcPr>
            <w:tcW w:w="2975" w:type="dxa"/>
          </w:tcPr>
          <w:p w:rsidR="00D60BF7" w:rsidRDefault="00D60BF7" w:rsidP="00571B89">
            <w:pPr>
              <w:pStyle w:val="Default"/>
            </w:pPr>
          </w:p>
        </w:tc>
        <w:tc>
          <w:tcPr>
            <w:tcW w:w="2090" w:type="dxa"/>
          </w:tcPr>
          <w:p w:rsidR="00D60BF7" w:rsidRDefault="00D60BF7" w:rsidP="00571B89">
            <w:pPr>
              <w:pStyle w:val="Default"/>
            </w:pPr>
          </w:p>
        </w:tc>
      </w:tr>
      <w:tr w:rsidR="00D60BF7" w:rsidTr="00D60BF7">
        <w:tblPrEx>
          <w:jc w:val="left"/>
        </w:tblPrEx>
        <w:tc>
          <w:tcPr>
            <w:tcW w:w="765" w:type="dxa"/>
          </w:tcPr>
          <w:p w:rsidR="00D60BF7" w:rsidRDefault="00D60BF7" w:rsidP="00571B89">
            <w:pPr>
              <w:pStyle w:val="Default"/>
            </w:pPr>
            <w:r>
              <w:t>2</w:t>
            </w:r>
          </w:p>
        </w:tc>
        <w:tc>
          <w:tcPr>
            <w:tcW w:w="2408" w:type="dxa"/>
          </w:tcPr>
          <w:p w:rsidR="00D60BF7" w:rsidRDefault="00D60BF7" w:rsidP="00571B89">
            <w:pPr>
              <w:pStyle w:val="Default"/>
            </w:pPr>
          </w:p>
        </w:tc>
        <w:tc>
          <w:tcPr>
            <w:tcW w:w="2042" w:type="dxa"/>
          </w:tcPr>
          <w:p w:rsidR="00D60BF7" w:rsidRDefault="00D60BF7" w:rsidP="00571B89">
            <w:pPr>
              <w:pStyle w:val="Default"/>
            </w:pPr>
          </w:p>
        </w:tc>
        <w:tc>
          <w:tcPr>
            <w:tcW w:w="2975" w:type="dxa"/>
          </w:tcPr>
          <w:p w:rsidR="00D60BF7" w:rsidRDefault="00D60BF7" w:rsidP="00571B89">
            <w:pPr>
              <w:pStyle w:val="Default"/>
            </w:pPr>
          </w:p>
        </w:tc>
        <w:tc>
          <w:tcPr>
            <w:tcW w:w="2090" w:type="dxa"/>
          </w:tcPr>
          <w:p w:rsidR="00D60BF7" w:rsidRDefault="00D60BF7" w:rsidP="00571B89">
            <w:pPr>
              <w:pStyle w:val="Default"/>
            </w:pPr>
          </w:p>
        </w:tc>
      </w:tr>
      <w:tr w:rsidR="00D60BF7" w:rsidTr="00D60BF7">
        <w:tblPrEx>
          <w:jc w:val="left"/>
        </w:tblPrEx>
        <w:tc>
          <w:tcPr>
            <w:tcW w:w="765" w:type="dxa"/>
          </w:tcPr>
          <w:p w:rsidR="00D60BF7" w:rsidRDefault="00D60BF7" w:rsidP="00571B89">
            <w:pPr>
              <w:pStyle w:val="Default"/>
            </w:pPr>
            <w:r>
              <w:t>…</w:t>
            </w:r>
          </w:p>
        </w:tc>
        <w:tc>
          <w:tcPr>
            <w:tcW w:w="2408" w:type="dxa"/>
          </w:tcPr>
          <w:p w:rsidR="00D60BF7" w:rsidRDefault="00D60BF7" w:rsidP="00571B89">
            <w:pPr>
              <w:pStyle w:val="Default"/>
            </w:pPr>
          </w:p>
        </w:tc>
        <w:tc>
          <w:tcPr>
            <w:tcW w:w="2042" w:type="dxa"/>
          </w:tcPr>
          <w:p w:rsidR="00D60BF7" w:rsidRDefault="00D60BF7" w:rsidP="00571B89">
            <w:pPr>
              <w:pStyle w:val="Default"/>
            </w:pPr>
          </w:p>
        </w:tc>
        <w:tc>
          <w:tcPr>
            <w:tcW w:w="2975" w:type="dxa"/>
          </w:tcPr>
          <w:p w:rsidR="00D60BF7" w:rsidRDefault="00D60BF7" w:rsidP="00571B89">
            <w:pPr>
              <w:pStyle w:val="Default"/>
            </w:pPr>
          </w:p>
        </w:tc>
        <w:tc>
          <w:tcPr>
            <w:tcW w:w="2090" w:type="dxa"/>
          </w:tcPr>
          <w:p w:rsidR="00D60BF7" w:rsidRDefault="00D60BF7" w:rsidP="00571B89">
            <w:pPr>
              <w:pStyle w:val="Default"/>
            </w:pPr>
          </w:p>
        </w:tc>
      </w:tr>
    </w:tbl>
    <w:p w:rsidR="00D60BF7" w:rsidRDefault="00D60BF7" w:rsidP="00571B89">
      <w:pPr>
        <w:pStyle w:val="Default"/>
        <w:ind w:firstLine="426"/>
        <w:jc w:val="right"/>
        <w:rPr>
          <w:sz w:val="28"/>
          <w:szCs w:val="28"/>
        </w:rPr>
        <w:sectPr w:rsidR="00D60BF7" w:rsidSect="00D60BF7">
          <w:pgSz w:w="11906" w:h="16838"/>
          <w:pgMar w:top="1134" w:right="707" w:bottom="993" w:left="1135" w:header="708" w:footer="708" w:gutter="0"/>
          <w:cols w:space="708"/>
          <w:titlePg/>
          <w:docGrid w:linePitch="360"/>
        </w:sectPr>
      </w:pPr>
    </w:p>
    <w:p w:rsidR="00D60BF7" w:rsidRPr="004A39E5" w:rsidRDefault="00D60BF7" w:rsidP="00571B89">
      <w:pPr>
        <w:ind w:firstLine="426"/>
        <w:jc w:val="right"/>
        <w:rPr>
          <w:bCs/>
        </w:rPr>
      </w:pPr>
      <w:r w:rsidRPr="004A39E5">
        <w:rPr>
          <w:bCs/>
        </w:rPr>
        <w:lastRenderedPageBreak/>
        <w:t>Форма №4</w:t>
      </w:r>
    </w:p>
    <w:p w:rsidR="00D60BF7" w:rsidRPr="004A39E5" w:rsidRDefault="00D60BF7" w:rsidP="00571B89">
      <w:pPr>
        <w:ind w:firstLine="426"/>
        <w:jc w:val="right"/>
        <w:rPr>
          <w:bCs/>
        </w:rPr>
      </w:pPr>
      <w:r w:rsidRPr="004A39E5">
        <w:rPr>
          <w:bCs/>
        </w:rPr>
        <w:t>Приложение к Порядку</w:t>
      </w:r>
    </w:p>
    <w:p w:rsidR="00D60BF7" w:rsidRPr="008B6A60" w:rsidRDefault="00D60BF7" w:rsidP="00571B89">
      <w:pPr>
        <w:ind w:firstLine="426"/>
        <w:jc w:val="center"/>
        <w:rPr>
          <w:b/>
          <w:bCs/>
          <w:sz w:val="26"/>
          <w:szCs w:val="26"/>
        </w:rPr>
      </w:pPr>
    </w:p>
    <w:p w:rsidR="00D60BF7" w:rsidRPr="008B6A60" w:rsidRDefault="00D60BF7" w:rsidP="00571B89">
      <w:pPr>
        <w:ind w:firstLine="426"/>
        <w:jc w:val="center"/>
        <w:rPr>
          <w:b/>
          <w:bCs/>
          <w:sz w:val="26"/>
          <w:szCs w:val="26"/>
        </w:rPr>
      </w:pPr>
      <w:r w:rsidRPr="008B6A60">
        <w:rPr>
          <w:b/>
          <w:bCs/>
          <w:sz w:val="26"/>
          <w:szCs w:val="26"/>
        </w:rPr>
        <w:t xml:space="preserve">Письменное согласие субъекта </w:t>
      </w:r>
      <w:r>
        <w:rPr>
          <w:b/>
          <w:bCs/>
          <w:sz w:val="26"/>
          <w:szCs w:val="26"/>
        </w:rPr>
        <w:br/>
      </w:r>
      <w:r w:rsidRPr="008B6A60">
        <w:rPr>
          <w:b/>
          <w:bCs/>
          <w:sz w:val="26"/>
          <w:szCs w:val="26"/>
        </w:rPr>
        <w:t>на обработку своих персональных данных</w:t>
      </w:r>
    </w:p>
    <w:p w:rsidR="00D60BF7" w:rsidRPr="008B6A60" w:rsidRDefault="00D60BF7" w:rsidP="00571B89">
      <w:pPr>
        <w:ind w:firstLine="426"/>
        <w:jc w:val="center"/>
        <w:rPr>
          <w:b/>
          <w:bCs/>
          <w:sz w:val="26"/>
          <w:szCs w:val="26"/>
        </w:rPr>
      </w:pPr>
    </w:p>
    <w:p w:rsidR="00D60BF7" w:rsidRPr="008B6A60" w:rsidRDefault="00D60BF7" w:rsidP="00571B89">
      <w:pPr>
        <w:ind w:firstLine="426"/>
        <w:jc w:val="both"/>
        <w:rPr>
          <w:sz w:val="26"/>
          <w:szCs w:val="26"/>
        </w:rPr>
      </w:pPr>
      <w:r w:rsidRPr="008B6A60">
        <w:rPr>
          <w:sz w:val="26"/>
          <w:szCs w:val="26"/>
        </w:rPr>
        <w:t>Я, ______________________________________________________________</w:t>
      </w:r>
      <w:proofErr w:type="gramStart"/>
      <w:r w:rsidRPr="008B6A60">
        <w:rPr>
          <w:sz w:val="26"/>
          <w:szCs w:val="26"/>
        </w:rPr>
        <w:t xml:space="preserve"> ,</w:t>
      </w:r>
      <w:proofErr w:type="gramEnd"/>
      <w:r w:rsidRPr="008B6A60">
        <w:rPr>
          <w:sz w:val="26"/>
          <w:szCs w:val="26"/>
        </w:rPr>
        <w:t xml:space="preserve"> </w:t>
      </w:r>
    </w:p>
    <w:p w:rsidR="00D60BF7" w:rsidRPr="00640668" w:rsidRDefault="00D60BF7" w:rsidP="00571B89">
      <w:pPr>
        <w:ind w:firstLine="426"/>
        <w:jc w:val="center"/>
        <w:rPr>
          <w:sz w:val="26"/>
          <w:szCs w:val="26"/>
          <w:vertAlign w:val="superscript"/>
        </w:rPr>
      </w:pPr>
      <w:r w:rsidRPr="00640668">
        <w:rPr>
          <w:sz w:val="26"/>
          <w:szCs w:val="26"/>
          <w:vertAlign w:val="superscript"/>
        </w:rPr>
        <w:t>(фамилия, имя, отчество)</w:t>
      </w:r>
    </w:p>
    <w:p w:rsidR="00D60BF7" w:rsidRPr="008B6A60" w:rsidRDefault="00D60BF7" w:rsidP="00571B89">
      <w:pPr>
        <w:ind w:firstLine="426"/>
        <w:jc w:val="both"/>
        <w:rPr>
          <w:sz w:val="26"/>
          <w:szCs w:val="26"/>
        </w:rPr>
      </w:pPr>
      <w:proofErr w:type="gramStart"/>
      <w:r>
        <w:rPr>
          <w:sz w:val="26"/>
          <w:szCs w:val="26"/>
        </w:rPr>
        <w:t>п</w:t>
      </w:r>
      <w:r w:rsidRPr="008B6A60">
        <w:rPr>
          <w:sz w:val="26"/>
          <w:szCs w:val="26"/>
        </w:rPr>
        <w:t>роживающий</w:t>
      </w:r>
      <w:proofErr w:type="gramEnd"/>
      <w:r w:rsidRPr="008B6A60">
        <w:rPr>
          <w:sz w:val="26"/>
          <w:szCs w:val="26"/>
        </w:rPr>
        <w:t xml:space="preserve"> (</w:t>
      </w:r>
      <w:proofErr w:type="spellStart"/>
      <w:r w:rsidRPr="008B6A60">
        <w:rPr>
          <w:sz w:val="26"/>
          <w:szCs w:val="26"/>
        </w:rPr>
        <w:t>ая</w:t>
      </w:r>
      <w:proofErr w:type="spellEnd"/>
      <w:r w:rsidRPr="008B6A60">
        <w:rPr>
          <w:sz w:val="26"/>
          <w:szCs w:val="26"/>
        </w:rPr>
        <w:t>) по адресу ________</w:t>
      </w:r>
      <w:r>
        <w:rPr>
          <w:sz w:val="26"/>
          <w:szCs w:val="26"/>
        </w:rPr>
        <w:t>________________________</w:t>
      </w:r>
      <w:r w:rsidRPr="008B6A60">
        <w:rPr>
          <w:sz w:val="26"/>
          <w:szCs w:val="26"/>
        </w:rPr>
        <w:t>______</w:t>
      </w:r>
    </w:p>
    <w:p w:rsidR="00D60BF7" w:rsidRPr="008B6A60" w:rsidRDefault="00D60BF7" w:rsidP="00571B89">
      <w:pPr>
        <w:ind w:firstLine="426"/>
        <w:jc w:val="both"/>
        <w:rPr>
          <w:sz w:val="26"/>
          <w:szCs w:val="26"/>
        </w:rPr>
      </w:pPr>
      <w:r>
        <w:rPr>
          <w:sz w:val="26"/>
          <w:szCs w:val="26"/>
        </w:rPr>
        <w:t>_______________________</w:t>
      </w:r>
      <w:r w:rsidRPr="008B6A60">
        <w:rPr>
          <w:sz w:val="26"/>
          <w:szCs w:val="26"/>
        </w:rPr>
        <w:t xml:space="preserve">________________________________________ , </w:t>
      </w:r>
    </w:p>
    <w:p w:rsidR="00D60BF7" w:rsidRPr="008B6A60" w:rsidRDefault="00D60BF7" w:rsidP="00571B89">
      <w:pPr>
        <w:ind w:firstLine="426"/>
        <w:jc w:val="both"/>
        <w:rPr>
          <w:sz w:val="20"/>
          <w:szCs w:val="20"/>
        </w:rPr>
      </w:pPr>
    </w:p>
    <w:p w:rsidR="00D60BF7" w:rsidRPr="008B6A60" w:rsidRDefault="00D60BF7" w:rsidP="00571B89">
      <w:pPr>
        <w:ind w:firstLine="426"/>
        <w:jc w:val="both"/>
        <w:rPr>
          <w:sz w:val="26"/>
          <w:szCs w:val="26"/>
        </w:rPr>
      </w:pPr>
      <w:r>
        <w:rPr>
          <w:sz w:val="26"/>
          <w:szCs w:val="26"/>
        </w:rPr>
        <w:t>Паспорт _________ ______</w:t>
      </w:r>
      <w:r w:rsidRPr="008B6A60">
        <w:rPr>
          <w:sz w:val="26"/>
          <w:szCs w:val="26"/>
        </w:rPr>
        <w:t xml:space="preserve">________ </w:t>
      </w:r>
      <w:r>
        <w:rPr>
          <w:sz w:val="26"/>
          <w:szCs w:val="26"/>
        </w:rPr>
        <w:t xml:space="preserve"> выдан _______________________</w:t>
      </w:r>
      <w:r w:rsidRPr="008B6A60">
        <w:rPr>
          <w:sz w:val="26"/>
          <w:szCs w:val="26"/>
        </w:rPr>
        <w:t>____</w:t>
      </w:r>
    </w:p>
    <w:p w:rsidR="00D60BF7" w:rsidRPr="008B6A60" w:rsidRDefault="00D60BF7" w:rsidP="00571B89">
      <w:pPr>
        <w:ind w:firstLine="426"/>
        <w:jc w:val="both"/>
        <w:rPr>
          <w:sz w:val="26"/>
          <w:szCs w:val="26"/>
          <w:vertAlign w:val="superscript"/>
        </w:rPr>
      </w:pPr>
      <w:r w:rsidRPr="008B6A60">
        <w:rPr>
          <w:sz w:val="26"/>
          <w:szCs w:val="26"/>
          <w:vertAlign w:val="superscript"/>
        </w:rPr>
        <w:t xml:space="preserve">                              (серия)                        (номер)                                                             (дата</w:t>
      </w:r>
      <w:r w:rsidRPr="008B6A60">
        <w:rPr>
          <w:sz w:val="26"/>
          <w:szCs w:val="26"/>
        </w:rPr>
        <w:t xml:space="preserve"> </w:t>
      </w:r>
      <w:r w:rsidRPr="008B6A60">
        <w:rPr>
          <w:sz w:val="26"/>
          <w:szCs w:val="26"/>
          <w:vertAlign w:val="superscript"/>
        </w:rPr>
        <w:t>выдачи)</w:t>
      </w:r>
    </w:p>
    <w:p w:rsidR="00D60BF7" w:rsidRPr="008B6A60" w:rsidRDefault="00D60BF7" w:rsidP="00571B89">
      <w:pPr>
        <w:ind w:firstLine="426"/>
        <w:jc w:val="both"/>
        <w:rPr>
          <w:sz w:val="26"/>
          <w:szCs w:val="26"/>
        </w:rPr>
      </w:pPr>
      <w:r>
        <w:rPr>
          <w:sz w:val="26"/>
          <w:szCs w:val="26"/>
        </w:rPr>
        <w:t>______________________</w:t>
      </w:r>
      <w:r w:rsidRPr="008B6A60">
        <w:rPr>
          <w:sz w:val="26"/>
          <w:szCs w:val="26"/>
        </w:rPr>
        <w:t>___________________________________________</w:t>
      </w:r>
    </w:p>
    <w:p w:rsidR="00D60BF7" w:rsidRPr="008B6A60" w:rsidRDefault="00D60BF7" w:rsidP="00571B89">
      <w:pPr>
        <w:ind w:firstLine="426"/>
        <w:jc w:val="both"/>
        <w:rPr>
          <w:sz w:val="26"/>
          <w:szCs w:val="26"/>
          <w:vertAlign w:val="superscript"/>
        </w:rPr>
      </w:pPr>
      <w:r w:rsidRPr="008B6A60">
        <w:rPr>
          <w:sz w:val="26"/>
          <w:szCs w:val="26"/>
          <w:vertAlign w:val="superscript"/>
        </w:rPr>
        <w:t xml:space="preserve">                                                                                  (кем </w:t>
      </w:r>
      <w:proofErr w:type="gramStart"/>
      <w:r w:rsidRPr="008B6A60">
        <w:rPr>
          <w:sz w:val="26"/>
          <w:szCs w:val="26"/>
          <w:vertAlign w:val="superscript"/>
        </w:rPr>
        <w:t>выдан</w:t>
      </w:r>
      <w:proofErr w:type="gramEnd"/>
      <w:r w:rsidRPr="008B6A60">
        <w:rPr>
          <w:sz w:val="26"/>
          <w:szCs w:val="26"/>
          <w:vertAlign w:val="superscript"/>
        </w:rPr>
        <w:t>)</w:t>
      </w:r>
    </w:p>
    <w:p w:rsidR="00D60BF7" w:rsidRPr="008B6A60" w:rsidRDefault="00D60BF7" w:rsidP="00571B89">
      <w:pPr>
        <w:ind w:firstLine="426"/>
        <w:jc w:val="both"/>
        <w:rPr>
          <w:sz w:val="26"/>
          <w:szCs w:val="26"/>
        </w:rPr>
      </w:pPr>
      <w:r w:rsidRPr="008B6A60">
        <w:rPr>
          <w:sz w:val="26"/>
          <w:szCs w:val="26"/>
        </w:rPr>
        <w:t xml:space="preserve">Даю согласие Администрации Тутаевского муниципального района (Ярославская обл., г. Тутаев, ул. </w:t>
      </w:r>
      <w:proofErr w:type="gramStart"/>
      <w:r w:rsidRPr="008B6A60">
        <w:rPr>
          <w:sz w:val="26"/>
          <w:szCs w:val="26"/>
        </w:rPr>
        <w:t>Романовская</w:t>
      </w:r>
      <w:proofErr w:type="gramEnd"/>
      <w:r w:rsidRPr="008B6A60">
        <w:rPr>
          <w:sz w:val="26"/>
          <w:szCs w:val="26"/>
        </w:rPr>
        <w:t xml:space="preserve">, д. 35) на обработку своих персональных данных (п.3 ст. 3 Федерального закона от 27 июля 2006г. № 152-ФЗ «О персональных данных») с целью участия в конкурсном отборе заявки общественного объединения ___________________________________________, </w:t>
      </w:r>
    </w:p>
    <w:p w:rsidR="00D60BF7" w:rsidRPr="008B6A60" w:rsidRDefault="00D60BF7" w:rsidP="00571B89">
      <w:pPr>
        <w:ind w:firstLine="426"/>
        <w:jc w:val="both"/>
        <w:rPr>
          <w:sz w:val="26"/>
          <w:szCs w:val="26"/>
          <w:vertAlign w:val="superscript"/>
        </w:rPr>
      </w:pPr>
      <w:r w:rsidRPr="008B6A60">
        <w:rPr>
          <w:sz w:val="26"/>
          <w:szCs w:val="26"/>
          <w:vertAlign w:val="superscript"/>
        </w:rPr>
        <w:t xml:space="preserve">                                                                                                                   (наименование СОНКО</w:t>
      </w:r>
      <w:r>
        <w:rPr>
          <w:sz w:val="26"/>
          <w:szCs w:val="26"/>
          <w:vertAlign w:val="superscript"/>
        </w:rPr>
        <w:t>)</w:t>
      </w:r>
    </w:p>
    <w:p w:rsidR="00D60BF7" w:rsidRPr="008B6A60" w:rsidRDefault="00D60BF7" w:rsidP="00571B89">
      <w:pPr>
        <w:ind w:firstLine="426"/>
        <w:jc w:val="both"/>
        <w:rPr>
          <w:sz w:val="26"/>
          <w:szCs w:val="26"/>
        </w:rPr>
      </w:pPr>
      <w:r w:rsidRPr="008B6A60">
        <w:rPr>
          <w:sz w:val="26"/>
          <w:szCs w:val="26"/>
        </w:rPr>
        <w:t>осуществляющего деятельность в сфере социальной адаптации, поддержки и защиты населения, на предоставление субсидий из бюджета Тутаевского муниципального района для осуществления уставной деятельности.</w:t>
      </w:r>
    </w:p>
    <w:p w:rsidR="00D60BF7" w:rsidRPr="008B6A60" w:rsidRDefault="00D60BF7" w:rsidP="00571B89">
      <w:pPr>
        <w:ind w:firstLine="426"/>
        <w:jc w:val="both"/>
        <w:rPr>
          <w:sz w:val="26"/>
          <w:szCs w:val="26"/>
        </w:rPr>
      </w:pPr>
      <w:r w:rsidRPr="008B6A60">
        <w:rPr>
          <w:sz w:val="26"/>
          <w:szCs w:val="26"/>
        </w:rPr>
        <w:t>Перечень персональных данных, на обработку которых дается согласие субъекта персональных данных:</w:t>
      </w:r>
    </w:p>
    <w:p w:rsidR="00D60BF7" w:rsidRPr="008B6A60" w:rsidRDefault="00D60BF7" w:rsidP="00571B89">
      <w:pPr>
        <w:ind w:firstLine="426"/>
        <w:jc w:val="both"/>
        <w:rPr>
          <w:sz w:val="26"/>
          <w:szCs w:val="26"/>
        </w:rPr>
      </w:pPr>
      <w:r w:rsidRPr="008B6A60">
        <w:rPr>
          <w:sz w:val="26"/>
          <w:szCs w:val="26"/>
        </w:rPr>
        <w:t>- ___________________________________________________;</w:t>
      </w:r>
    </w:p>
    <w:p w:rsidR="00D60BF7" w:rsidRPr="008B6A60" w:rsidRDefault="00D60BF7" w:rsidP="00571B89">
      <w:pPr>
        <w:ind w:firstLine="426"/>
        <w:jc w:val="both"/>
        <w:rPr>
          <w:sz w:val="26"/>
          <w:szCs w:val="26"/>
        </w:rPr>
      </w:pPr>
      <w:r w:rsidRPr="008B6A60">
        <w:rPr>
          <w:sz w:val="26"/>
          <w:szCs w:val="26"/>
        </w:rPr>
        <w:t>- ___________________________________________________;</w:t>
      </w:r>
    </w:p>
    <w:p w:rsidR="00D60BF7" w:rsidRPr="008B6A60" w:rsidRDefault="00D60BF7" w:rsidP="00571B89">
      <w:pPr>
        <w:ind w:firstLine="426"/>
        <w:jc w:val="both"/>
        <w:rPr>
          <w:sz w:val="26"/>
          <w:szCs w:val="26"/>
        </w:rPr>
      </w:pPr>
      <w:r w:rsidRPr="008B6A60">
        <w:rPr>
          <w:sz w:val="26"/>
          <w:szCs w:val="26"/>
        </w:rPr>
        <w:t xml:space="preserve">- ___________________________________________________; </w:t>
      </w:r>
    </w:p>
    <w:p w:rsidR="00D60BF7" w:rsidRPr="008B6A60" w:rsidRDefault="00D60BF7" w:rsidP="00571B89">
      <w:pPr>
        <w:ind w:firstLine="426"/>
        <w:jc w:val="both"/>
        <w:rPr>
          <w:sz w:val="26"/>
          <w:szCs w:val="26"/>
        </w:rPr>
      </w:pPr>
      <w:r w:rsidRPr="008B6A60">
        <w:rPr>
          <w:sz w:val="26"/>
          <w:szCs w:val="26"/>
        </w:rPr>
        <w:t>…,</w:t>
      </w:r>
    </w:p>
    <w:p w:rsidR="00D60BF7" w:rsidRPr="008B6A60" w:rsidRDefault="00D60BF7" w:rsidP="00571B89">
      <w:pPr>
        <w:ind w:firstLine="426"/>
        <w:jc w:val="both"/>
        <w:rPr>
          <w:sz w:val="26"/>
          <w:szCs w:val="26"/>
        </w:rPr>
      </w:pPr>
      <w:r w:rsidRPr="008B6A60">
        <w:rPr>
          <w:sz w:val="26"/>
          <w:szCs w:val="26"/>
        </w:rPr>
        <w:t>- а также данные, содержащиеся в настоящем письменном согласии.</w:t>
      </w:r>
    </w:p>
    <w:p w:rsidR="00D60BF7" w:rsidRPr="008B6A60" w:rsidRDefault="00D60BF7" w:rsidP="00571B89">
      <w:pPr>
        <w:ind w:firstLine="426"/>
        <w:jc w:val="both"/>
        <w:rPr>
          <w:sz w:val="26"/>
          <w:szCs w:val="26"/>
        </w:rPr>
      </w:pPr>
    </w:p>
    <w:p w:rsidR="00D60BF7" w:rsidRPr="008B6A60" w:rsidRDefault="00D60BF7" w:rsidP="00571B89">
      <w:pPr>
        <w:ind w:firstLine="426"/>
        <w:jc w:val="both"/>
        <w:rPr>
          <w:sz w:val="26"/>
          <w:szCs w:val="26"/>
        </w:rPr>
      </w:pPr>
      <w:r w:rsidRPr="008B6A60">
        <w:rPr>
          <w:sz w:val="26"/>
          <w:szCs w:val="26"/>
        </w:rPr>
        <w:t>Перечень действий с персональными данными, на совершение которых дается согласие; описание способов обработки персональных данных:</w:t>
      </w:r>
    </w:p>
    <w:p w:rsidR="00D60BF7" w:rsidRPr="008B6A60" w:rsidRDefault="00D60BF7" w:rsidP="00571B89">
      <w:pPr>
        <w:ind w:firstLine="426"/>
        <w:jc w:val="both"/>
        <w:rPr>
          <w:sz w:val="26"/>
          <w:szCs w:val="26"/>
        </w:rPr>
      </w:pPr>
      <w:r w:rsidRPr="008B6A60">
        <w:rPr>
          <w:sz w:val="26"/>
          <w:szCs w:val="26"/>
        </w:rPr>
        <w:t>- рассмотрение документов субъекта персональных данных конкурсной комиссией при подготовке и проведении конкурсного отбора заявок общественных объединений, осуществляющих деятельность в сфере социальной адаптации, поддержки и защиты населения, на предоставление субсидий из бюджета Тутаевского муниципального района для осуществления уставной деятельности.</w:t>
      </w:r>
    </w:p>
    <w:p w:rsidR="00D60BF7" w:rsidRPr="008B6A60" w:rsidRDefault="00D60BF7" w:rsidP="00571B89">
      <w:pPr>
        <w:ind w:firstLine="426"/>
        <w:jc w:val="both"/>
        <w:rPr>
          <w:sz w:val="26"/>
          <w:szCs w:val="26"/>
        </w:rPr>
      </w:pPr>
      <w:r w:rsidRPr="008B6A60">
        <w:rPr>
          <w:sz w:val="26"/>
          <w:szCs w:val="26"/>
        </w:rPr>
        <w:t xml:space="preserve">Срок, в течение которого действует согласие, порядок его отзыва: </w:t>
      </w:r>
    </w:p>
    <w:p w:rsidR="00D60BF7" w:rsidRPr="008B6A60" w:rsidRDefault="00D60BF7" w:rsidP="00571B89">
      <w:pPr>
        <w:ind w:firstLine="426"/>
        <w:jc w:val="both"/>
        <w:rPr>
          <w:sz w:val="26"/>
          <w:szCs w:val="26"/>
        </w:rPr>
      </w:pPr>
      <w:r w:rsidRPr="008B6A60">
        <w:rPr>
          <w:sz w:val="26"/>
          <w:szCs w:val="26"/>
        </w:rPr>
        <w:t>- на время подготовки и проведения конкурсного отбора, а также в течение трех лет после проведения конкурсного отбора, с последующей передачей на постоянное хранение в архив.</w:t>
      </w:r>
    </w:p>
    <w:p w:rsidR="00D60BF7" w:rsidRPr="008B6A60" w:rsidRDefault="00D60BF7" w:rsidP="00571B89">
      <w:pPr>
        <w:ind w:firstLine="426"/>
        <w:jc w:val="both"/>
        <w:rPr>
          <w:sz w:val="26"/>
          <w:szCs w:val="26"/>
        </w:rPr>
      </w:pPr>
      <w:r w:rsidRPr="008B6A60">
        <w:rPr>
          <w:sz w:val="26"/>
          <w:szCs w:val="26"/>
        </w:rPr>
        <w:t>Субъект персональных данных вправе отозвать согласие в любое время путем подачи письменного заявления в Администрацию Тутаевского муниципального района.</w:t>
      </w:r>
    </w:p>
    <w:p w:rsidR="00D60BF7" w:rsidRDefault="00D60BF7" w:rsidP="00571B89">
      <w:pPr>
        <w:ind w:left="540" w:firstLine="426"/>
        <w:rPr>
          <w:sz w:val="26"/>
          <w:szCs w:val="26"/>
        </w:rPr>
      </w:pPr>
    </w:p>
    <w:p w:rsidR="00D60BF7" w:rsidRDefault="00D60BF7" w:rsidP="00571B89">
      <w:pPr>
        <w:ind w:left="540" w:firstLine="426"/>
      </w:pPr>
      <w:r w:rsidRPr="008B6A60">
        <w:rPr>
          <w:sz w:val="26"/>
          <w:szCs w:val="26"/>
        </w:rPr>
        <w:t xml:space="preserve">Подпись субъекта персональных данных и дата  </w:t>
      </w:r>
      <w:r>
        <w:rPr>
          <w:sz w:val="26"/>
          <w:szCs w:val="26"/>
        </w:rPr>
        <w:t>____________</w:t>
      </w:r>
      <w:r w:rsidRPr="008B6A60">
        <w:rPr>
          <w:sz w:val="26"/>
          <w:szCs w:val="26"/>
        </w:rPr>
        <w:t>_______</w:t>
      </w:r>
    </w:p>
    <w:p w:rsidR="00D60BF7" w:rsidRDefault="00D60BF7" w:rsidP="00571B89">
      <w:pPr>
        <w:jc w:val="right"/>
        <w:rPr>
          <w:sz w:val="28"/>
          <w:szCs w:val="28"/>
        </w:rPr>
        <w:sectPr w:rsidR="00D60BF7" w:rsidSect="00D60BF7">
          <w:pgSz w:w="11906" w:h="16838"/>
          <w:pgMar w:top="709" w:right="1276" w:bottom="1134" w:left="1701" w:header="708" w:footer="708" w:gutter="0"/>
          <w:cols w:space="708"/>
          <w:docGrid w:linePitch="360"/>
        </w:sectPr>
      </w:pPr>
    </w:p>
    <w:p w:rsidR="00D60BF7" w:rsidRPr="004A39E5" w:rsidRDefault="00D60BF7" w:rsidP="00571B89">
      <w:pPr>
        <w:ind w:left="540" w:firstLine="426"/>
        <w:jc w:val="right"/>
      </w:pPr>
      <w:r w:rsidRPr="004A39E5">
        <w:lastRenderedPageBreak/>
        <w:t>Форма №5</w:t>
      </w:r>
    </w:p>
    <w:p w:rsidR="00D60BF7" w:rsidRPr="004A39E5" w:rsidRDefault="00D60BF7" w:rsidP="00571B89">
      <w:pPr>
        <w:ind w:left="540" w:firstLine="426"/>
        <w:jc w:val="right"/>
      </w:pPr>
      <w:r w:rsidRPr="004A39E5">
        <w:t>Приложение к Порядку</w:t>
      </w:r>
    </w:p>
    <w:p w:rsidR="00D60BF7" w:rsidRPr="00EB611E" w:rsidRDefault="00D60BF7" w:rsidP="00571B89">
      <w:pPr>
        <w:ind w:left="540" w:firstLine="426"/>
        <w:jc w:val="right"/>
        <w:rPr>
          <w:sz w:val="28"/>
          <w:szCs w:val="28"/>
        </w:rPr>
      </w:pPr>
    </w:p>
    <w:p w:rsidR="00D60BF7" w:rsidRPr="00EB611E" w:rsidRDefault="00D60BF7" w:rsidP="00571B89">
      <w:pPr>
        <w:jc w:val="center"/>
        <w:rPr>
          <w:sz w:val="28"/>
          <w:szCs w:val="28"/>
        </w:rPr>
      </w:pPr>
    </w:p>
    <w:p w:rsidR="00D60BF7" w:rsidRPr="00EB611E" w:rsidRDefault="00D60BF7" w:rsidP="00571B89">
      <w:pPr>
        <w:jc w:val="center"/>
        <w:rPr>
          <w:sz w:val="28"/>
          <w:szCs w:val="28"/>
        </w:rPr>
      </w:pPr>
    </w:p>
    <w:p w:rsidR="00D60BF7" w:rsidRPr="00EB611E" w:rsidRDefault="00D60BF7" w:rsidP="00571B89">
      <w:pPr>
        <w:jc w:val="center"/>
        <w:rPr>
          <w:sz w:val="28"/>
          <w:szCs w:val="28"/>
        </w:rPr>
      </w:pPr>
      <w:r w:rsidRPr="00EB611E">
        <w:rPr>
          <w:sz w:val="28"/>
          <w:szCs w:val="28"/>
        </w:rPr>
        <w:t>УВЕДОМЛЕНИЕ</w:t>
      </w:r>
      <w:r w:rsidR="001C4791">
        <w:rPr>
          <w:rStyle w:val="af0"/>
          <w:sz w:val="28"/>
          <w:szCs w:val="28"/>
        </w:rPr>
        <w:footnoteReference w:id="4"/>
      </w:r>
    </w:p>
    <w:p w:rsidR="00D60BF7" w:rsidRPr="00EB611E" w:rsidRDefault="00D60BF7" w:rsidP="00571B89">
      <w:pPr>
        <w:jc w:val="center"/>
        <w:rPr>
          <w:sz w:val="28"/>
          <w:szCs w:val="28"/>
        </w:rPr>
      </w:pPr>
    </w:p>
    <w:p w:rsidR="00D60BF7" w:rsidRPr="00EB611E" w:rsidRDefault="00D60BF7" w:rsidP="00571B89">
      <w:pPr>
        <w:pStyle w:val="unformattext"/>
        <w:shd w:val="clear" w:color="auto" w:fill="FFFFFF"/>
        <w:spacing w:before="0" w:beforeAutospacing="0" w:after="0" w:afterAutospacing="0"/>
        <w:jc w:val="center"/>
        <w:textAlignment w:val="baseline"/>
        <w:rPr>
          <w:spacing w:val="2"/>
          <w:sz w:val="28"/>
          <w:szCs w:val="28"/>
        </w:rPr>
      </w:pPr>
      <w:r w:rsidRPr="00EB611E">
        <w:rPr>
          <w:spacing w:val="2"/>
          <w:sz w:val="28"/>
          <w:szCs w:val="28"/>
        </w:rPr>
        <w:t>Настоящим подтверждаем, что в отношении</w:t>
      </w:r>
    </w:p>
    <w:p w:rsidR="00D60BF7" w:rsidRPr="00EB611E" w:rsidRDefault="00D60BF7" w:rsidP="00571B89">
      <w:pPr>
        <w:pStyle w:val="unformattext"/>
        <w:shd w:val="clear" w:color="auto" w:fill="FFFFFF"/>
        <w:spacing w:before="0" w:beforeAutospacing="0" w:after="0" w:afterAutospacing="0"/>
        <w:jc w:val="center"/>
        <w:textAlignment w:val="baseline"/>
        <w:rPr>
          <w:spacing w:val="2"/>
          <w:sz w:val="28"/>
          <w:szCs w:val="28"/>
        </w:rPr>
      </w:pPr>
      <w:r w:rsidRPr="00EB611E">
        <w:rPr>
          <w:spacing w:val="2"/>
          <w:sz w:val="28"/>
          <w:szCs w:val="28"/>
        </w:rPr>
        <w:t>_____________________________________________________________</w:t>
      </w:r>
    </w:p>
    <w:p w:rsidR="00D60BF7" w:rsidRPr="00EB611E" w:rsidRDefault="00D60BF7" w:rsidP="00571B89">
      <w:pPr>
        <w:pStyle w:val="unformattext"/>
        <w:shd w:val="clear" w:color="auto" w:fill="FFFFFF"/>
        <w:spacing w:before="0" w:beforeAutospacing="0" w:after="0" w:afterAutospacing="0"/>
        <w:jc w:val="center"/>
        <w:textAlignment w:val="baseline"/>
        <w:rPr>
          <w:spacing w:val="2"/>
          <w:sz w:val="28"/>
          <w:szCs w:val="28"/>
        </w:rPr>
      </w:pPr>
      <w:r w:rsidRPr="00EB611E">
        <w:rPr>
          <w:spacing w:val="2"/>
          <w:sz w:val="28"/>
          <w:szCs w:val="28"/>
        </w:rPr>
        <w:t>(наименование СОНКО)</w:t>
      </w:r>
    </w:p>
    <w:p w:rsidR="00EB611E" w:rsidRDefault="00D60BF7" w:rsidP="00571B89">
      <w:pPr>
        <w:pStyle w:val="unformattext"/>
        <w:shd w:val="clear" w:color="auto" w:fill="FFFFFF"/>
        <w:spacing w:before="0" w:beforeAutospacing="0" w:after="0" w:afterAutospacing="0"/>
        <w:jc w:val="both"/>
        <w:textAlignment w:val="baseline"/>
      </w:pPr>
      <w:r w:rsidRPr="00EB611E">
        <w:rPr>
          <w:spacing w:val="2"/>
          <w:sz w:val="28"/>
          <w:szCs w:val="28"/>
        </w:rPr>
        <w:t>не введена процедура реорганизации, ликвидации, банкротства, приостановления деятельности в порядке, установленном законодательством Российской Федерации.</w:t>
      </w:r>
      <w:r w:rsidR="00EB611E" w:rsidRPr="00EB611E">
        <w:t xml:space="preserve"> </w:t>
      </w:r>
    </w:p>
    <w:p w:rsidR="00D60BF7" w:rsidRPr="00EB611E" w:rsidRDefault="00EB611E" w:rsidP="00571B89">
      <w:pPr>
        <w:pStyle w:val="unformattext"/>
        <w:shd w:val="clear" w:color="auto" w:fill="FFFFFF"/>
        <w:spacing w:before="0" w:beforeAutospacing="0" w:after="0" w:afterAutospacing="0"/>
        <w:ind w:firstLine="567"/>
        <w:jc w:val="both"/>
        <w:textAlignment w:val="baseline"/>
        <w:rPr>
          <w:spacing w:val="2"/>
          <w:sz w:val="28"/>
          <w:szCs w:val="28"/>
        </w:rPr>
      </w:pPr>
      <w:proofErr w:type="gramStart"/>
      <w:r>
        <w:rPr>
          <w:spacing w:val="2"/>
          <w:sz w:val="28"/>
          <w:szCs w:val="28"/>
        </w:rPr>
        <w:t>Д</w:t>
      </w:r>
      <w:r w:rsidRPr="00EB611E">
        <w:rPr>
          <w:spacing w:val="2"/>
          <w:sz w:val="28"/>
          <w:szCs w:val="28"/>
        </w:rPr>
        <w:t>еятельность СОНКО не приостановлена в порядке, предусмотренном законодательством Российской Федерации, СОНКО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не имеет просроченной задолженности по возврату в бюджет Тутаевского муниципального района субсидий, иной просроченной задолженности перед бюджетом Тутаевского муниципального района</w:t>
      </w:r>
      <w:proofErr w:type="gramEnd"/>
    </w:p>
    <w:p w:rsidR="00D60BF7" w:rsidRPr="00EB611E" w:rsidRDefault="00D60BF7" w:rsidP="00571B89">
      <w:pPr>
        <w:pStyle w:val="unformattext"/>
        <w:shd w:val="clear" w:color="auto" w:fill="FFFFFF"/>
        <w:spacing w:before="0" w:beforeAutospacing="0" w:after="0" w:afterAutospacing="0"/>
        <w:jc w:val="center"/>
        <w:textAlignment w:val="baseline"/>
        <w:rPr>
          <w:spacing w:val="2"/>
          <w:sz w:val="28"/>
          <w:szCs w:val="28"/>
        </w:rPr>
      </w:pPr>
    </w:p>
    <w:p w:rsidR="00D60BF7" w:rsidRPr="00EB611E" w:rsidRDefault="00D60BF7" w:rsidP="00571B89">
      <w:pPr>
        <w:pStyle w:val="unformattext"/>
        <w:shd w:val="clear" w:color="auto" w:fill="FFFFFF"/>
        <w:spacing w:before="0" w:beforeAutospacing="0" w:after="0" w:afterAutospacing="0"/>
        <w:jc w:val="center"/>
        <w:textAlignment w:val="baseline"/>
        <w:rPr>
          <w:spacing w:val="2"/>
          <w:sz w:val="28"/>
          <w:szCs w:val="28"/>
        </w:rPr>
      </w:pPr>
    </w:p>
    <w:p w:rsidR="00D60BF7" w:rsidRPr="00EB611E" w:rsidRDefault="00D60BF7" w:rsidP="00571B89">
      <w:pPr>
        <w:pStyle w:val="unformattext"/>
        <w:shd w:val="clear" w:color="auto" w:fill="FFFFFF"/>
        <w:spacing w:before="0" w:beforeAutospacing="0" w:after="0" w:afterAutospacing="0"/>
        <w:jc w:val="center"/>
        <w:textAlignment w:val="baseline"/>
        <w:rPr>
          <w:spacing w:val="2"/>
          <w:sz w:val="28"/>
          <w:szCs w:val="28"/>
        </w:rPr>
      </w:pPr>
    </w:p>
    <w:p w:rsidR="00D60BF7" w:rsidRPr="00EB611E" w:rsidRDefault="00D60BF7" w:rsidP="00571B89">
      <w:pPr>
        <w:pStyle w:val="unformattext"/>
        <w:shd w:val="clear" w:color="auto" w:fill="FFFFFF"/>
        <w:spacing w:before="0" w:beforeAutospacing="0" w:after="0" w:afterAutospacing="0"/>
        <w:jc w:val="both"/>
        <w:textAlignment w:val="baseline"/>
        <w:rPr>
          <w:spacing w:val="2"/>
          <w:sz w:val="28"/>
          <w:szCs w:val="28"/>
        </w:rPr>
      </w:pPr>
      <w:r w:rsidRPr="00EB611E">
        <w:rPr>
          <w:spacing w:val="2"/>
          <w:sz w:val="28"/>
          <w:szCs w:val="28"/>
        </w:rPr>
        <w:t>________________________</w:t>
      </w:r>
    </w:p>
    <w:p w:rsidR="00D60BF7" w:rsidRPr="00EB611E" w:rsidRDefault="00D60BF7" w:rsidP="00571B89">
      <w:pPr>
        <w:pStyle w:val="unformattext"/>
        <w:shd w:val="clear" w:color="auto" w:fill="FFFFFF"/>
        <w:spacing w:before="0" w:beforeAutospacing="0" w:after="0" w:afterAutospacing="0"/>
        <w:jc w:val="both"/>
        <w:textAlignment w:val="baseline"/>
        <w:rPr>
          <w:spacing w:val="2"/>
          <w:sz w:val="28"/>
          <w:szCs w:val="28"/>
        </w:rPr>
      </w:pPr>
      <w:r w:rsidRPr="00EB611E">
        <w:rPr>
          <w:spacing w:val="2"/>
          <w:sz w:val="28"/>
          <w:szCs w:val="28"/>
        </w:rPr>
        <w:t>________________________    __________________   _________________</w:t>
      </w:r>
    </w:p>
    <w:p w:rsidR="00D60BF7" w:rsidRPr="00EB611E" w:rsidRDefault="00D60BF7" w:rsidP="00571B89">
      <w:pPr>
        <w:pStyle w:val="unformattext"/>
        <w:shd w:val="clear" w:color="auto" w:fill="FFFFFF"/>
        <w:spacing w:before="0" w:beforeAutospacing="0" w:after="0" w:afterAutospacing="0"/>
        <w:jc w:val="both"/>
        <w:textAlignment w:val="baseline"/>
        <w:rPr>
          <w:spacing w:val="2"/>
          <w:sz w:val="28"/>
          <w:szCs w:val="28"/>
        </w:rPr>
      </w:pPr>
      <w:r w:rsidRPr="00EB611E">
        <w:rPr>
          <w:spacing w:val="2"/>
          <w:sz w:val="28"/>
          <w:szCs w:val="28"/>
        </w:rPr>
        <w:t>(должность)              </w:t>
      </w:r>
      <w:r w:rsidRPr="00EB611E">
        <w:rPr>
          <w:spacing w:val="2"/>
          <w:sz w:val="28"/>
          <w:szCs w:val="28"/>
        </w:rPr>
        <w:tab/>
      </w:r>
      <w:r w:rsidRPr="00EB611E">
        <w:rPr>
          <w:spacing w:val="2"/>
          <w:sz w:val="28"/>
          <w:szCs w:val="28"/>
        </w:rPr>
        <w:tab/>
      </w:r>
      <w:r w:rsidRPr="00EB611E">
        <w:rPr>
          <w:spacing w:val="2"/>
          <w:sz w:val="28"/>
          <w:szCs w:val="28"/>
        </w:rPr>
        <w:tab/>
        <w:t>(подпись)                  (Ф.И.О.)</w:t>
      </w:r>
    </w:p>
    <w:p w:rsidR="00D60BF7" w:rsidRPr="00EB611E" w:rsidRDefault="00D60BF7" w:rsidP="00571B89">
      <w:pPr>
        <w:pStyle w:val="unformattext"/>
        <w:shd w:val="clear" w:color="auto" w:fill="FFFFFF"/>
        <w:spacing w:before="0" w:beforeAutospacing="0" w:after="0" w:afterAutospacing="0"/>
        <w:jc w:val="both"/>
        <w:textAlignment w:val="baseline"/>
        <w:rPr>
          <w:spacing w:val="2"/>
          <w:sz w:val="28"/>
          <w:szCs w:val="28"/>
        </w:rPr>
      </w:pPr>
      <w:r w:rsidRPr="00EB611E">
        <w:rPr>
          <w:spacing w:val="2"/>
          <w:sz w:val="28"/>
          <w:szCs w:val="28"/>
        </w:rPr>
        <w:br/>
        <w:t>_____________________        МП</w:t>
      </w:r>
    </w:p>
    <w:p w:rsidR="00D60BF7" w:rsidRPr="00EB611E" w:rsidRDefault="00D60BF7" w:rsidP="00571B89">
      <w:pPr>
        <w:pStyle w:val="unformattext"/>
        <w:shd w:val="clear" w:color="auto" w:fill="FFFFFF"/>
        <w:spacing w:before="0" w:beforeAutospacing="0" w:after="0" w:afterAutospacing="0"/>
        <w:jc w:val="both"/>
        <w:textAlignment w:val="baseline"/>
        <w:rPr>
          <w:spacing w:val="2"/>
          <w:sz w:val="28"/>
          <w:szCs w:val="28"/>
        </w:rPr>
      </w:pPr>
      <w:r w:rsidRPr="00EB611E">
        <w:rPr>
          <w:spacing w:val="2"/>
          <w:sz w:val="28"/>
          <w:szCs w:val="28"/>
        </w:rPr>
        <w:t>(дата)</w:t>
      </w:r>
    </w:p>
    <w:p w:rsidR="00D60BF7" w:rsidRPr="00EB611E" w:rsidRDefault="00D60BF7" w:rsidP="00571B89">
      <w:pPr>
        <w:jc w:val="center"/>
        <w:rPr>
          <w:sz w:val="28"/>
          <w:szCs w:val="28"/>
        </w:rPr>
      </w:pPr>
    </w:p>
    <w:p w:rsidR="00D60BF7" w:rsidRDefault="00D60BF7" w:rsidP="00571B89">
      <w:pPr>
        <w:jc w:val="center"/>
        <w:rPr>
          <w:sz w:val="28"/>
          <w:szCs w:val="28"/>
        </w:rPr>
      </w:pPr>
    </w:p>
    <w:p w:rsidR="00D60BF7" w:rsidRDefault="00D60BF7" w:rsidP="00571B89">
      <w:pPr>
        <w:jc w:val="right"/>
        <w:rPr>
          <w:sz w:val="28"/>
          <w:szCs w:val="28"/>
        </w:rPr>
        <w:sectPr w:rsidR="00D60BF7" w:rsidSect="00D60BF7">
          <w:pgSz w:w="11906" w:h="16838"/>
          <w:pgMar w:top="1134" w:right="1276" w:bottom="1134" w:left="1701" w:header="708" w:footer="708" w:gutter="0"/>
          <w:cols w:space="708"/>
          <w:docGrid w:linePitch="360"/>
        </w:sectPr>
      </w:pPr>
    </w:p>
    <w:p w:rsidR="00D60BF7" w:rsidRPr="004A39E5" w:rsidRDefault="00D60BF7" w:rsidP="00571B89">
      <w:pPr>
        <w:jc w:val="right"/>
      </w:pPr>
      <w:r w:rsidRPr="004A39E5">
        <w:lastRenderedPageBreak/>
        <w:t>Форма №6</w:t>
      </w:r>
    </w:p>
    <w:p w:rsidR="00D60BF7" w:rsidRPr="006A3445" w:rsidRDefault="00D60BF7" w:rsidP="00571B89">
      <w:pPr>
        <w:jc w:val="right"/>
        <w:rPr>
          <w:sz w:val="26"/>
          <w:szCs w:val="26"/>
        </w:rPr>
      </w:pPr>
    </w:p>
    <w:p w:rsidR="00D60BF7" w:rsidRPr="00CC5BD9" w:rsidRDefault="00D60BF7" w:rsidP="00571B89">
      <w:pPr>
        <w:jc w:val="center"/>
        <w:rPr>
          <w:sz w:val="26"/>
          <w:szCs w:val="26"/>
        </w:rPr>
      </w:pPr>
      <w:r w:rsidRPr="00CC5BD9">
        <w:rPr>
          <w:sz w:val="26"/>
          <w:szCs w:val="26"/>
        </w:rPr>
        <w:t>Администрация Тутаевского муниципального района</w:t>
      </w:r>
    </w:p>
    <w:p w:rsidR="00D60BF7" w:rsidRPr="00CC5BD9" w:rsidRDefault="00D60BF7" w:rsidP="00571B89">
      <w:pPr>
        <w:jc w:val="center"/>
        <w:rPr>
          <w:sz w:val="26"/>
          <w:szCs w:val="26"/>
        </w:rPr>
      </w:pPr>
      <w:r w:rsidRPr="00CC5BD9">
        <w:rPr>
          <w:sz w:val="26"/>
          <w:szCs w:val="26"/>
        </w:rPr>
        <w:t>Ярославской области</w:t>
      </w:r>
    </w:p>
    <w:p w:rsidR="00D60BF7" w:rsidRDefault="00D60BF7" w:rsidP="00571B89">
      <w:pPr>
        <w:jc w:val="center"/>
        <w:rPr>
          <w:spacing w:val="60"/>
          <w:sz w:val="36"/>
          <w:szCs w:val="36"/>
        </w:rPr>
      </w:pPr>
    </w:p>
    <w:p w:rsidR="00D60BF7" w:rsidRPr="00CC5BD9" w:rsidRDefault="00D60BF7" w:rsidP="00571B89">
      <w:pPr>
        <w:jc w:val="center"/>
        <w:rPr>
          <w:spacing w:val="60"/>
          <w:sz w:val="36"/>
          <w:szCs w:val="36"/>
        </w:rPr>
      </w:pPr>
      <w:r>
        <w:rPr>
          <w:spacing w:val="60"/>
          <w:sz w:val="36"/>
          <w:szCs w:val="36"/>
        </w:rPr>
        <w:t>ЖУРНАЛ</w:t>
      </w:r>
    </w:p>
    <w:p w:rsidR="00D60BF7" w:rsidRDefault="00D60BF7" w:rsidP="00571B89">
      <w:pPr>
        <w:jc w:val="center"/>
        <w:rPr>
          <w:sz w:val="26"/>
          <w:szCs w:val="26"/>
        </w:rPr>
      </w:pPr>
      <w:r>
        <w:rPr>
          <w:sz w:val="26"/>
          <w:szCs w:val="26"/>
        </w:rPr>
        <w:t xml:space="preserve">приема и </w:t>
      </w:r>
      <w:r w:rsidRPr="00CC5BD9">
        <w:rPr>
          <w:sz w:val="26"/>
          <w:szCs w:val="26"/>
        </w:rPr>
        <w:t>регистрации заявок,</w:t>
      </w:r>
      <w:r>
        <w:rPr>
          <w:sz w:val="26"/>
          <w:szCs w:val="26"/>
        </w:rPr>
        <w:t xml:space="preserve"> </w:t>
      </w:r>
      <w:r w:rsidRPr="00CC5BD9">
        <w:rPr>
          <w:sz w:val="26"/>
          <w:szCs w:val="26"/>
        </w:rPr>
        <w:t>поступивших на конкурс</w:t>
      </w:r>
      <w:r>
        <w:rPr>
          <w:sz w:val="26"/>
          <w:szCs w:val="26"/>
        </w:rPr>
        <w:t xml:space="preserve">ный отбор проектов СОНКО </w:t>
      </w:r>
      <w:r>
        <w:rPr>
          <w:sz w:val="26"/>
          <w:szCs w:val="26"/>
        </w:rPr>
        <w:br/>
        <w:t>для</w:t>
      </w:r>
      <w:r w:rsidRPr="00CC5BD9">
        <w:rPr>
          <w:sz w:val="26"/>
          <w:szCs w:val="26"/>
        </w:rPr>
        <w:t xml:space="preserve"> предоставлени</w:t>
      </w:r>
      <w:r>
        <w:rPr>
          <w:sz w:val="26"/>
          <w:szCs w:val="26"/>
        </w:rPr>
        <w:t xml:space="preserve">я </w:t>
      </w:r>
      <w:r w:rsidRPr="00CC5BD9">
        <w:rPr>
          <w:sz w:val="26"/>
          <w:szCs w:val="26"/>
        </w:rPr>
        <w:t xml:space="preserve">субсидий из бюджета ТМР в период </w:t>
      </w:r>
      <w:r>
        <w:rPr>
          <w:sz w:val="26"/>
          <w:szCs w:val="26"/>
        </w:rPr>
        <w:t>____________________________ 20__г.</w:t>
      </w:r>
    </w:p>
    <w:p w:rsidR="00D60BF7" w:rsidRDefault="00D60BF7" w:rsidP="00571B89">
      <w:pPr>
        <w:jc w:val="center"/>
        <w:rPr>
          <w:sz w:val="26"/>
          <w:szCs w:val="26"/>
        </w:rPr>
      </w:pPr>
      <w:r>
        <w:rPr>
          <w:sz w:val="26"/>
          <w:szCs w:val="26"/>
        </w:rPr>
        <w:t xml:space="preserve">                                                                                      (сроки приема заявок)</w:t>
      </w:r>
    </w:p>
    <w:p w:rsidR="00D60BF7" w:rsidRDefault="00D60BF7" w:rsidP="00571B89">
      <w:pPr>
        <w:jc w:val="center"/>
        <w:rPr>
          <w:sz w:val="26"/>
          <w:szCs w:val="26"/>
        </w:rPr>
      </w:pPr>
    </w:p>
    <w:tbl>
      <w:tblPr>
        <w:tblStyle w:val="ab"/>
        <w:tblW w:w="5000" w:type="pct"/>
        <w:tblLook w:val="04A0" w:firstRow="1" w:lastRow="0" w:firstColumn="1" w:lastColumn="0" w:noHBand="0" w:noVBand="1"/>
      </w:tblPr>
      <w:tblGrid>
        <w:gridCol w:w="872"/>
        <w:gridCol w:w="3441"/>
        <w:gridCol w:w="4442"/>
        <w:gridCol w:w="2268"/>
        <w:gridCol w:w="2126"/>
        <w:gridCol w:w="2062"/>
      </w:tblGrid>
      <w:tr w:rsidR="00D60BF7" w:rsidTr="00D60BF7">
        <w:trPr>
          <w:tblHeader/>
        </w:trPr>
        <w:tc>
          <w:tcPr>
            <w:tcW w:w="872" w:type="dxa"/>
          </w:tcPr>
          <w:p w:rsidR="00D60BF7" w:rsidRDefault="00D60BF7" w:rsidP="00571B89">
            <w:pPr>
              <w:jc w:val="center"/>
              <w:rPr>
                <w:sz w:val="26"/>
                <w:szCs w:val="26"/>
              </w:rPr>
            </w:pPr>
            <w:r>
              <w:rPr>
                <w:sz w:val="26"/>
                <w:szCs w:val="26"/>
              </w:rPr>
              <w:t xml:space="preserve">№ </w:t>
            </w:r>
            <w:proofErr w:type="gramStart"/>
            <w:r>
              <w:rPr>
                <w:sz w:val="26"/>
                <w:szCs w:val="26"/>
              </w:rPr>
              <w:t>п</w:t>
            </w:r>
            <w:proofErr w:type="gramEnd"/>
            <w:r>
              <w:rPr>
                <w:sz w:val="26"/>
                <w:szCs w:val="26"/>
              </w:rPr>
              <w:t>/п</w:t>
            </w:r>
          </w:p>
        </w:tc>
        <w:tc>
          <w:tcPr>
            <w:tcW w:w="3441" w:type="dxa"/>
          </w:tcPr>
          <w:p w:rsidR="00D60BF7" w:rsidRDefault="00D60BF7" w:rsidP="00571B89">
            <w:pPr>
              <w:jc w:val="center"/>
              <w:rPr>
                <w:sz w:val="26"/>
                <w:szCs w:val="26"/>
              </w:rPr>
            </w:pPr>
            <w:r>
              <w:rPr>
                <w:sz w:val="26"/>
                <w:szCs w:val="26"/>
              </w:rPr>
              <w:t>Наименование СОНКО</w:t>
            </w:r>
          </w:p>
        </w:tc>
        <w:tc>
          <w:tcPr>
            <w:tcW w:w="4442" w:type="dxa"/>
          </w:tcPr>
          <w:p w:rsidR="00D60BF7" w:rsidRDefault="00D60BF7" w:rsidP="00571B89">
            <w:pPr>
              <w:jc w:val="center"/>
              <w:rPr>
                <w:sz w:val="26"/>
                <w:szCs w:val="26"/>
              </w:rPr>
            </w:pPr>
            <w:r>
              <w:rPr>
                <w:sz w:val="26"/>
                <w:szCs w:val="26"/>
              </w:rPr>
              <w:t>Название проекта; конкурсного направления</w:t>
            </w:r>
          </w:p>
        </w:tc>
        <w:tc>
          <w:tcPr>
            <w:tcW w:w="2268" w:type="dxa"/>
          </w:tcPr>
          <w:p w:rsidR="00D60BF7" w:rsidRDefault="00D60BF7" w:rsidP="00571B89">
            <w:pPr>
              <w:jc w:val="center"/>
              <w:rPr>
                <w:sz w:val="26"/>
                <w:szCs w:val="26"/>
              </w:rPr>
            </w:pPr>
            <w:r>
              <w:rPr>
                <w:sz w:val="26"/>
                <w:szCs w:val="26"/>
              </w:rPr>
              <w:t>Дата и время поступления заявки</w:t>
            </w:r>
          </w:p>
        </w:tc>
        <w:tc>
          <w:tcPr>
            <w:tcW w:w="2126" w:type="dxa"/>
          </w:tcPr>
          <w:p w:rsidR="00D60BF7" w:rsidRDefault="00D60BF7" w:rsidP="00571B89">
            <w:pPr>
              <w:jc w:val="center"/>
              <w:rPr>
                <w:sz w:val="26"/>
                <w:szCs w:val="26"/>
              </w:rPr>
            </w:pPr>
            <w:r>
              <w:rPr>
                <w:sz w:val="26"/>
                <w:szCs w:val="26"/>
              </w:rPr>
              <w:t>Подпись, ФИО представителя СОНКО</w:t>
            </w:r>
          </w:p>
        </w:tc>
        <w:tc>
          <w:tcPr>
            <w:tcW w:w="2062" w:type="dxa"/>
          </w:tcPr>
          <w:p w:rsidR="00D60BF7" w:rsidRDefault="00D60BF7" w:rsidP="00571B89">
            <w:pPr>
              <w:jc w:val="center"/>
              <w:rPr>
                <w:sz w:val="26"/>
                <w:szCs w:val="26"/>
              </w:rPr>
            </w:pPr>
            <w:r>
              <w:rPr>
                <w:sz w:val="26"/>
                <w:szCs w:val="26"/>
              </w:rPr>
              <w:t>Подпись, ФИО представителя АТМР</w:t>
            </w:r>
          </w:p>
        </w:tc>
      </w:tr>
      <w:tr w:rsidR="00D60BF7" w:rsidTr="00D60BF7">
        <w:trPr>
          <w:trHeight w:val="964"/>
        </w:trPr>
        <w:tc>
          <w:tcPr>
            <w:tcW w:w="872" w:type="dxa"/>
            <w:vAlign w:val="center"/>
          </w:tcPr>
          <w:p w:rsidR="00D60BF7" w:rsidRDefault="00D60BF7" w:rsidP="00571B89">
            <w:pPr>
              <w:jc w:val="center"/>
              <w:rPr>
                <w:sz w:val="26"/>
                <w:szCs w:val="26"/>
              </w:rPr>
            </w:pPr>
            <w:r>
              <w:rPr>
                <w:sz w:val="26"/>
                <w:szCs w:val="26"/>
              </w:rPr>
              <w:t>1.</w:t>
            </w:r>
          </w:p>
        </w:tc>
        <w:tc>
          <w:tcPr>
            <w:tcW w:w="3441" w:type="dxa"/>
          </w:tcPr>
          <w:p w:rsidR="00D60BF7" w:rsidRDefault="00D60BF7" w:rsidP="00571B89">
            <w:pPr>
              <w:jc w:val="center"/>
              <w:rPr>
                <w:sz w:val="26"/>
                <w:szCs w:val="26"/>
              </w:rPr>
            </w:pPr>
          </w:p>
        </w:tc>
        <w:tc>
          <w:tcPr>
            <w:tcW w:w="4442" w:type="dxa"/>
          </w:tcPr>
          <w:p w:rsidR="00D60BF7" w:rsidRDefault="00D60BF7" w:rsidP="00571B89">
            <w:pPr>
              <w:jc w:val="center"/>
              <w:rPr>
                <w:sz w:val="26"/>
                <w:szCs w:val="26"/>
              </w:rPr>
            </w:pPr>
          </w:p>
        </w:tc>
        <w:tc>
          <w:tcPr>
            <w:tcW w:w="2268" w:type="dxa"/>
          </w:tcPr>
          <w:p w:rsidR="00D60BF7" w:rsidRDefault="00D60BF7" w:rsidP="00571B89">
            <w:pPr>
              <w:jc w:val="center"/>
              <w:rPr>
                <w:sz w:val="26"/>
                <w:szCs w:val="26"/>
              </w:rPr>
            </w:pPr>
          </w:p>
        </w:tc>
        <w:tc>
          <w:tcPr>
            <w:tcW w:w="2126" w:type="dxa"/>
          </w:tcPr>
          <w:p w:rsidR="00D60BF7" w:rsidRDefault="00D60BF7" w:rsidP="00571B89">
            <w:pPr>
              <w:jc w:val="center"/>
              <w:rPr>
                <w:sz w:val="26"/>
                <w:szCs w:val="26"/>
              </w:rPr>
            </w:pPr>
          </w:p>
        </w:tc>
        <w:tc>
          <w:tcPr>
            <w:tcW w:w="2062" w:type="dxa"/>
          </w:tcPr>
          <w:p w:rsidR="00D60BF7" w:rsidRDefault="00D60BF7" w:rsidP="00571B89">
            <w:pPr>
              <w:jc w:val="center"/>
              <w:rPr>
                <w:sz w:val="26"/>
                <w:szCs w:val="26"/>
              </w:rPr>
            </w:pPr>
          </w:p>
        </w:tc>
      </w:tr>
      <w:tr w:rsidR="00D60BF7" w:rsidTr="00D60BF7">
        <w:trPr>
          <w:trHeight w:val="964"/>
        </w:trPr>
        <w:tc>
          <w:tcPr>
            <w:tcW w:w="872" w:type="dxa"/>
            <w:vAlign w:val="center"/>
          </w:tcPr>
          <w:p w:rsidR="00D60BF7" w:rsidRDefault="00D60BF7" w:rsidP="00571B89">
            <w:pPr>
              <w:jc w:val="center"/>
              <w:rPr>
                <w:sz w:val="26"/>
                <w:szCs w:val="26"/>
              </w:rPr>
            </w:pPr>
            <w:r>
              <w:rPr>
                <w:sz w:val="26"/>
                <w:szCs w:val="26"/>
              </w:rPr>
              <w:t>2.</w:t>
            </w:r>
          </w:p>
        </w:tc>
        <w:tc>
          <w:tcPr>
            <w:tcW w:w="3441" w:type="dxa"/>
          </w:tcPr>
          <w:p w:rsidR="00D60BF7" w:rsidRDefault="00D60BF7" w:rsidP="00571B89">
            <w:pPr>
              <w:jc w:val="center"/>
              <w:rPr>
                <w:sz w:val="26"/>
                <w:szCs w:val="26"/>
              </w:rPr>
            </w:pPr>
          </w:p>
        </w:tc>
        <w:tc>
          <w:tcPr>
            <w:tcW w:w="4442" w:type="dxa"/>
          </w:tcPr>
          <w:p w:rsidR="00D60BF7" w:rsidRDefault="00D60BF7" w:rsidP="00571B89">
            <w:pPr>
              <w:jc w:val="center"/>
              <w:rPr>
                <w:sz w:val="26"/>
                <w:szCs w:val="26"/>
              </w:rPr>
            </w:pPr>
          </w:p>
        </w:tc>
        <w:tc>
          <w:tcPr>
            <w:tcW w:w="2268" w:type="dxa"/>
          </w:tcPr>
          <w:p w:rsidR="00D60BF7" w:rsidRDefault="00D60BF7" w:rsidP="00571B89">
            <w:pPr>
              <w:jc w:val="center"/>
              <w:rPr>
                <w:sz w:val="26"/>
                <w:szCs w:val="26"/>
              </w:rPr>
            </w:pPr>
          </w:p>
        </w:tc>
        <w:tc>
          <w:tcPr>
            <w:tcW w:w="2126" w:type="dxa"/>
          </w:tcPr>
          <w:p w:rsidR="00D60BF7" w:rsidRDefault="00D60BF7" w:rsidP="00571B89">
            <w:pPr>
              <w:jc w:val="center"/>
              <w:rPr>
                <w:sz w:val="26"/>
                <w:szCs w:val="26"/>
              </w:rPr>
            </w:pPr>
          </w:p>
        </w:tc>
        <w:tc>
          <w:tcPr>
            <w:tcW w:w="2062" w:type="dxa"/>
          </w:tcPr>
          <w:p w:rsidR="00D60BF7" w:rsidRDefault="00D60BF7" w:rsidP="00571B89">
            <w:pPr>
              <w:jc w:val="center"/>
              <w:rPr>
                <w:sz w:val="26"/>
                <w:szCs w:val="26"/>
              </w:rPr>
            </w:pPr>
          </w:p>
        </w:tc>
      </w:tr>
      <w:tr w:rsidR="00D60BF7" w:rsidTr="00D60BF7">
        <w:trPr>
          <w:trHeight w:val="964"/>
        </w:trPr>
        <w:tc>
          <w:tcPr>
            <w:tcW w:w="872" w:type="dxa"/>
            <w:vAlign w:val="center"/>
          </w:tcPr>
          <w:p w:rsidR="00D60BF7" w:rsidRDefault="00D60BF7" w:rsidP="00571B89">
            <w:pPr>
              <w:jc w:val="center"/>
              <w:rPr>
                <w:sz w:val="26"/>
                <w:szCs w:val="26"/>
              </w:rPr>
            </w:pPr>
            <w:r>
              <w:rPr>
                <w:sz w:val="26"/>
                <w:szCs w:val="26"/>
              </w:rPr>
              <w:t>…</w:t>
            </w:r>
          </w:p>
        </w:tc>
        <w:tc>
          <w:tcPr>
            <w:tcW w:w="3441" w:type="dxa"/>
          </w:tcPr>
          <w:p w:rsidR="00D60BF7" w:rsidRDefault="00D60BF7" w:rsidP="00571B89">
            <w:pPr>
              <w:jc w:val="center"/>
              <w:rPr>
                <w:sz w:val="26"/>
                <w:szCs w:val="26"/>
              </w:rPr>
            </w:pPr>
          </w:p>
        </w:tc>
        <w:tc>
          <w:tcPr>
            <w:tcW w:w="4442" w:type="dxa"/>
          </w:tcPr>
          <w:p w:rsidR="00D60BF7" w:rsidRDefault="00D60BF7" w:rsidP="00571B89">
            <w:pPr>
              <w:jc w:val="center"/>
              <w:rPr>
                <w:sz w:val="26"/>
                <w:szCs w:val="26"/>
              </w:rPr>
            </w:pPr>
          </w:p>
        </w:tc>
        <w:tc>
          <w:tcPr>
            <w:tcW w:w="2268" w:type="dxa"/>
          </w:tcPr>
          <w:p w:rsidR="00D60BF7" w:rsidRDefault="00D60BF7" w:rsidP="00571B89">
            <w:pPr>
              <w:jc w:val="center"/>
              <w:rPr>
                <w:sz w:val="26"/>
                <w:szCs w:val="26"/>
              </w:rPr>
            </w:pPr>
          </w:p>
        </w:tc>
        <w:tc>
          <w:tcPr>
            <w:tcW w:w="2126" w:type="dxa"/>
          </w:tcPr>
          <w:p w:rsidR="00D60BF7" w:rsidRDefault="00D60BF7" w:rsidP="00571B89">
            <w:pPr>
              <w:jc w:val="center"/>
              <w:rPr>
                <w:sz w:val="26"/>
                <w:szCs w:val="26"/>
              </w:rPr>
            </w:pPr>
          </w:p>
        </w:tc>
        <w:tc>
          <w:tcPr>
            <w:tcW w:w="2062" w:type="dxa"/>
          </w:tcPr>
          <w:p w:rsidR="00D60BF7" w:rsidRDefault="00D60BF7" w:rsidP="00571B89">
            <w:pPr>
              <w:jc w:val="center"/>
              <w:rPr>
                <w:sz w:val="26"/>
                <w:szCs w:val="26"/>
              </w:rPr>
            </w:pPr>
          </w:p>
        </w:tc>
      </w:tr>
    </w:tbl>
    <w:p w:rsidR="00D60BF7" w:rsidRDefault="00D60BF7" w:rsidP="00571B89">
      <w:pPr>
        <w:jc w:val="center"/>
        <w:rPr>
          <w:sz w:val="26"/>
          <w:szCs w:val="26"/>
        </w:rPr>
      </w:pPr>
    </w:p>
    <w:p w:rsidR="00D60BF7" w:rsidRDefault="00D60BF7" w:rsidP="00571B89">
      <w:pPr>
        <w:jc w:val="center"/>
        <w:rPr>
          <w:sz w:val="26"/>
          <w:szCs w:val="26"/>
        </w:rPr>
      </w:pPr>
    </w:p>
    <w:p w:rsidR="00D60BF7" w:rsidRDefault="00D60BF7" w:rsidP="00571B89">
      <w:pPr>
        <w:jc w:val="right"/>
        <w:rPr>
          <w:sz w:val="26"/>
          <w:szCs w:val="26"/>
        </w:rPr>
      </w:pPr>
      <w:r>
        <w:rPr>
          <w:sz w:val="26"/>
          <w:szCs w:val="26"/>
        </w:rPr>
        <w:t>_______________________________________________</w:t>
      </w:r>
      <w:r>
        <w:rPr>
          <w:sz w:val="26"/>
          <w:szCs w:val="26"/>
        </w:rPr>
        <w:tab/>
      </w:r>
      <w:r>
        <w:rPr>
          <w:sz w:val="26"/>
          <w:szCs w:val="26"/>
        </w:rPr>
        <w:tab/>
        <w:t>___________________________</w:t>
      </w:r>
      <w:r>
        <w:rPr>
          <w:sz w:val="26"/>
          <w:szCs w:val="26"/>
        </w:rPr>
        <w:tab/>
      </w:r>
      <w:r>
        <w:rPr>
          <w:sz w:val="26"/>
          <w:szCs w:val="26"/>
        </w:rPr>
        <w:tab/>
        <w:t>______________________</w:t>
      </w:r>
    </w:p>
    <w:p w:rsidR="00D60BF7" w:rsidRPr="00CC5BD9" w:rsidRDefault="00D60BF7" w:rsidP="00571B89">
      <w:pPr>
        <w:rPr>
          <w:sz w:val="26"/>
          <w:szCs w:val="26"/>
        </w:rPr>
      </w:pPr>
      <w:r>
        <w:rPr>
          <w:sz w:val="26"/>
          <w:szCs w:val="26"/>
        </w:rPr>
        <w:t xml:space="preserve">                  (должность сотрудника уполномоченного органа)</w:t>
      </w:r>
      <w:r>
        <w:rPr>
          <w:sz w:val="26"/>
          <w:szCs w:val="26"/>
        </w:rPr>
        <w:tab/>
      </w:r>
      <w:r>
        <w:rPr>
          <w:sz w:val="26"/>
          <w:szCs w:val="26"/>
        </w:rPr>
        <w:tab/>
        <w:t xml:space="preserve">         (подпись)                                               (фамилия, инициалы)</w:t>
      </w:r>
    </w:p>
    <w:p w:rsidR="00D60BF7" w:rsidRDefault="00D60BF7" w:rsidP="00571B89">
      <w:pPr>
        <w:pStyle w:val="20"/>
        <w:shd w:val="clear" w:color="auto" w:fill="auto"/>
        <w:tabs>
          <w:tab w:val="left" w:pos="1050"/>
        </w:tabs>
        <w:spacing w:after="0" w:line="240" w:lineRule="auto"/>
        <w:jc w:val="both"/>
        <w:sectPr w:rsidR="00D60BF7" w:rsidSect="00D60BF7">
          <w:pgSz w:w="16838" w:h="11906" w:orient="landscape"/>
          <w:pgMar w:top="1276" w:right="1134" w:bottom="426" w:left="709" w:header="708" w:footer="708" w:gutter="0"/>
          <w:cols w:space="708"/>
          <w:docGrid w:linePitch="360"/>
        </w:sectPr>
      </w:pPr>
    </w:p>
    <w:p w:rsidR="00D60BF7" w:rsidRDefault="00D60BF7" w:rsidP="00571B89">
      <w:pPr>
        <w:pStyle w:val="20"/>
        <w:shd w:val="clear" w:color="auto" w:fill="auto"/>
        <w:tabs>
          <w:tab w:val="left" w:pos="1050"/>
        </w:tabs>
        <w:spacing w:after="0" w:line="240" w:lineRule="auto"/>
        <w:ind w:right="423"/>
        <w:jc w:val="right"/>
      </w:pPr>
    </w:p>
    <w:p w:rsidR="00D60BF7" w:rsidRDefault="00D60BF7" w:rsidP="00571B89">
      <w:pPr>
        <w:pStyle w:val="20"/>
        <w:shd w:val="clear" w:color="auto" w:fill="auto"/>
        <w:tabs>
          <w:tab w:val="left" w:pos="1050"/>
        </w:tabs>
        <w:spacing w:after="0" w:line="240" w:lineRule="auto"/>
        <w:ind w:right="423"/>
        <w:jc w:val="right"/>
      </w:pPr>
    </w:p>
    <w:p w:rsidR="00D60BF7" w:rsidRPr="004A39E5" w:rsidRDefault="00D60BF7" w:rsidP="00571B89">
      <w:pPr>
        <w:pStyle w:val="20"/>
        <w:shd w:val="clear" w:color="auto" w:fill="auto"/>
        <w:tabs>
          <w:tab w:val="left" w:pos="1050"/>
        </w:tabs>
        <w:spacing w:after="0" w:line="240" w:lineRule="auto"/>
        <w:ind w:right="423"/>
        <w:jc w:val="right"/>
        <w:rPr>
          <w:sz w:val="24"/>
          <w:szCs w:val="24"/>
        </w:rPr>
      </w:pPr>
      <w:r w:rsidRPr="004A39E5">
        <w:rPr>
          <w:sz w:val="24"/>
          <w:szCs w:val="24"/>
        </w:rPr>
        <w:t>Форма № 7</w:t>
      </w:r>
    </w:p>
    <w:p w:rsidR="00D60BF7" w:rsidRPr="004A39E5" w:rsidRDefault="00D60BF7" w:rsidP="00571B89">
      <w:pPr>
        <w:pStyle w:val="20"/>
        <w:shd w:val="clear" w:color="auto" w:fill="auto"/>
        <w:tabs>
          <w:tab w:val="left" w:pos="1050"/>
        </w:tabs>
        <w:spacing w:after="0" w:line="240" w:lineRule="auto"/>
        <w:ind w:right="423"/>
        <w:jc w:val="right"/>
        <w:rPr>
          <w:sz w:val="24"/>
          <w:szCs w:val="24"/>
        </w:rPr>
      </w:pPr>
      <w:r w:rsidRPr="004A39E5">
        <w:rPr>
          <w:sz w:val="24"/>
          <w:szCs w:val="24"/>
        </w:rPr>
        <w:t>Приложение к Порядку</w:t>
      </w:r>
    </w:p>
    <w:p w:rsidR="00D60BF7" w:rsidRDefault="00D60BF7" w:rsidP="00571B89">
      <w:pPr>
        <w:pStyle w:val="20"/>
        <w:shd w:val="clear" w:color="auto" w:fill="auto"/>
        <w:tabs>
          <w:tab w:val="left" w:pos="1050"/>
        </w:tabs>
        <w:spacing w:after="0" w:line="240" w:lineRule="auto"/>
        <w:ind w:right="423"/>
        <w:jc w:val="right"/>
      </w:pPr>
    </w:p>
    <w:p w:rsidR="00D60BF7" w:rsidRDefault="00D60BF7" w:rsidP="00571B89">
      <w:pPr>
        <w:pStyle w:val="20"/>
        <w:shd w:val="clear" w:color="auto" w:fill="auto"/>
        <w:tabs>
          <w:tab w:val="left" w:pos="1050"/>
        </w:tabs>
        <w:spacing w:after="0" w:line="240" w:lineRule="auto"/>
        <w:jc w:val="both"/>
      </w:pPr>
    </w:p>
    <w:p w:rsidR="00D60BF7" w:rsidRDefault="00D60BF7" w:rsidP="00571B89">
      <w:pPr>
        <w:pStyle w:val="20"/>
        <w:shd w:val="clear" w:color="auto" w:fill="auto"/>
        <w:tabs>
          <w:tab w:val="left" w:pos="1050"/>
        </w:tabs>
        <w:spacing w:after="0" w:line="240" w:lineRule="auto"/>
        <w:jc w:val="center"/>
      </w:pPr>
      <w:r>
        <w:t>ИТОГОВЫЙ ПРОТОКОЛ</w:t>
      </w:r>
    </w:p>
    <w:p w:rsidR="00D60BF7" w:rsidRDefault="00D60BF7" w:rsidP="00571B89">
      <w:pPr>
        <w:pStyle w:val="20"/>
        <w:shd w:val="clear" w:color="auto" w:fill="auto"/>
        <w:tabs>
          <w:tab w:val="left" w:pos="1050"/>
        </w:tabs>
        <w:spacing w:after="0" w:line="240" w:lineRule="auto"/>
        <w:ind w:right="281"/>
        <w:jc w:val="center"/>
      </w:pPr>
      <w:r>
        <w:t>конкурсной комиссии по проведению конкурсного отбора проектов социально ориентированных некоммерческих организаций для предоставления субсидий из бюджета Тутаевского муниципального района</w:t>
      </w:r>
    </w:p>
    <w:p w:rsidR="00D60BF7" w:rsidRDefault="00D60BF7" w:rsidP="00571B89">
      <w:pPr>
        <w:pStyle w:val="20"/>
        <w:shd w:val="clear" w:color="auto" w:fill="auto"/>
        <w:tabs>
          <w:tab w:val="left" w:pos="1050"/>
        </w:tabs>
        <w:spacing w:after="0" w:line="240" w:lineRule="auto"/>
        <w:jc w:val="both"/>
      </w:pPr>
    </w:p>
    <w:p w:rsidR="00D60BF7" w:rsidRDefault="00D60BF7" w:rsidP="00571B89">
      <w:pPr>
        <w:pStyle w:val="20"/>
        <w:shd w:val="clear" w:color="auto" w:fill="auto"/>
        <w:tabs>
          <w:tab w:val="left" w:pos="1050"/>
        </w:tabs>
        <w:spacing w:after="0" w:line="240" w:lineRule="auto"/>
        <w:jc w:val="both"/>
      </w:pPr>
      <w:r>
        <w:t>______________</w:t>
      </w:r>
      <w:r>
        <w:tab/>
      </w:r>
      <w:r>
        <w:tab/>
      </w:r>
      <w:r>
        <w:tab/>
      </w:r>
      <w:r>
        <w:tab/>
      </w:r>
      <w:r>
        <w:tab/>
      </w:r>
      <w:r>
        <w:tab/>
      </w:r>
      <w:r>
        <w:tab/>
        <w:t>_____________________</w:t>
      </w:r>
    </w:p>
    <w:p w:rsidR="00D60BF7" w:rsidRPr="00AA07CB" w:rsidRDefault="00D60BF7" w:rsidP="00571B89">
      <w:pPr>
        <w:pStyle w:val="20"/>
        <w:shd w:val="clear" w:color="auto" w:fill="auto"/>
        <w:tabs>
          <w:tab w:val="left" w:pos="1050"/>
        </w:tabs>
        <w:spacing w:after="0" w:line="240" w:lineRule="auto"/>
        <w:jc w:val="both"/>
        <w:rPr>
          <w:sz w:val="32"/>
          <w:szCs w:val="32"/>
          <w:vertAlign w:val="superscript"/>
        </w:rPr>
      </w:pPr>
      <w:r w:rsidRPr="00AA07CB">
        <w:rPr>
          <w:sz w:val="32"/>
          <w:szCs w:val="32"/>
          <w:vertAlign w:val="superscript"/>
        </w:rPr>
        <w:t>(Дата, время)</w:t>
      </w:r>
      <w:r w:rsidRPr="00AA07CB">
        <w:rPr>
          <w:sz w:val="32"/>
          <w:szCs w:val="32"/>
          <w:vertAlign w:val="superscript"/>
        </w:rPr>
        <w:tab/>
      </w:r>
      <w:r w:rsidRPr="00AA07CB">
        <w:rPr>
          <w:sz w:val="32"/>
          <w:szCs w:val="32"/>
          <w:vertAlign w:val="superscript"/>
        </w:rPr>
        <w:tab/>
      </w:r>
      <w:r>
        <w:rPr>
          <w:sz w:val="32"/>
          <w:szCs w:val="32"/>
          <w:vertAlign w:val="superscript"/>
        </w:rPr>
        <w:tab/>
      </w:r>
      <w:r>
        <w:rPr>
          <w:sz w:val="32"/>
          <w:szCs w:val="32"/>
          <w:vertAlign w:val="superscript"/>
        </w:rPr>
        <w:tab/>
      </w:r>
      <w:r>
        <w:rPr>
          <w:sz w:val="32"/>
          <w:szCs w:val="32"/>
          <w:vertAlign w:val="superscript"/>
        </w:rPr>
        <w:tab/>
      </w:r>
      <w:r>
        <w:rPr>
          <w:sz w:val="32"/>
          <w:szCs w:val="32"/>
          <w:vertAlign w:val="superscript"/>
        </w:rPr>
        <w:tab/>
      </w:r>
      <w:r>
        <w:rPr>
          <w:sz w:val="32"/>
          <w:szCs w:val="32"/>
          <w:vertAlign w:val="superscript"/>
        </w:rPr>
        <w:tab/>
      </w:r>
      <w:r>
        <w:rPr>
          <w:sz w:val="32"/>
          <w:szCs w:val="32"/>
          <w:vertAlign w:val="superscript"/>
        </w:rPr>
        <w:tab/>
        <w:t xml:space="preserve">   </w:t>
      </w:r>
      <w:r w:rsidRPr="00AA07CB">
        <w:rPr>
          <w:sz w:val="32"/>
          <w:szCs w:val="32"/>
          <w:vertAlign w:val="superscript"/>
        </w:rPr>
        <w:t xml:space="preserve">(место </w:t>
      </w:r>
      <w:r>
        <w:rPr>
          <w:sz w:val="32"/>
          <w:szCs w:val="32"/>
          <w:vertAlign w:val="superscript"/>
        </w:rPr>
        <w:t xml:space="preserve">проведения </w:t>
      </w:r>
      <w:r w:rsidRPr="00AA07CB">
        <w:rPr>
          <w:sz w:val="32"/>
          <w:szCs w:val="32"/>
          <w:vertAlign w:val="superscript"/>
        </w:rPr>
        <w:t>заседания)</w:t>
      </w:r>
    </w:p>
    <w:p w:rsidR="00D60BF7" w:rsidRDefault="00D60BF7" w:rsidP="00571B89">
      <w:pPr>
        <w:pStyle w:val="20"/>
        <w:shd w:val="clear" w:color="auto" w:fill="auto"/>
        <w:tabs>
          <w:tab w:val="left" w:pos="1050"/>
        </w:tabs>
        <w:spacing w:after="0" w:line="240" w:lineRule="auto"/>
        <w:jc w:val="both"/>
      </w:pPr>
    </w:p>
    <w:p w:rsidR="00D60BF7" w:rsidRDefault="00D60BF7" w:rsidP="00571B89">
      <w:pPr>
        <w:pStyle w:val="20"/>
        <w:shd w:val="clear" w:color="auto" w:fill="auto"/>
        <w:tabs>
          <w:tab w:val="left" w:pos="1050"/>
        </w:tabs>
        <w:spacing w:after="0" w:line="240" w:lineRule="auto"/>
        <w:jc w:val="both"/>
      </w:pPr>
      <w:r>
        <w:t xml:space="preserve">Присутствуют: </w:t>
      </w:r>
      <w:r w:rsidRPr="0091112F">
        <w:rPr>
          <w:i/>
        </w:rPr>
        <w:t>(список присутствующих членов комиссии)</w:t>
      </w:r>
    </w:p>
    <w:p w:rsidR="00D60BF7" w:rsidRDefault="00D60BF7" w:rsidP="00571B89">
      <w:pPr>
        <w:pStyle w:val="20"/>
        <w:shd w:val="clear" w:color="auto" w:fill="auto"/>
        <w:tabs>
          <w:tab w:val="left" w:pos="1050"/>
        </w:tabs>
        <w:spacing w:after="0" w:line="240" w:lineRule="auto"/>
        <w:jc w:val="both"/>
      </w:pPr>
    </w:p>
    <w:p w:rsidR="00D60BF7" w:rsidRDefault="00D60BF7" w:rsidP="00571B89">
      <w:pPr>
        <w:pStyle w:val="20"/>
        <w:shd w:val="clear" w:color="auto" w:fill="auto"/>
        <w:tabs>
          <w:tab w:val="left" w:pos="1050"/>
        </w:tabs>
        <w:spacing w:after="0" w:line="240" w:lineRule="auto"/>
        <w:jc w:val="both"/>
      </w:pPr>
      <w:r>
        <w:t xml:space="preserve">Повестка заседания: </w:t>
      </w:r>
      <w:r w:rsidRPr="004D4BFF">
        <w:rPr>
          <w:i/>
        </w:rPr>
        <w:t>(вопросы повестки, голосование)</w:t>
      </w:r>
    </w:p>
    <w:p w:rsidR="00D60BF7" w:rsidRDefault="00D60BF7" w:rsidP="00571B89">
      <w:pPr>
        <w:pStyle w:val="20"/>
        <w:shd w:val="clear" w:color="auto" w:fill="auto"/>
        <w:tabs>
          <w:tab w:val="left" w:pos="1050"/>
        </w:tabs>
        <w:spacing w:after="0" w:line="240" w:lineRule="auto"/>
        <w:jc w:val="both"/>
      </w:pPr>
    </w:p>
    <w:p w:rsidR="00D60BF7" w:rsidRDefault="00D60BF7" w:rsidP="00571B89">
      <w:pPr>
        <w:pStyle w:val="20"/>
        <w:shd w:val="clear" w:color="auto" w:fill="auto"/>
        <w:tabs>
          <w:tab w:val="left" w:pos="1050"/>
        </w:tabs>
        <w:spacing w:after="0" w:line="240" w:lineRule="auto"/>
        <w:jc w:val="center"/>
      </w:pPr>
      <w:r>
        <w:t xml:space="preserve">СПИСОК </w:t>
      </w:r>
      <w:r>
        <w:br/>
        <w:t>участников конкурсного отбора, проекты которых подлежат оценке конкурсной комиссией</w:t>
      </w:r>
    </w:p>
    <w:p w:rsidR="00D60BF7" w:rsidRDefault="00D60BF7" w:rsidP="00571B89">
      <w:pPr>
        <w:pStyle w:val="20"/>
        <w:shd w:val="clear" w:color="auto" w:fill="auto"/>
        <w:tabs>
          <w:tab w:val="left" w:pos="1050"/>
        </w:tabs>
        <w:spacing w:after="0" w:line="240" w:lineRule="auto"/>
        <w:jc w:val="center"/>
      </w:pPr>
    </w:p>
    <w:tbl>
      <w:tblPr>
        <w:tblStyle w:val="ab"/>
        <w:tblW w:w="5000" w:type="pct"/>
        <w:tblLook w:val="04A0" w:firstRow="1" w:lastRow="0" w:firstColumn="1" w:lastColumn="0" w:noHBand="0" w:noVBand="1"/>
      </w:tblPr>
      <w:tblGrid>
        <w:gridCol w:w="691"/>
        <w:gridCol w:w="2780"/>
        <w:gridCol w:w="2734"/>
        <w:gridCol w:w="3507"/>
      </w:tblGrid>
      <w:tr w:rsidR="00D60BF7" w:rsidRPr="00F42533" w:rsidTr="00D60BF7">
        <w:tc>
          <w:tcPr>
            <w:tcW w:w="691" w:type="dxa"/>
          </w:tcPr>
          <w:p w:rsidR="00D60BF7" w:rsidRPr="00F42533" w:rsidRDefault="00D60BF7" w:rsidP="00571B89">
            <w:pPr>
              <w:pStyle w:val="20"/>
              <w:shd w:val="clear" w:color="auto" w:fill="auto"/>
              <w:tabs>
                <w:tab w:val="left" w:pos="1050"/>
              </w:tabs>
              <w:spacing w:after="0" w:line="240" w:lineRule="auto"/>
              <w:jc w:val="both"/>
              <w:rPr>
                <w:b/>
                <w:sz w:val="24"/>
                <w:szCs w:val="24"/>
              </w:rPr>
            </w:pPr>
            <w:r w:rsidRPr="00F42533">
              <w:rPr>
                <w:b/>
                <w:sz w:val="24"/>
                <w:szCs w:val="24"/>
              </w:rPr>
              <w:t xml:space="preserve">№ </w:t>
            </w:r>
            <w:proofErr w:type="gramStart"/>
            <w:r w:rsidRPr="00F42533">
              <w:rPr>
                <w:b/>
                <w:sz w:val="24"/>
                <w:szCs w:val="24"/>
              </w:rPr>
              <w:t>п</w:t>
            </w:r>
            <w:proofErr w:type="gramEnd"/>
            <w:r w:rsidRPr="00F42533">
              <w:rPr>
                <w:b/>
                <w:sz w:val="24"/>
                <w:szCs w:val="24"/>
              </w:rPr>
              <w:t>/п</w:t>
            </w:r>
          </w:p>
        </w:tc>
        <w:tc>
          <w:tcPr>
            <w:tcW w:w="2780" w:type="dxa"/>
          </w:tcPr>
          <w:p w:rsidR="00D60BF7" w:rsidRPr="00F42533" w:rsidRDefault="00D60BF7" w:rsidP="00571B89">
            <w:pPr>
              <w:pStyle w:val="20"/>
              <w:shd w:val="clear" w:color="auto" w:fill="auto"/>
              <w:tabs>
                <w:tab w:val="left" w:pos="1050"/>
              </w:tabs>
              <w:spacing w:after="0" w:line="240" w:lineRule="auto"/>
              <w:jc w:val="both"/>
              <w:rPr>
                <w:b/>
                <w:sz w:val="24"/>
                <w:szCs w:val="24"/>
              </w:rPr>
            </w:pPr>
            <w:r w:rsidRPr="00F42533">
              <w:rPr>
                <w:b/>
                <w:sz w:val="24"/>
                <w:szCs w:val="24"/>
              </w:rPr>
              <w:t xml:space="preserve">СОНКО </w:t>
            </w:r>
          </w:p>
        </w:tc>
        <w:tc>
          <w:tcPr>
            <w:tcW w:w="2734" w:type="dxa"/>
          </w:tcPr>
          <w:p w:rsidR="00D60BF7" w:rsidRDefault="00D60BF7" w:rsidP="00571B89">
            <w:pPr>
              <w:pStyle w:val="20"/>
              <w:shd w:val="clear" w:color="auto" w:fill="auto"/>
              <w:tabs>
                <w:tab w:val="left" w:pos="1050"/>
              </w:tabs>
              <w:spacing w:after="0" w:line="240" w:lineRule="auto"/>
              <w:jc w:val="both"/>
              <w:rPr>
                <w:b/>
                <w:sz w:val="24"/>
                <w:szCs w:val="24"/>
              </w:rPr>
            </w:pPr>
            <w:r>
              <w:rPr>
                <w:b/>
                <w:sz w:val="24"/>
                <w:szCs w:val="24"/>
              </w:rPr>
              <w:t>Название проекта, конкурсное направление</w:t>
            </w:r>
          </w:p>
        </w:tc>
        <w:tc>
          <w:tcPr>
            <w:tcW w:w="3507" w:type="dxa"/>
          </w:tcPr>
          <w:p w:rsidR="00D60BF7" w:rsidRPr="00F42533" w:rsidRDefault="00D60BF7" w:rsidP="00571B89">
            <w:pPr>
              <w:pStyle w:val="20"/>
              <w:shd w:val="clear" w:color="auto" w:fill="auto"/>
              <w:tabs>
                <w:tab w:val="left" w:pos="1050"/>
              </w:tabs>
              <w:spacing w:after="0" w:line="240" w:lineRule="auto"/>
              <w:jc w:val="both"/>
              <w:rPr>
                <w:b/>
                <w:sz w:val="24"/>
                <w:szCs w:val="24"/>
              </w:rPr>
            </w:pPr>
            <w:r>
              <w:rPr>
                <w:b/>
                <w:sz w:val="24"/>
                <w:szCs w:val="24"/>
              </w:rPr>
              <w:t>Сумма запрашиваемой субсидии на реализацию проекта (руб.)</w:t>
            </w:r>
          </w:p>
        </w:tc>
      </w:tr>
      <w:tr w:rsidR="00D60BF7" w:rsidTr="00D60BF7">
        <w:tc>
          <w:tcPr>
            <w:tcW w:w="691" w:type="dxa"/>
          </w:tcPr>
          <w:p w:rsidR="00D60BF7" w:rsidRDefault="00D60BF7" w:rsidP="00571B89">
            <w:pPr>
              <w:pStyle w:val="20"/>
              <w:shd w:val="clear" w:color="auto" w:fill="auto"/>
              <w:tabs>
                <w:tab w:val="left" w:pos="1050"/>
              </w:tabs>
              <w:spacing w:after="0" w:line="240" w:lineRule="auto"/>
              <w:jc w:val="both"/>
            </w:pPr>
            <w:r>
              <w:t>1</w:t>
            </w:r>
          </w:p>
        </w:tc>
        <w:tc>
          <w:tcPr>
            <w:tcW w:w="2780" w:type="dxa"/>
          </w:tcPr>
          <w:p w:rsidR="00D60BF7" w:rsidRDefault="00D60BF7" w:rsidP="00571B89">
            <w:pPr>
              <w:pStyle w:val="20"/>
              <w:shd w:val="clear" w:color="auto" w:fill="auto"/>
              <w:tabs>
                <w:tab w:val="left" w:pos="1050"/>
              </w:tabs>
              <w:spacing w:after="0" w:line="240" w:lineRule="auto"/>
              <w:jc w:val="both"/>
            </w:pPr>
          </w:p>
        </w:tc>
        <w:tc>
          <w:tcPr>
            <w:tcW w:w="2734" w:type="dxa"/>
          </w:tcPr>
          <w:p w:rsidR="00D60BF7" w:rsidRDefault="00D60BF7" w:rsidP="00571B89">
            <w:pPr>
              <w:pStyle w:val="20"/>
              <w:shd w:val="clear" w:color="auto" w:fill="auto"/>
              <w:tabs>
                <w:tab w:val="left" w:pos="1050"/>
              </w:tabs>
              <w:spacing w:after="0" w:line="240" w:lineRule="auto"/>
              <w:jc w:val="both"/>
            </w:pPr>
          </w:p>
        </w:tc>
        <w:tc>
          <w:tcPr>
            <w:tcW w:w="3507" w:type="dxa"/>
          </w:tcPr>
          <w:p w:rsidR="00D60BF7" w:rsidRDefault="00D60BF7" w:rsidP="00571B89">
            <w:pPr>
              <w:pStyle w:val="20"/>
              <w:shd w:val="clear" w:color="auto" w:fill="auto"/>
              <w:tabs>
                <w:tab w:val="left" w:pos="1050"/>
              </w:tabs>
              <w:spacing w:after="0" w:line="240" w:lineRule="auto"/>
              <w:jc w:val="both"/>
            </w:pPr>
          </w:p>
        </w:tc>
      </w:tr>
      <w:tr w:rsidR="00D60BF7" w:rsidTr="00D60BF7">
        <w:tc>
          <w:tcPr>
            <w:tcW w:w="691" w:type="dxa"/>
          </w:tcPr>
          <w:p w:rsidR="00D60BF7" w:rsidRDefault="00D60BF7" w:rsidP="00571B89">
            <w:pPr>
              <w:pStyle w:val="20"/>
              <w:shd w:val="clear" w:color="auto" w:fill="auto"/>
              <w:tabs>
                <w:tab w:val="left" w:pos="1050"/>
              </w:tabs>
              <w:spacing w:after="0" w:line="240" w:lineRule="auto"/>
              <w:jc w:val="both"/>
            </w:pPr>
            <w:r>
              <w:t>2</w:t>
            </w:r>
          </w:p>
        </w:tc>
        <w:tc>
          <w:tcPr>
            <w:tcW w:w="2780" w:type="dxa"/>
          </w:tcPr>
          <w:p w:rsidR="00D60BF7" w:rsidRDefault="00D60BF7" w:rsidP="00571B89">
            <w:pPr>
              <w:pStyle w:val="20"/>
              <w:shd w:val="clear" w:color="auto" w:fill="auto"/>
              <w:tabs>
                <w:tab w:val="left" w:pos="1050"/>
              </w:tabs>
              <w:spacing w:after="0" w:line="240" w:lineRule="auto"/>
              <w:jc w:val="both"/>
            </w:pPr>
          </w:p>
        </w:tc>
        <w:tc>
          <w:tcPr>
            <w:tcW w:w="2734" w:type="dxa"/>
          </w:tcPr>
          <w:p w:rsidR="00D60BF7" w:rsidRDefault="00D60BF7" w:rsidP="00571B89">
            <w:pPr>
              <w:pStyle w:val="20"/>
              <w:shd w:val="clear" w:color="auto" w:fill="auto"/>
              <w:tabs>
                <w:tab w:val="left" w:pos="1050"/>
              </w:tabs>
              <w:spacing w:after="0" w:line="240" w:lineRule="auto"/>
              <w:jc w:val="both"/>
            </w:pPr>
          </w:p>
        </w:tc>
        <w:tc>
          <w:tcPr>
            <w:tcW w:w="3507" w:type="dxa"/>
          </w:tcPr>
          <w:p w:rsidR="00D60BF7" w:rsidRDefault="00D60BF7" w:rsidP="00571B89">
            <w:pPr>
              <w:pStyle w:val="20"/>
              <w:shd w:val="clear" w:color="auto" w:fill="auto"/>
              <w:tabs>
                <w:tab w:val="left" w:pos="1050"/>
              </w:tabs>
              <w:spacing w:after="0" w:line="240" w:lineRule="auto"/>
              <w:jc w:val="both"/>
            </w:pPr>
          </w:p>
        </w:tc>
      </w:tr>
      <w:tr w:rsidR="00D60BF7" w:rsidTr="00D60BF7">
        <w:tc>
          <w:tcPr>
            <w:tcW w:w="691" w:type="dxa"/>
          </w:tcPr>
          <w:p w:rsidR="00D60BF7" w:rsidRDefault="00D60BF7" w:rsidP="00571B89">
            <w:pPr>
              <w:pStyle w:val="20"/>
              <w:shd w:val="clear" w:color="auto" w:fill="auto"/>
              <w:tabs>
                <w:tab w:val="left" w:pos="1050"/>
              </w:tabs>
              <w:spacing w:after="0" w:line="240" w:lineRule="auto"/>
              <w:jc w:val="both"/>
            </w:pPr>
            <w:r>
              <w:t>…</w:t>
            </w:r>
          </w:p>
        </w:tc>
        <w:tc>
          <w:tcPr>
            <w:tcW w:w="2780" w:type="dxa"/>
          </w:tcPr>
          <w:p w:rsidR="00D60BF7" w:rsidRDefault="00D60BF7" w:rsidP="00571B89">
            <w:pPr>
              <w:pStyle w:val="20"/>
              <w:shd w:val="clear" w:color="auto" w:fill="auto"/>
              <w:tabs>
                <w:tab w:val="left" w:pos="1050"/>
              </w:tabs>
              <w:spacing w:after="0" w:line="240" w:lineRule="auto"/>
              <w:jc w:val="both"/>
            </w:pPr>
          </w:p>
        </w:tc>
        <w:tc>
          <w:tcPr>
            <w:tcW w:w="2734" w:type="dxa"/>
          </w:tcPr>
          <w:p w:rsidR="00D60BF7" w:rsidRDefault="00D60BF7" w:rsidP="00571B89">
            <w:pPr>
              <w:pStyle w:val="20"/>
              <w:shd w:val="clear" w:color="auto" w:fill="auto"/>
              <w:tabs>
                <w:tab w:val="left" w:pos="1050"/>
              </w:tabs>
              <w:spacing w:after="0" w:line="240" w:lineRule="auto"/>
              <w:jc w:val="both"/>
            </w:pPr>
          </w:p>
        </w:tc>
        <w:tc>
          <w:tcPr>
            <w:tcW w:w="3507" w:type="dxa"/>
          </w:tcPr>
          <w:p w:rsidR="00D60BF7" w:rsidRDefault="00D60BF7" w:rsidP="00571B89">
            <w:pPr>
              <w:pStyle w:val="20"/>
              <w:shd w:val="clear" w:color="auto" w:fill="auto"/>
              <w:tabs>
                <w:tab w:val="left" w:pos="1050"/>
              </w:tabs>
              <w:spacing w:after="0" w:line="240" w:lineRule="auto"/>
              <w:jc w:val="both"/>
            </w:pPr>
          </w:p>
        </w:tc>
      </w:tr>
    </w:tbl>
    <w:p w:rsidR="00D60BF7" w:rsidRPr="004D4BFF" w:rsidRDefault="00D60BF7" w:rsidP="00571B89">
      <w:pPr>
        <w:pStyle w:val="20"/>
        <w:shd w:val="clear" w:color="auto" w:fill="auto"/>
        <w:tabs>
          <w:tab w:val="left" w:pos="1050"/>
        </w:tabs>
        <w:spacing w:after="0" w:line="240" w:lineRule="auto"/>
        <w:jc w:val="both"/>
        <w:rPr>
          <w:i/>
        </w:rPr>
      </w:pPr>
      <w:r w:rsidRPr="004D4BFF">
        <w:rPr>
          <w:i/>
        </w:rPr>
        <w:t>(результаты голосования)</w:t>
      </w:r>
    </w:p>
    <w:p w:rsidR="00D60BF7" w:rsidRDefault="00D60BF7" w:rsidP="00571B89">
      <w:pPr>
        <w:pStyle w:val="20"/>
        <w:shd w:val="clear" w:color="auto" w:fill="auto"/>
        <w:tabs>
          <w:tab w:val="left" w:pos="1050"/>
        </w:tabs>
        <w:spacing w:after="0" w:line="240" w:lineRule="auto"/>
        <w:jc w:val="both"/>
      </w:pPr>
    </w:p>
    <w:p w:rsidR="00D60BF7" w:rsidRDefault="00D60BF7" w:rsidP="00571B89">
      <w:pPr>
        <w:pStyle w:val="20"/>
        <w:shd w:val="clear" w:color="auto" w:fill="auto"/>
        <w:tabs>
          <w:tab w:val="left" w:pos="1050"/>
        </w:tabs>
        <w:spacing w:after="0" w:line="240" w:lineRule="auto"/>
        <w:jc w:val="center"/>
      </w:pPr>
      <w:r>
        <w:t xml:space="preserve">Предварительный рейтинг проектов по результатам </w:t>
      </w:r>
      <w:r>
        <w:rPr>
          <w:lang w:val="en-US"/>
        </w:rPr>
        <w:t>I</w:t>
      </w:r>
      <w:r>
        <w:t xml:space="preserve"> этапа</w:t>
      </w:r>
    </w:p>
    <w:p w:rsidR="00D60BF7" w:rsidRPr="0091112F" w:rsidRDefault="00D60BF7" w:rsidP="00571B89">
      <w:pPr>
        <w:pStyle w:val="20"/>
        <w:shd w:val="clear" w:color="auto" w:fill="auto"/>
        <w:tabs>
          <w:tab w:val="left" w:pos="1050"/>
        </w:tabs>
        <w:spacing w:after="0" w:line="240" w:lineRule="auto"/>
        <w:jc w:val="both"/>
      </w:pPr>
    </w:p>
    <w:tbl>
      <w:tblPr>
        <w:tblStyle w:val="ab"/>
        <w:tblW w:w="5001" w:type="pct"/>
        <w:tblInd w:w="107" w:type="dxa"/>
        <w:tblLayout w:type="fixed"/>
        <w:tblLook w:val="04A0" w:firstRow="1" w:lastRow="0" w:firstColumn="1" w:lastColumn="0" w:noHBand="0" w:noVBand="1"/>
      </w:tblPr>
      <w:tblGrid>
        <w:gridCol w:w="639"/>
        <w:gridCol w:w="1914"/>
        <w:gridCol w:w="1276"/>
        <w:gridCol w:w="1417"/>
        <w:gridCol w:w="1418"/>
        <w:gridCol w:w="1701"/>
        <w:gridCol w:w="1349"/>
      </w:tblGrid>
      <w:tr w:rsidR="00D60BF7" w:rsidRPr="00551758" w:rsidTr="00D60BF7">
        <w:tc>
          <w:tcPr>
            <w:tcW w:w="639" w:type="dxa"/>
            <w:vMerge w:val="restart"/>
          </w:tcPr>
          <w:p w:rsidR="00D60BF7" w:rsidRPr="00BC3522" w:rsidRDefault="00D60BF7" w:rsidP="00571B89">
            <w:pPr>
              <w:jc w:val="both"/>
              <w:rPr>
                <w:b/>
              </w:rPr>
            </w:pPr>
            <w:r w:rsidRPr="00BC3522">
              <w:rPr>
                <w:b/>
              </w:rPr>
              <w:t xml:space="preserve">№ </w:t>
            </w:r>
            <w:proofErr w:type="gramStart"/>
            <w:r w:rsidRPr="00BC3522">
              <w:rPr>
                <w:b/>
              </w:rPr>
              <w:t>п</w:t>
            </w:r>
            <w:proofErr w:type="gramEnd"/>
            <w:r w:rsidRPr="00BC3522">
              <w:rPr>
                <w:b/>
              </w:rPr>
              <w:t>/п</w:t>
            </w:r>
          </w:p>
        </w:tc>
        <w:tc>
          <w:tcPr>
            <w:tcW w:w="1914" w:type="dxa"/>
            <w:vMerge w:val="restart"/>
          </w:tcPr>
          <w:p w:rsidR="00D60BF7" w:rsidRPr="00BC3522" w:rsidRDefault="00D60BF7" w:rsidP="00571B89">
            <w:pPr>
              <w:jc w:val="both"/>
              <w:rPr>
                <w:b/>
              </w:rPr>
            </w:pPr>
            <w:r w:rsidRPr="00BC3522">
              <w:rPr>
                <w:b/>
              </w:rPr>
              <w:t>Наименование СО НКО</w:t>
            </w:r>
            <w:r>
              <w:rPr>
                <w:b/>
              </w:rPr>
              <w:t xml:space="preserve"> (краткое)</w:t>
            </w:r>
          </w:p>
        </w:tc>
        <w:tc>
          <w:tcPr>
            <w:tcW w:w="4111" w:type="dxa"/>
            <w:gridSpan w:val="3"/>
          </w:tcPr>
          <w:p w:rsidR="00D60BF7" w:rsidRPr="00BC3522" w:rsidRDefault="00D60BF7" w:rsidP="00571B89">
            <w:pPr>
              <w:jc w:val="both"/>
              <w:rPr>
                <w:b/>
              </w:rPr>
            </w:pPr>
            <w:r>
              <w:rPr>
                <w:b/>
              </w:rPr>
              <w:t>К</w:t>
            </w:r>
            <w:r w:rsidRPr="00BC3522">
              <w:rPr>
                <w:b/>
              </w:rPr>
              <w:t>ритери</w:t>
            </w:r>
            <w:r>
              <w:rPr>
                <w:b/>
              </w:rPr>
              <w:t>й</w:t>
            </w:r>
            <w:r w:rsidRPr="00BC3522">
              <w:rPr>
                <w:b/>
              </w:rPr>
              <w:t xml:space="preserve"> оценки (максимальный балл</w:t>
            </w:r>
            <w:r>
              <w:rPr>
                <w:b/>
              </w:rPr>
              <w:t xml:space="preserve"> - 5</w:t>
            </w:r>
            <w:r w:rsidRPr="00BC3522">
              <w:rPr>
                <w:b/>
              </w:rPr>
              <w:t>)</w:t>
            </w:r>
          </w:p>
        </w:tc>
        <w:tc>
          <w:tcPr>
            <w:tcW w:w="1701" w:type="dxa"/>
            <w:vMerge w:val="restart"/>
          </w:tcPr>
          <w:p w:rsidR="00D60BF7" w:rsidRPr="00551758" w:rsidRDefault="00D60BF7" w:rsidP="00571B89">
            <w:pPr>
              <w:jc w:val="center"/>
              <w:rPr>
                <w:b/>
              </w:rPr>
            </w:pPr>
            <w:r>
              <w:rPr>
                <w:b/>
              </w:rPr>
              <w:t>Оценка сметы расходов проекта (обоснованность бюджета проекта)</w:t>
            </w:r>
          </w:p>
        </w:tc>
        <w:tc>
          <w:tcPr>
            <w:tcW w:w="1349" w:type="dxa"/>
            <w:vMerge w:val="restart"/>
          </w:tcPr>
          <w:p w:rsidR="00D60BF7" w:rsidRPr="00551758" w:rsidRDefault="00D60BF7" w:rsidP="00571B89">
            <w:pPr>
              <w:jc w:val="center"/>
              <w:rPr>
                <w:b/>
              </w:rPr>
            </w:pPr>
            <w:r w:rsidRPr="00551758">
              <w:rPr>
                <w:b/>
              </w:rPr>
              <w:t>Общий балл (место в рейтинге)</w:t>
            </w:r>
          </w:p>
        </w:tc>
      </w:tr>
      <w:tr w:rsidR="00D60BF7" w:rsidRPr="00551758" w:rsidTr="00D60BF7">
        <w:tc>
          <w:tcPr>
            <w:tcW w:w="639" w:type="dxa"/>
            <w:vMerge/>
          </w:tcPr>
          <w:p w:rsidR="00D60BF7" w:rsidRPr="00BC3522" w:rsidRDefault="00D60BF7" w:rsidP="00571B89">
            <w:pPr>
              <w:jc w:val="both"/>
              <w:rPr>
                <w:b/>
              </w:rPr>
            </w:pPr>
          </w:p>
        </w:tc>
        <w:tc>
          <w:tcPr>
            <w:tcW w:w="1914" w:type="dxa"/>
            <w:vMerge/>
          </w:tcPr>
          <w:p w:rsidR="00D60BF7" w:rsidRPr="00BC3522" w:rsidRDefault="00D60BF7" w:rsidP="00571B89">
            <w:pPr>
              <w:jc w:val="both"/>
              <w:rPr>
                <w:b/>
              </w:rPr>
            </w:pPr>
          </w:p>
        </w:tc>
        <w:tc>
          <w:tcPr>
            <w:tcW w:w="1276" w:type="dxa"/>
          </w:tcPr>
          <w:p w:rsidR="00D60BF7" w:rsidRPr="00BC3522" w:rsidRDefault="00D60BF7" w:rsidP="00571B89">
            <w:pPr>
              <w:jc w:val="both"/>
              <w:rPr>
                <w:b/>
              </w:rPr>
            </w:pPr>
            <w:r>
              <w:rPr>
                <w:b/>
              </w:rPr>
              <w:t>Актуальность</w:t>
            </w:r>
          </w:p>
        </w:tc>
        <w:tc>
          <w:tcPr>
            <w:tcW w:w="1417" w:type="dxa"/>
          </w:tcPr>
          <w:p w:rsidR="00D60BF7" w:rsidRPr="00BC3522" w:rsidRDefault="00D60BF7" w:rsidP="00571B89">
            <w:pPr>
              <w:jc w:val="both"/>
              <w:rPr>
                <w:b/>
              </w:rPr>
            </w:pPr>
            <w:r>
              <w:rPr>
                <w:b/>
              </w:rPr>
              <w:t>Социальная эффективность</w:t>
            </w:r>
          </w:p>
        </w:tc>
        <w:tc>
          <w:tcPr>
            <w:tcW w:w="1418" w:type="dxa"/>
          </w:tcPr>
          <w:p w:rsidR="00D60BF7" w:rsidRPr="00BC3522" w:rsidRDefault="00D60BF7" w:rsidP="00571B89">
            <w:pPr>
              <w:jc w:val="both"/>
              <w:rPr>
                <w:b/>
              </w:rPr>
            </w:pPr>
            <w:r>
              <w:rPr>
                <w:b/>
              </w:rPr>
              <w:t>Реалистичность</w:t>
            </w:r>
          </w:p>
        </w:tc>
        <w:tc>
          <w:tcPr>
            <w:tcW w:w="1701" w:type="dxa"/>
            <w:vMerge/>
          </w:tcPr>
          <w:p w:rsidR="00D60BF7" w:rsidRPr="00551758" w:rsidRDefault="00D60BF7" w:rsidP="00571B89">
            <w:pPr>
              <w:jc w:val="center"/>
              <w:rPr>
                <w:b/>
              </w:rPr>
            </w:pPr>
          </w:p>
        </w:tc>
        <w:tc>
          <w:tcPr>
            <w:tcW w:w="1349" w:type="dxa"/>
            <w:vMerge/>
          </w:tcPr>
          <w:p w:rsidR="00D60BF7" w:rsidRPr="00551758" w:rsidRDefault="00D60BF7" w:rsidP="00571B89">
            <w:pPr>
              <w:jc w:val="center"/>
              <w:rPr>
                <w:b/>
              </w:rPr>
            </w:pPr>
          </w:p>
        </w:tc>
      </w:tr>
      <w:tr w:rsidR="00D60BF7" w:rsidTr="00D60BF7">
        <w:tc>
          <w:tcPr>
            <w:tcW w:w="639" w:type="dxa"/>
          </w:tcPr>
          <w:p w:rsidR="00D60BF7" w:rsidRDefault="00D60BF7" w:rsidP="00571B89">
            <w:pPr>
              <w:pStyle w:val="20"/>
              <w:shd w:val="clear" w:color="auto" w:fill="auto"/>
              <w:tabs>
                <w:tab w:val="left" w:pos="1050"/>
              </w:tabs>
              <w:spacing w:after="0" w:line="240" w:lineRule="auto"/>
              <w:jc w:val="both"/>
            </w:pPr>
            <w:r>
              <w:t>1</w:t>
            </w:r>
          </w:p>
        </w:tc>
        <w:tc>
          <w:tcPr>
            <w:tcW w:w="1914" w:type="dxa"/>
          </w:tcPr>
          <w:p w:rsidR="00D60BF7" w:rsidRDefault="00D60BF7" w:rsidP="00571B89">
            <w:pPr>
              <w:pStyle w:val="20"/>
              <w:shd w:val="clear" w:color="auto" w:fill="auto"/>
              <w:tabs>
                <w:tab w:val="left" w:pos="1050"/>
              </w:tabs>
              <w:spacing w:after="0" w:line="240" w:lineRule="auto"/>
              <w:jc w:val="both"/>
            </w:pPr>
          </w:p>
        </w:tc>
        <w:tc>
          <w:tcPr>
            <w:tcW w:w="1276" w:type="dxa"/>
          </w:tcPr>
          <w:p w:rsidR="00D60BF7" w:rsidRDefault="00D60BF7" w:rsidP="00571B89">
            <w:pPr>
              <w:pStyle w:val="20"/>
              <w:shd w:val="clear" w:color="auto" w:fill="auto"/>
              <w:tabs>
                <w:tab w:val="left" w:pos="1050"/>
              </w:tabs>
              <w:spacing w:after="0" w:line="240" w:lineRule="auto"/>
              <w:jc w:val="both"/>
            </w:pPr>
          </w:p>
        </w:tc>
        <w:tc>
          <w:tcPr>
            <w:tcW w:w="1417" w:type="dxa"/>
          </w:tcPr>
          <w:p w:rsidR="00D60BF7" w:rsidRDefault="00D60BF7" w:rsidP="00571B89">
            <w:pPr>
              <w:pStyle w:val="20"/>
              <w:shd w:val="clear" w:color="auto" w:fill="auto"/>
              <w:tabs>
                <w:tab w:val="left" w:pos="1050"/>
              </w:tabs>
              <w:spacing w:after="0" w:line="240" w:lineRule="auto"/>
              <w:jc w:val="both"/>
            </w:pPr>
          </w:p>
        </w:tc>
        <w:tc>
          <w:tcPr>
            <w:tcW w:w="1418" w:type="dxa"/>
          </w:tcPr>
          <w:p w:rsidR="00D60BF7" w:rsidRDefault="00D60BF7" w:rsidP="00571B89">
            <w:pPr>
              <w:pStyle w:val="20"/>
              <w:shd w:val="clear" w:color="auto" w:fill="auto"/>
              <w:tabs>
                <w:tab w:val="left" w:pos="1050"/>
              </w:tabs>
              <w:spacing w:after="0" w:line="240" w:lineRule="auto"/>
              <w:jc w:val="both"/>
            </w:pPr>
          </w:p>
        </w:tc>
        <w:tc>
          <w:tcPr>
            <w:tcW w:w="1701" w:type="dxa"/>
          </w:tcPr>
          <w:p w:rsidR="00D60BF7" w:rsidRDefault="00D60BF7" w:rsidP="00571B89">
            <w:pPr>
              <w:pStyle w:val="20"/>
              <w:shd w:val="clear" w:color="auto" w:fill="auto"/>
              <w:tabs>
                <w:tab w:val="left" w:pos="1050"/>
              </w:tabs>
              <w:spacing w:after="0" w:line="240" w:lineRule="auto"/>
              <w:jc w:val="both"/>
            </w:pPr>
          </w:p>
        </w:tc>
        <w:tc>
          <w:tcPr>
            <w:tcW w:w="1349" w:type="dxa"/>
          </w:tcPr>
          <w:p w:rsidR="00D60BF7" w:rsidRDefault="00D60BF7" w:rsidP="00571B89">
            <w:pPr>
              <w:pStyle w:val="20"/>
              <w:shd w:val="clear" w:color="auto" w:fill="auto"/>
              <w:tabs>
                <w:tab w:val="left" w:pos="1050"/>
              </w:tabs>
              <w:spacing w:after="0" w:line="240" w:lineRule="auto"/>
              <w:jc w:val="both"/>
            </w:pPr>
          </w:p>
        </w:tc>
      </w:tr>
      <w:tr w:rsidR="00D60BF7" w:rsidTr="00D60BF7">
        <w:tc>
          <w:tcPr>
            <w:tcW w:w="639" w:type="dxa"/>
          </w:tcPr>
          <w:p w:rsidR="00D60BF7" w:rsidRDefault="00D60BF7" w:rsidP="00571B89">
            <w:pPr>
              <w:pStyle w:val="20"/>
              <w:shd w:val="clear" w:color="auto" w:fill="auto"/>
              <w:tabs>
                <w:tab w:val="left" w:pos="1050"/>
              </w:tabs>
              <w:spacing w:after="0" w:line="240" w:lineRule="auto"/>
              <w:jc w:val="both"/>
            </w:pPr>
            <w:r>
              <w:t>2</w:t>
            </w:r>
          </w:p>
        </w:tc>
        <w:tc>
          <w:tcPr>
            <w:tcW w:w="1914" w:type="dxa"/>
          </w:tcPr>
          <w:p w:rsidR="00D60BF7" w:rsidRDefault="00D60BF7" w:rsidP="00571B89">
            <w:pPr>
              <w:pStyle w:val="20"/>
              <w:shd w:val="clear" w:color="auto" w:fill="auto"/>
              <w:tabs>
                <w:tab w:val="left" w:pos="1050"/>
              </w:tabs>
              <w:spacing w:after="0" w:line="240" w:lineRule="auto"/>
              <w:jc w:val="both"/>
            </w:pPr>
          </w:p>
        </w:tc>
        <w:tc>
          <w:tcPr>
            <w:tcW w:w="1276" w:type="dxa"/>
          </w:tcPr>
          <w:p w:rsidR="00D60BF7" w:rsidRDefault="00D60BF7" w:rsidP="00571B89">
            <w:pPr>
              <w:pStyle w:val="20"/>
              <w:shd w:val="clear" w:color="auto" w:fill="auto"/>
              <w:tabs>
                <w:tab w:val="left" w:pos="1050"/>
              </w:tabs>
              <w:spacing w:after="0" w:line="240" w:lineRule="auto"/>
              <w:jc w:val="both"/>
            </w:pPr>
          </w:p>
        </w:tc>
        <w:tc>
          <w:tcPr>
            <w:tcW w:w="1417" w:type="dxa"/>
          </w:tcPr>
          <w:p w:rsidR="00D60BF7" w:rsidRDefault="00D60BF7" w:rsidP="00571B89">
            <w:pPr>
              <w:pStyle w:val="20"/>
              <w:shd w:val="clear" w:color="auto" w:fill="auto"/>
              <w:tabs>
                <w:tab w:val="left" w:pos="1050"/>
              </w:tabs>
              <w:spacing w:after="0" w:line="240" w:lineRule="auto"/>
              <w:jc w:val="both"/>
            </w:pPr>
          </w:p>
        </w:tc>
        <w:tc>
          <w:tcPr>
            <w:tcW w:w="1418" w:type="dxa"/>
          </w:tcPr>
          <w:p w:rsidR="00D60BF7" w:rsidRDefault="00D60BF7" w:rsidP="00571B89">
            <w:pPr>
              <w:pStyle w:val="20"/>
              <w:shd w:val="clear" w:color="auto" w:fill="auto"/>
              <w:tabs>
                <w:tab w:val="left" w:pos="1050"/>
              </w:tabs>
              <w:spacing w:after="0" w:line="240" w:lineRule="auto"/>
              <w:jc w:val="both"/>
            </w:pPr>
          </w:p>
        </w:tc>
        <w:tc>
          <w:tcPr>
            <w:tcW w:w="1701" w:type="dxa"/>
          </w:tcPr>
          <w:p w:rsidR="00D60BF7" w:rsidRDefault="00D60BF7" w:rsidP="00571B89">
            <w:pPr>
              <w:pStyle w:val="20"/>
              <w:shd w:val="clear" w:color="auto" w:fill="auto"/>
              <w:tabs>
                <w:tab w:val="left" w:pos="1050"/>
              </w:tabs>
              <w:spacing w:after="0" w:line="240" w:lineRule="auto"/>
              <w:jc w:val="both"/>
            </w:pPr>
          </w:p>
        </w:tc>
        <w:tc>
          <w:tcPr>
            <w:tcW w:w="1349" w:type="dxa"/>
          </w:tcPr>
          <w:p w:rsidR="00D60BF7" w:rsidRDefault="00D60BF7" w:rsidP="00571B89">
            <w:pPr>
              <w:pStyle w:val="20"/>
              <w:shd w:val="clear" w:color="auto" w:fill="auto"/>
              <w:tabs>
                <w:tab w:val="left" w:pos="1050"/>
              </w:tabs>
              <w:spacing w:after="0" w:line="240" w:lineRule="auto"/>
              <w:jc w:val="both"/>
            </w:pPr>
          </w:p>
        </w:tc>
      </w:tr>
      <w:tr w:rsidR="00D60BF7" w:rsidTr="00D60BF7">
        <w:tc>
          <w:tcPr>
            <w:tcW w:w="639" w:type="dxa"/>
          </w:tcPr>
          <w:p w:rsidR="00D60BF7" w:rsidRDefault="00D60BF7" w:rsidP="00571B89">
            <w:pPr>
              <w:pStyle w:val="20"/>
              <w:shd w:val="clear" w:color="auto" w:fill="auto"/>
              <w:tabs>
                <w:tab w:val="left" w:pos="1050"/>
              </w:tabs>
              <w:spacing w:after="0" w:line="240" w:lineRule="auto"/>
              <w:jc w:val="both"/>
            </w:pPr>
            <w:r>
              <w:t>…</w:t>
            </w:r>
          </w:p>
        </w:tc>
        <w:tc>
          <w:tcPr>
            <w:tcW w:w="1914" w:type="dxa"/>
          </w:tcPr>
          <w:p w:rsidR="00D60BF7" w:rsidRDefault="00D60BF7" w:rsidP="00571B89">
            <w:pPr>
              <w:pStyle w:val="20"/>
              <w:shd w:val="clear" w:color="auto" w:fill="auto"/>
              <w:tabs>
                <w:tab w:val="left" w:pos="1050"/>
              </w:tabs>
              <w:spacing w:after="0" w:line="240" w:lineRule="auto"/>
              <w:jc w:val="both"/>
            </w:pPr>
          </w:p>
        </w:tc>
        <w:tc>
          <w:tcPr>
            <w:tcW w:w="1276" w:type="dxa"/>
          </w:tcPr>
          <w:p w:rsidR="00D60BF7" w:rsidRDefault="00D60BF7" w:rsidP="00571B89">
            <w:pPr>
              <w:pStyle w:val="20"/>
              <w:shd w:val="clear" w:color="auto" w:fill="auto"/>
              <w:tabs>
                <w:tab w:val="left" w:pos="1050"/>
              </w:tabs>
              <w:spacing w:after="0" w:line="240" w:lineRule="auto"/>
              <w:jc w:val="both"/>
            </w:pPr>
          </w:p>
        </w:tc>
        <w:tc>
          <w:tcPr>
            <w:tcW w:w="1417" w:type="dxa"/>
          </w:tcPr>
          <w:p w:rsidR="00D60BF7" w:rsidRDefault="00D60BF7" w:rsidP="00571B89">
            <w:pPr>
              <w:pStyle w:val="20"/>
              <w:shd w:val="clear" w:color="auto" w:fill="auto"/>
              <w:tabs>
                <w:tab w:val="left" w:pos="1050"/>
              </w:tabs>
              <w:spacing w:after="0" w:line="240" w:lineRule="auto"/>
              <w:jc w:val="both"/>
            </w:pPr>
          </w:p>
        </w:tc>
        <w:tc>
          <w:tcPr>
            <w:tcW w:w="1418" w:type="dxa"/>
          </w:tcPr>
          <w:p w:rsidR="00D60BF7" w:rsidRDefault="00D60BF7" w:rsidP="00571B89">
            <w:pPr>
              <w:pStyle w:val="20"/>
              <w:shd w:val="clear" w:color="auto" w:fill="auto"/>
              <w:tabs>
                <w:tab w:val="left" w:pos="1050"/>
              </w:tabs>
              <w:spacing w:after="0" w:line="240" w:lineRule="auto"/>
              <w:jc w:val="both"/>
            </w:pPr>
          </w:p>
        </w:tc>
        <w:tc>
          <w:tcPr>
            <w:tcW w:w="1701" w:type="dxa"/>
          </w:tcPr>
          <w:p w:rsidR="00D60BF7" w:rsidRDefault="00D60BF7" w:rsidP="00571B89">
            <w:pPr>
              <w:pStyle w:val="20"/>
              <w:shd w:val="clear" w:color="auto" w:fill="auto"/>
              <w:tabs>
                <w:tab w:val="left" w:pos="1050"/>
              </w:tabs>
              <w:spacing w:after="0" w:line="240" w:lineRule="auto"/>
              <w:jc w:val="both"/>
            </w:pPr>
          </w:p>
        </w:tc>
        <w:tc>
          <w:tcPr>
            <w:tcW w:w="1349" w:type="dxa"/>
          </w:tcPr>
          <w:p w:rsidR="00D60BF7" w:rsidRDefault="00D60BF7" w:rsidP="00571B89">
            <w:pPr>
              <w:pStyle w:val="20"/>
              <w:shd w:val="clear" w:color="auto" w:fill="auto"/>
              <w:tabs>
                <w:tab w:val="left" w:pos="1050"/>
              </w:tabs>
              <w:spacing w:after="0" w:line="240" w:lineRule="auto"/>
              <w:jc w:val="both"/>
            </w:pPr>
          </w:p>
        </w:tc>
      </w:tr>
    </w:tbl>
    <w:p w:rsidR="00D60BF7" w:rsidRPr="004D4BFF" w:rsidRDefault="00D60BF7" w:rsidP="00571B89">
      <w:pPr>
        <w:pStyle w:val="20"/>
        <w:shd w:val="clear" w:color="auto" w:fill="auto"/>
        <w:tabs>
          <w:tab w:val="left" w:pos="1050"/>
        </w:tabs>
        <w:spacing w:after="0" w:line="240" w:lineRule="auto"/>
        <w:jc w:val="both"/>
        <w:rPr>
          <w:i/>
        </w:rPr>
      </w:pPr>
      <w:r w:rsidRPr="004D4BFF">
        <w:rPr>
          <w:i/>
        </w:rPr>
        <w:t>(результаты голосования)</w:t>
      </w:r>
    </w:p>
    <w:p w:rsidR="00D60BF7" w:rsidRDefault="00D60BF7" w:rsidP="00571B89">
      <w:pPr>
        <w:pStyle w:val="20"/>
        <w:shd w:val="clear" w:color="auto" w:fill="auto"/>
        <w:tabs>
          <w:tab w:val="left" w:pos="1050"/>
        </w:tabs>
        <w:spacing w:after="0" w:line="240" w:lineRule="auto"/>
        <w:jc w:val="both"/>
      </w:pPr>
    </w:p>
    <w:p w:rsidR="00D60BF7" w:rsidRDefault="00D60BF7" w:rsidP="00571B89">
      <w:pPr>
        <w:pStyle w:val="20"/>
        <w:shd w:val="clear" w:color="auto" w:fill="auto"/>
        <w:tabs>
          <w:tab w:val="left" w:pos="1050"/>
        </w:tabs>
        <w:spacing w:after="0" w:line="240" w:lineRule="auto"/>
        <w:jc w:val="center"/>
      </w:pPr>
      <w:r>
        <w:t>Проекты, допущенные ко второму этапу:</w:t>
      </w:r>
    </w:p>
    <w:p w:rsidR="00D60BF7" w:rsidRDefault="00D60BF7" w:rsidP="00571B89">
      <w:pPr>
        <w:pStyle w:val="20"/>
        <w:shd w:val="clear" w:color="auto" w:fill="auto"/>
        <w:tabs>
          <w:tab w:val="left" w:pos="1050"/>
        </w:tabs>
        <w:spacing w:after="0" w:line="240" w:lineRule="auto"/>
        <w:jc w:val="center"/>
      </w:pPr>
    </w:p>
    <w:tbl>
      <w:tblPr>
        <w:tblStyle w:val="ab"/>
        <w:tblW w:w="5000" w:type="pct"/>
        <w:tblLook w:val="04A0" w:firstRow="1" w:lastRow="0" w:firstColumn="1" w:lastColumn="0" w:noHBand="0" w:noVBand="1"/>
      </w:tblPr>
      <w:tblGrid>
        <w:gridCol w:w="1005"/>
        <w:gridCol w:w="2521"/>
        <w:gridCol w:w="4271"/>
        <w:gridCol w:w="1915"/>
      </w:tblGrid>
      <w:tr w:rsidR="00D60BF7" w:rsidRPr="00DB442E" w:rsidTr="00D60BF7">
        <w:tc>
          <w:tcPr>
            <w:tcW w:w="1005" w:type="dxa"/>
          </w:tcPr>
          <w:p w:rsidR="00D60BF7" w:rsidRPr="00DB442E" w:rsidRDefault="00D60BF7" w:rsidP="00571B89">
            <w:pPr>
              <w:pStyle w:val="20"/>
              <w:shd w:val="clear" w:color="auto" w:fill="auto"/>
              <w:tabs>
                <w:tab w:val="left" w:pos="1050"/>
              </w:tabs>
              <w:spacing w:after="0" w:line="240" w:lineRule="auto"/>
              <w:jc w:val="both"/>
              <w:rPr>
                <w:b/>
                <w:sz w:val="24"/>
                <w:szCs w:val="24"/>
              </w:rPr>
            </w:pPr>
            <w:r w:rsidRPr="00DB442E">
              <w:rPr>
                <w:b/>
                <w:sz w:val="24"/>
                <w:szCs w:val="24"/>
              </w:rPr>
              <w:t xml:space="preserve">№ </w:t>
            </w:r>
            <w:proofErr w:type="gramStart"/>
            <w:r w:rsidRPr="00DB442E">
              <w:rPr>
                <w:b/>
                <w:sz w:val="24"/>
                <w:szCs w:val="24"/>
              </w:rPr>
              <w:t>п</w:t>
            </w:r>
            <w:proofErr w:type="gramEnd"/>
            <w:r w:rsidRPr="00DB442E">
              <w:rPr>
                <w:b/>
                <w:sz w:val="24"/>
                <w:szCs w:val="24"/>
              </w:rPr>
              <w:t>/п</w:t>
            </w:r>
          </w:p>
        </w:tc>
        <w:tc>
          <w:tcPr>
            <w:tcW w:w="2521" w:type="dxa"/>
          </w:tcPr>
          <w:p w:rsidR="00D60BF7" w:rsidRPr="00DB442E" w:rsidRDefault="00D60BF7" w:rsidP="00571B89">
            <w:pPr>
              <w:pStyle w:val="20"/>
              <w:shd w:val="clear" w:color="auto" w:fill="auto"/>
              <w:tabs>
                <w:tab w:val="left" w:pos="1050"/>
              </w:tabs>
              <w:spacing w:after="0" w:line="240" w:lineRule="auto"/>
              <w:jc w:val="both"/>
              <w:rPr>
                <w:b/>
                <w:sz w:val="24"/>
                <w:szCs w:val="24"/>
              </w:rPr>
            </w:pPr>
            <w:r w:rsidRPr="00DB442E">
              <w:rPr>
                <w:b/>
                <w:sz w:val="24"/>
                <w:szCs w:val="24"/>
              </w:rPr>
              <w:t>Наименование СОНКО</w:t>
            </w:r>
          </w:p>
        </w:tc>
        <w:tc>
          <w:tcPr>
            <w:tcW w:w="4271" w:type="dxa"/>
          </w:tcPr>
          <w:p w:rsidR="00D60BF7" w:rsidRPr="00DB442E" w:rsidRDefault="00D60BF7" w:rsidP="00571B89">
            <w:pPr>
              <w:pStyle w:val="20"/>
              <w:shd w:val="clear" w:color="auto" w:fill="auto"/>
              <w:tabs>
                <w:tab w:val="left" w:pos="1050"/>
              </w:tabs>
              <w:spacing w:after="0" w:line="240" w:lineRule="auto"/>
              <w:jc w:val="both"/>
              <w:rPr>
                <w:b/>
                <w:sz w:val="24"/>
                <w:szCs w:val="24"/>
              </w:rPr>
            </w:pPr>
            <w:r w:rsidRPr="00DB442E">
              <w:rPr>
                <w:b/>
                <w:sz w:val="24"/>
                <w:szCs w:val="24"/>
              </w:rPr>
              <w:t>Наименование проекта</w:t>
            </w:r>
          </w:p>
        </w:tc>
        <w:tc>
          <w:tcPr>
            <w:tcW w:w="1915" w:type="dxa"/>
          </w:tcPr>
          <w:p w:rsidR="00D60BF7" w:rsidRPr="00DB442E" w:rsidRDefault="00D60BF7" w:rsidP="00571B89">
            <w:pPr>
              <w:pStyle w:val="20"/>
              <w:shd w:val="clear" w:color="auto" w:fill="auto"/>
              <w:tabs>
                <w:tab w:val="left" w:pos="1050"/>
              </w:tabs>
              <w:spacing w:after="0" w:line="240" w:lineRule="auto"/>
              <w:jc w:val="both"/>
              <w:rPr>
                <w:b/>
                <w:sz w:val="24"/>
                <w:szCs w:val="24"/>
              </w:rPr>
            </w:pPr>
            <w:r w:rsidRPr="00DB442E">
              <w:rPr>
                <w:b/>
                <w:sz w:val="24"/>
                <w:szCs w:val="24"/>
              </w:rPr>
              <w:t xml:space="preserve">Балл </w:t>
            </w:r>
            <w:r w:rsidRPr="00DB442E">
              <w:rPr>
                <w:b/>
                <w:sz w:val="24"/>
                <w:szCs w:val="24"/>
                <w:lang w:val="en-US"/>
              </w:rPr>
              <w:t>I</w:t>
            </w:r>
            <w:r w:rsidRPr="00DB442E">
              <w:rPr>
                <w:b/>
                <w:sz w:val="24"/>
                <w:szCs w:val="24"/>
              </w:rPr>
              <w:t xml:space="preserve"> этапа</w:t>
            </w:r>
          </w:p>
        </w:tc>
      </w:tr>
      <w:tr w:rsidR="00D60BF7" w:rsidTr="00D60BF7">
        <w:tc>
          <w:tcPr>
            <w:tcW w:w="1005" w:type="dxa"/>
          </w:tcPr>
          <w:p w:rsidR="00D60BF7" w:rsidRDefault="00D60BF7" w:rsidP="00571B89">
            <w:pPr>
              <w:pStyle w:val="20"/>
              <w:shd w:val="clear" w:color="auto" w:fill="auto"/>
              <w:tabs>
                <w:tab w:val="left" w:pos="1050"/>
              </w:tabs>
              <w:spacing w:after="0" w:line="240" w:lineRule="auto"/>
              <w:jc w:val="both"/>
            </w:pPr>
            <w:r>
              <w:t>1</w:t>
            </w:r>
          </w:p>
        </w:tc>
        <w:tc>
          <w:tcPr>
            <w:tcW w:w="2521" w:type="dxa"/>
          </w:tcPr>
          <w:p w:rsidR="00D60BF7" w:rsidRDefault="00D60BF7" w:rsidP="00571B89">
            <w:pPr>
              <w:pStyle w:val="20"/>
              <w:shd w:val="clear" w:color="auto" w:fill="auto"/>
              <w:tabs>
                <w:tab w:val="left" w:pos="1050"/>
              </w:tabs>
              <w:spacing w:after="0" w:line="240" w:lineRule="auto"/>
              <w:jc w:val="both"/>
            </w:pPr>
          </w:p>
        </w:tc>
        <w:tc>
          <w:tcPr>
            <w:tcW w:w="4271" w:type="dxa"/>
          </w:tcPr>
          <w:p w:rsidR="00D60BF7" w:rsidRDefault="00D60BF7" w:rsidP="00571B89">
            <w:pPr>
              <w:pStyle w:val="20"/>
              <w:shd w:val="clear" w:color="auto" w:fill="auto"/>
              <w:tabs>
                <w:tab w:val="left" w:pos="1050"/>
              </w:tabs>
              <w:spacing w:after="0" w:line="240" w:lineRule="auto"/>
              <w:jc w:val="both"/>
            </w:pPr>
          </w:p>
        </w:tc>
        <w:tc>
          <w:tcPr>
            <w:tcW w:w="1915" w:type="dxa"/>
          </w:tcPr>
          <w:p w:rsidR="00D60BF7" w:rsidRDefault="00D60BF7" w:rsidP="00571B89">
            <w:pPr>
              <w:pStyle w:val="20"/>
              <w:shd w:val="clear" w:color="auto" w:fill="auto"/>
              <w:tabs>
                <w:tab w:val="left" w:pos="1050"/>
              </w:tabs>
              <w:spacing w:after="0" w:line="240" w:lineRule="auto"/>
              <w:jc w:val="both"/>
            </w:pPr>
          </w:p>
        </w:tc>
      </w:tr>
      <w:tr w:rsidR="00D60BF7" w:rsidTr="00D60BF7">
        <w:tc>
          <w:tcPr>
            <w:tcW w:w="1005" w:type="dxa"/>
          </w:tcPr>
          <w:p w:rsidR="00D60BF7" w:rsidRDefault="00D60BF7" w:rsidP="00571B89">
            <w:pPr>
              <w:pStyle w:val="20"/>
              <w:shd w:val="clear" w:color="auto" w:fill="auto"/>
              <w:tabs>
                <w:tab w:val="left" w:pos="1050"/>
              </w:tabs>
              <w:spacing w:after="0" w:line="240" w:lineRule="auto"/>
              <w:jc w:val="both"/>
            </w:pPr>
            <w:r>
              <w:lastRenderedPageBreak/>
              <w:t>2</w:t>
            </w:r>
          </w:p>
        </w:tc>
        <w:tc>
          <w:tcPr>
            <w:tcW w:w="2521" w:type="dxa"/>
          </w:tcPr>
          <w:p w:rsidR="00D60BF7" w:rsidRDefault="00D60BF7" w:rsidP="00571B89">
            <w:pPr>
              <w:pStyle w:val="20"/>
              <w:shd w:val="clear" w:color="auto" w:fill="auto"/>
              <w:tabs>
                <w:tab w:val="left" w:pos="1050"/>
              </w:tabs>
              <w:spacing w:after="0" w:line="240" w:lineRule="auto"/>
              <w:jc w:val="both"/>
            </w:pPr>
          </w:p>
        </w:tc>
        <w:tc>
          <w:tcPr>
            <w:tcW w:w="4271" w:type="dxa"/>
          </w:tcPr>
          <w:p w:rsidR="00D60BF7" w:rsidRDefault="00D60BF7" w:rsidP="00571B89">
            <w:pPr>
              <w:pStyle w:val="20"/>
              <w:shd w:val="clear" w:color="auto" w:fill="auto"/>
              <w:tabs>
                <w:tab w:val="left" w:pos="1050"/>
              </w:tabs>
              <w:spacing w:after="0" w:line="240" w:lineRule="auto"/>
              <w:jc w:val="both"/>
            </w:pPr>
          </w:p>
        </w:tc>
        <w:tc>
          <w:tcPr>
            <w:tcW w:w="1915" w:type="dxa"/>
          </w:tcPr>
          <w:p w:rsidR="00D60BF7" w:rsidRDefault="00D60BF7" w:rsidP="00571B89">
            <w:pPr>
              <w:pStyle w:val="20"/>
              <w:shd w:val="clear" w:color="auto" w:fill="auto"/>
              <w:tabs>
                <w:tab w:val="left" w:pos="1050"/>
              </w:tabs>
              <w:spacing w:after="0" w:line="240" w:lineRule="auto"/>
              <w:jc w:val="both"/>
            </w:pPr>
          </w:p>
        </w:tc>
      </w:tr>
      <w:tr w:rsidR="00D60BF7" w:rsidTr="00D60BF7">
        <w:tc>
          <w:tcPr>
            <w:tcW w:w="1005" w:type="dxa"/>
          </w:tcPr>
          <w:p w:rsidR="00D60BF7" w:rsidRDefault="00D60BF7" w:rsidP="00571B89">
            <w:pPr>
              <w:pStyle w:val="20"/>
              <w:shd w:val="clear" w:color="auto" w:fill="auto"/>
              <w:tabs>
                <w:tab w:val="left" w:pos="1050"/>
              </w:tabs>
              <w:spacing w:after="0" w:line="240" w:lineRule="auto"/>
              <w:jc w:val="both"/>
            </w:pPr>
            <w:r>
              <w:t>…</w:t>
            </w:r>
          </w:p>
        </w:tc>
        <w:tc>
          <w:tcPr>
            <w:tcW w:w="2521" w:type="dxa"/>
          </w:tcPr>
          <w:p w:rsidR="00D60BF7" w:rsidRDefault="00D60BF7" w:rsidP="00571B89">
            <w:pPr>
              <w:pStyle w:val="20"/>
              <w:shd w:val="clear" w:color="auto" w:fill="auto"/>
              <w:tabs>
                <w:tab w:val="left" w:pos="1050"/>
              </w:tabs>
              <w:spacing w:after="0" w:line="240" w:lineRule="auto"/>
              <w:jc w:val="both"/>
            </w:pPr>
          </w:p>
        </w:tc>
        <w:tc>
          <w:tcPr>
            <w:tcW w:w="4271" w:type="dxa"/>
          </w:tcPr>
          <w:p w:rsidR="00D60BF7" w:rsidRDefault="00D60BF7" w:rsidP="00571B89">
            <w:pPr>
              <w:pStyle w:val="20"/>
              <w:shd w:val="clear" w:color="auto" w:fill="auto"/>
              <w:tabs>
                <w:tab w:val="left" w:pos="1050"/>
              </w:tabs>
              <w:spacing w:after="0" w:line="240" w:lineRule="auto"/>
              <w:jc w:val="both"/>
            </w:pPr>
          </w:p>
        </w:tc>
        <w:tc>
          <w:tcPr>
            <w:tcW w:w="1915" w:type="dxa"/>
          </w:tcPr>
          <w:p w:rsidR="00D60BF7" w:rsidRDefault="00D60BF7" w:rsidP="00571B89">
            <w:pPr>
              <w:pStyle w:val="20"/>
              <w:shd w:val="clear" w:color="auto" w:fill="auto"/>
              <w:tabs>
                <w:tab w:val="left" w:pos="1050"/>
              </w:tabs>
              <w:spacing w:after="0" w:line="240" w:lineRule="auto"/>
              <w:jc w:val="both"/>
            </w:pPr>
          </w:p>
        </w:tc>
      </w:tr>
    </w:tbl>
    <w:p w:rsidR="00D60BF7" w:rsidRPr="004D4BFF" w:rsidRDefault="00D60BF7" w:rsidP="00571B89">
      <w:pPr>
        <w:pStyle w:val="20"/>
        <w:shd w:val="clear" w:color="auto" w:fill="auto"/>
        <w:tabs>
          <w:tab w:val="left" w:pos="1050"/>
        </w:tabs>
        <w:spacing w:after="0" w:line="240" w:lineRule="auto"/>
        <w:jc w:val="both"/>
        <w:rPr>
          <w:i/>
        </w:rPr>
      </w:pPr>
      <w:r w:rsidRPr="004D4BFF">
        <w:rPr>
          <w:i/>
        </w:rPr>
        <w:t>(результаты голосования)</w:t>
      </w:r>
    </w:p>
    <w:p w:rsidR="00D60BF7" w:rsidRDefault="00D60BF7" w:rsidP="00571B89">
      <w:pPr>
        <w:pStyle w:val="20"/>
        <w:shd w:val="clear" w:color="auto" w:fill="auto"/>
        <w:tabs>
          <w:tab w:val="left" w:pos="1050"/>
        </w:tabs>
        <w:spacing w:after="0" w:line="240" w:lineRule="auto"/>
        <w:jc w:val="center"/>
      </w:pPr>
    </w:p>
    <w:p w:rsidR="00D60BF7" w:rsidRDefault="00D60BF7" w:rsidP="00571B89">
      <w:pPr>
        <w:pStyle w:val="20"/>
        <w:shd w:val="clear" w:color="auto" w:fill="auto"/>
        <w:tabs>
          <w:tab w:val="left" w:pos="1050"/>
        </w:tabs>
        <w:spacing w:after="0" w:line="240" w:lineRule="auto"/>
        <w:jc w:val="center"/>
      </w:pPr>
      <w:r>
        <w:t>Итоги второго этапа оценки проектов</w:t>
      </w:r>
    </w:p>
    <w:tbl>
      <w:tblPr>
        <w:tblStyle w:val="ab"/>
        <w:tblW w:w="5000" w:type="pct"/>
        <w:tblLook w:val="04A0" w:firstRow="1" w:lastRow="0" w:firstColumn="1" w:lastColumn="0" w:noHBand="0" w:noVBand="1"/>
      </w:tblPr>
      <w:tblGrid>
        <w:gridCol w:w="733"/>
        <w:gridCol w:w="2284"/>
        <w:gridCol w:w="2284"/>
        <w:gridCol w:w="2652"/>
        <w:gridCol w:w="1759"/>
      </w:tblGrid>
      <w:tr w:rsidR="00D60BF7" w:rsidTr="00D60BF7">
        <w:trPr>
          <w:trHeight w:val="1366"/>
        </w:trPr>
        <w:tc>
          <w:tcPr>
            <w:tcW w:w="733" w:type="dxa"/>
          </w:tcPr>
          <w:p w:rsidR="00D60BF7" w:rsidRPr="00DB442E" w:rsidRDefault="00D60BF7" w:rsidP="00571B89">
            <w:pPr>
              <w:pStyle w:val="20"/>
              <w:shd w:val="clear" w:color="auto" w:fill="auto"/>
              <w:tabs>
                <w:tab w:val="left" w:pos="1050"/>
              </w:tabs>
              <w:spacing w:after="0" w:line="240" w:lineRule="auto"/>
              <w:jc w:val="both"/>
              <w:rPr>
                <w:b/>
                <w:sz w:val="24"/>
                <w:szCs w:val="24"/>
              </w:rPr>
            </w:pPr>
            <w:r w:rsidRPr="00DB442E">
              <w:rPr>
                <w:b/>
                <w:sz w:val="24"/>
                <w:szCs w:val="24"/>
              </w:rPr>
              <w:t xml:space="preserve">№ </w:t>
            </w:r>
            <w:proofErr w:type="gramStart"/>
            <w:r w:rsidRPr="00DB442E">
              <w:rPr>
                <w:b/>
                <w:sz w:val="24"/>
                <w:szCs w:val="24"/>
              </w:rPr>
              <w:t>п</w:t>
            </w:r>
            <w:proofErr w:type="gramEnd"/>
            <w:r w:rsidRPr="00DB442E">
              <w:rPr>
                <w:b/>
                <w:sz w:val="24"/>
                <w:szCs w:val="24"/>
              </w:rPr>
              <w:t>/п</w:t>
            </w:r>
          </w:p>
        </w:tc>
        <w:tc>
          <w:tcPr>
            <w:tcW w:w="2284" w:type="dxa"/>
          </w:tcPr>
          <w:p w:rsidR="00D60BF7" w:rsidRPr="00DB442E" w:rsidRDefault="00D60BF7" w:rsidP="00571B89">
            <w:pPr>
              <w:pStyle w:val="20"/>
              <w:shd w:val="clear" w:color="auto" w:fill="auto"/>
              <w:tabs>
                <w:tab w:val="left" w:pos="1050"/>
              </w:tabs>
              <w:spacing w:after="0" w:line="240" w:lineRule="auto"/>
              <w:jc w:val="both"/>
              <w:rPr>
                <w:b/>
                <w:sz w:val="24"/>
                <w:szCs w:val="24"/>
              </w:rPr>
            </w:pPr>
            <w:r w:rsidRPr="00DB442E">
              <w:rPr>
                <w:b/>
                <w:sz w:val="24"/>
                <w:szCs w:val="24"/>
              </w:rPr>
              <w:t>Наименование СОНКО</w:t>
            </w:r>
          </w:p>
        </w:tc>
        <w:tc>
          <w:tcPr>
            <w:tcW w:w="2284" w:type="dxa"/>
          </w:tcPr>
          <w:p w:rsidR="00D60BF7" w:rsidRPr="00DB442E" w:rsidRDefault="00D60BF7" w:rsidP="00571B89">
            <w:pPr>
              <w:pStyle w:val="20"/>
              <w:shd w:val="clear" w:color="auto" w:fill="auto"/>
              <w:tabs>
                <w:tab w:val="left" w:pos="1050"/>
              </w:tabs>
              <w:spacing w:after="0" w:line="240" w:lineRule="auto"/>
              <w:jc w:val="both"/>
              <w:rPr>
                <w:b/>
                <w:sz w:val="24"/>
                <w:szCs w:val="24"/>
              </w:rPr>
            </w:pPr>
            <w:r w:rsidRPr="00DB442E">
              <w:rPr>
                <w:b/>
                <w:sz w:val="24"/>
                <w:szCs w:val="24"/>
              </w:rPr>
              <w:t>Наименование проекта</w:t>
            </w:r>
          </w:p>
        </w:tc>
        <w:tc>
          <w:tcPr>
            <w:tcW w:w="2652" w:type="dxa"/>
          </w:tcPr>
          <w:p w:rsidR="00D60BF7" w:rsidRPr="004D4BFF" w:rsidRDefault="00D60BF7" w:rsidP="00571B89">
            <w:pPr>
              <w:pStyle w:val="20"/>
              <w:tabs>
                <w:tab w:val="left" w:pos="1050"/>
              </w:tabs>
              <w:spacing w:after="0" w:line="240" w:lineRule="auto"/>
              <w:jc w:val="both"/>
              <w:rPr>
                <w:b/>
                <w:sz w:val="24"/>
                <w:szCs w:val="24"/>
              </w:rPr>
            </w:pPr>
            <w:r>
              <w:rPr>
                <w:b/>
                <w:sz w:val="24"/>
                <w:szCs w:val="24"/>
              </w:rPr>
              <w:t>Социально-э</w:t>
            </w:r>
            <w:r w:rsidRPr="004D4BFF">
              <w:rPr>
                <w:b/>
                <w:sz w:val="24"/>
                <w:szCs w:val="24"/>
              </w:rPr>
              <w:t>кономическая эффективность</w:t>
            </w:r>
            <w:r>
              <w:rPr>
                <w:b/>
                <w:sz w:val="24"/>
                <w:szCs w:val="24"/>
              </w:rPr>
              <w:t xml:space="preserve"> и обоснованность </w:t>
            </w:r>
            <w:r w:rsidRPr="004D4BFF">
              <w:rPr>
                <w:b/>
                <w:sz w:val="24"/>
                <w:szCs w:val="24"/>
              </w:rPr>
              <w:t>(макс. балл – 5)</w:t>
            </w:r>
          </w:p>
        </w:tc>
        <w:tc>
          <w:tcPr>
            <w:tcW w:w="1759" w:type="dxa"/>
          </w:tcPr>
          <w:p w:rsidR="00D60BF7" w:rsidRPr="00E44793" w:rsidRDefault="00D60BF7" w:rsidP="00571B89">
            <w:pPr>
              <w:pStyle w:val="20"/>
              <w:shd w:val="clear" w:color="auto" w:fill="auto"/>
              <w:tabs>
                <w:tab w:val="left" w:pos="1050"/>
              </w:tabs>
              <w:spacing w:after="0" w:line="240" w:lineRule="auto"/>
              <w:jc w:val="both"/>
              <w:rPr>
                <w:b/>
                <w:sz w:val="24"/>
                <w:szCs w:val="24"/>
              </w:rPr>
            </w:pPr>
            <w:r>
              <w:rPr>
                <w:b/>
                <w:sz w:val="24"/>
                <w:szCs w:val="24"/>
              </w:rPr>
              <w:t xml:space="preserve">Балл </w:t>
            </w:r>
            <w:r>
              <w:rPr>
                <w:b/>
                <w:sz w:val="24"/>
                <w:szCs w:val="24"/>
                <w:lang w:val="en-US"/>
              </w:rPr>
              <w:t>II</w:t>
            </w:r>
            <w:r>
              <w:rPr>
                <w:b/>
                <w:sz w:val="24"/>
                <w:szCs w:val="24"/>
              </w:rPr>
              <w:t xml:space="preserve"> этапа</w:t>
            </w:r>
          </w:p>
        </w:tc>
      </w:tr>
      <w:tr w:rsidR="00D60BF7" w:rsidTr="00D60BF7">
        <w:tc>
          <w:tcPr>
            <w:tcW w:w="733" w:type="dxa"/>
          </w:tcPr>
          <w:p w:rsidR="00D60BF7" w:rsidRDefault="00D60BF7" w:rsidP="00571B89">
            <w:pPr>
              <w:pStyle w:val="20"/>
              <w:shd w:val="clear" w:color="auto" w:fill="auto"/>
              <w:tabs>
                <w:tab w:val="left" w:pos="1050"/>
              </w:tabs>
              <w:spacing w:after="0" w:line="240" w:lineRule="auto"/>
              <w:jc w:val="both"/>
            </w:pPr>
            <w:r>
              <w:t>1</w:t>
            </w:r>
          </w:p>
        </w:tc>
        <w:tc>
          <w:tcPr>
            <w:tcW w:w="2284" w:type="dxa"/>
          </w:tcPr>
          <w:p w:rsidR="00D60BF7" w:rsidRDefault="00D60BF7" w:rsidP="00571B89">
            <w:pPr>
              <w:pStyle w:val="20"/>
              <w:shd w:val="clear" w:color="auto" w:fill="auto"/>
              <w:tabs>
                <w:tab w:val="left" w:pos="1050"/>
              </w:tabs>
              <w:spacing w:after="0" w:line="240" w:lineRule="auto"/>
              <w:jc w:val="both"/>
            </w:pPr>
          </w:p>
        </w:tc>
        <w:tc>
          <w:tcPr>
            <w:tcW w:w="2284" w:type="dxa"/>
          </w:tcPr>
          <w:p w:rsidR="00D60BF7" w:rsidRDefault="00D60BF7" w:rsidP="00571B89">
            <w:pPr>
              <w:pStyle w:val="20"/>
              <w:shd w:val="clear" w:color="auto" w:fill="auto"/>
              <w:tabs>
                <w:tab w:val="left" w:pos="1050"/>
              </w:tabs>
              <w:spacing w:after="0" w:line="240" w:lineRule="auto"/>
              <w:jc w:val="both"/>
            </w:pPr>
          </w:p>
        </w:tc>
        <w:tc>
          <w:tcPr>
            <w:tcW w:w="2652" w:type="dxa"/>
          </w:tcPr>
          <w:p w:rsidR="00D60BF7" w:rsidRDefault="00D60BF7" w:rsidP="00571B89">
            <w:pPr>
              <w:pStyle w:val="20"/>
              <w:shd w:val="clear" w:color="auto" w:fill="auto"/>
              <w:tabs>
                <w:tab w:val="left" w:pos="1050"/>
              </w:tabs>
              <w:spacing w:after="0" w:line="240" w:lineRule="auto"/>
              <w:jc w:val="both"/>
            </w:pPr>
          </w:p>
        </w:tc>
        <w:tc>
          <w:tcPr>
            <w:tcW w:w="1759" w:type="dxa"/>
          </w:tcPr>
          <w:p w:rsidR="00D60BF7" w:rsidRDefault="00D60BF7" w:rsidP="00571B89">
            <w:pPr>
              <w:pStyle w:val="20"/>
              <w:shd w:val="clear" w:color="auto" w:fill="auto"/>
              <w:tabs>
                <w:tab w:val="left" w:pos="1050"/>
              </w:tabs>
              <w:spacing w:after="0" w:line="240" w:lineRule="auto"/>
              <w:jc w:val="both"/>
            </w:pPr>
          </w:p>
        </w:tc>
      </w:tr>
      <w:tr w:rsidR="00D60BF7" w:rsidTr="00D60BF7">
        <w:tc>
          <w:tcPr>
            <w:tcW w:w="733" w:type="dxa"/>
          </w:tcPr>
          <w:p w:rsidR="00D60BF7" w:rsidRDefault="00D60BF7" w:rsidP="00571B89">
            <w:pPr>
              <w:pStyle w:val="20"/>
              <w:shd w:val="clear" w:color="auto" w:fill="auto"/>
              <w:tabs>
                <w:tab w:val="left" w:pos="1050"/>
              </w:tabs>
              <w:spacing w:after="0" w:line="240" w:lineRule="auto"/>
              <w:jc w:val="both"/>
            </w:pPr>
            <w:r>
              <w:t>2</w:t>
            </w:r>
          </w:p>
        </w:tc>
        <w:tc>
          <w:tcPr>
            <w:tcW w:w="2284" w:type="dxa"/>
          </w:tcPr>
          <w:p w:rsidR="00D60BF7" w:rsidRDefault="00D60BF7" w:rsidP="00571B89">
            <w:pPr>
              <w:pStyle w:val="20"/>
              <w:shd w:val="clear" w:color="auto" w:fill="auto"/>
              <w:tabs>
                <w:tab w:val="left" w:pos="1050"/>
              </w:tabs>
              <w:spacing w:after="0" w:line="240" w:lineRule="auto"/>
              <w:jc w:val="both"/>
            </w:pPr>
          </w:p>
        </w:tc>
        <w:tc>
          <w:tcPr>
            <w:tcW w:w="2284" w:type="dxa"/>
          </w:tcPr>
          <w:p w:rsidR="00D60BF7" w:rsidRDefault="00D60BF7" w:rsidP="00571B89">
            <w:pPr>
              <w:pStyle w:val="20"/>
              <w:shd w:val="clear" w:color="auto" w:fill="auto"/>
              <w:tabs>
                <w:tab w:val="left" w:pos="1050"/>
              </w:tabs>
              <w:spacing w:after="0" w:line="240" w:lineRule="auto"/>
              <w:jc w:val="both"/>
            </w:pPr>
          </w:p>
        </w:tc>
        <w:tc>
          <w:tcPr>
            <w:tcW w:w="2652" w:type="dxa"/>
          </w:tcPr>
          <w:p w:rsidR="00D60BF7" w:rsidRDefault="00D60BF7" w:rsidP="00571B89">
            <w:pPr>
              <w:pStyle w:val="20"/>
              <w:shd w:val="clear" w:color="auto" w:fill="auto"/>
              <w:tabs>
                <w:tab w:val="left" w:pos="1050"/>
              </w:tabs>
              <w:spacing w:after="0" w:line="240" w:lineRule="auto"/>
              <w:jc w:val="both"/>
            </w:pPr>
          </w:p>
        </w:tc>
        <w:tc>
          <w:tcPr>
            <w:tcW w:w="1759" w:type="dxa"/>
          </w:tcPr>
          <w:p w:rsidR="00D60BF7" w:rsidRDefault="00D60BF7" w:rsidP="00571B89">
            <w:pPr>
              <w:pStyle w:val="20"/>
              <w:shd w:val="clear" w:color="auto" w:fill="auto"/>
              <w:tabs>
                <w:tab w:val="left" w:pos="1050"/>
              </w:tabs>
              <w:spacing w:after="0" w:line="240" w:lineRule="auto"/>
              <w:jc w:val="both"/>
            </w:pPr>
          </w:p>
        </w:tc>
      </w:tr>
      <w:tr w:rsidR="00D60BF7" w:rsidTr="00D60BF7">
        <w:tc>
          <w:tcPr>
            <w:tcW w:w="733" w:type="dxa"/>
          </w:tcPr>
          <w:p w:rsidR="00D60BF7" w:rsidRDefault="00D60BF7" w:rsidP="00571B89">
            <w:pPr>
              <w:pStyle w:val="20"/>
              <w:shd w:val="clear" w:color="auto" w:fill="auto"/>
              <w:tabs>
                <w:tab w:val="left" w:pos="1050"/>
              </w:tabs>
              <w:spacing w:after="0" w:line="240" w:lineRule="auto"/>
              <w:jc w:val="both"/>
            </w:pPr>
            <w:r>
              <w:t>…</w:t>
            </w:r>
          </w:p>
        </w:tc>
        <w:tc>
          <w:tcPr>
            <w:tcW w:w="2284" w:type="dxa"/>
          </w:tcPr>
          <w:p w:rsidR="00D60BF7" w:rsidRDefault="00D60BF7" w:rsidP="00571B89">
            <w:pPr>
              <w:pStyle w:val="20"/>
              <w:shd w:val="clear" w:color="auto" w:fill="auto"/>
              <w:tabs>
                <w:tab w:val="left" w:pos="1050"/>
              </w:tabs>
              <w:spacing w:after="0" w:line="240" w:lineRule="auto"/>
              <w:jc w:val="both"/>
            </w:pPr>
          </w:p>
        </w:tc>
        <w:tc>
          <w:tcPr>
            <w:tcW w:w="2284" w:type="dxa"/>
          </w:tcPr>
          <w:p w:rsidR="00D60BF7" w:rsidRDefault="00D60BF7" w:rsidP="00571B89">
            <w:pPr>
              <w:pStyle w:val="20"/>
              <w:shd w:val="clear" w:color="auto" w:fill="auto"/>
              <w:tabs>
                <w:tab w:val="left" w:pos="1050"/>
              </w:tabs>
              <w:spacing w:after="0" w:line="240" w:lineRule="auto"/>
              <w:jc w:val="both"/>
            </w:pPr>
          </w:p>
        </w:tc>
        <w:tc>
          <w:tcPr>
            <w:tcW w:w="2652" w:type="dxa"/>
          </w:tcPr>
          <w:p w:rsidR="00D60BF7" w:rsidRDefault="00D60BF7" w:rsidP="00571B89">
            <w:pPr>
              <w:pStyle w:val="20"/>
              <w:shd w:val="clear" w:color="auto" w:fill="auto"/>
              <w:tabs>
                <w:tab w:val="left" w:pos="1050"/>
              </w:tabs>
              <w:spacing w:after="0" w:line="240" w:lineRule="auto"/>
              <w:jc w:val="both"/>
            </w:pPr>
          </w:p>
        </w:tc>
        <w:tc>
          <w:tcPr>
            <w:tcW w:w="1759" w:type="dxa"/>
          </w:tcPr>
          <w:p w:rsidR="00D60BF7" w:rsidRDefault="00D60BF7" w:rsidP="00571B89">
            <w:pPr>
              <w:pStyle w:val="20"/>
              <w:shd w:val="clear" w:color="auto" w:fill="auto"/>
              <w:tabs>
                <w:tab w:val="left" w:pos="1050"/>
              </w:tabs>
              <w:spacing w:after="0" w:line="240" w:lineRule="auto"/>
              <w:jc w:val="both"/>
            </w:pPr>
          </w:p>
        </w:tc>
      </w:tr>
    </w:tbl>
    <w:p w:rsidR="00D60BF7" w:rsidRDefault="00D60BF7" w:rsidP="00571B89">
      <w:pPr>
        <w:pStyle w:val="20"/>
        <w:shd w:val="clear" w:color="auto" w:fill="auto"/>
        <w:tabs>
          <w:tab w:val="left" w:pos="1050"/>
        </w:tabs>
        <w:spacing w:after="0" w:line="240" w:lineRule="auto"/>
        <w:jc w:val="both"/>
      </w:pPr>
    </w:p>
    <w:p w:rsidR="00D60BF7" w:rsidRPr="004D4BFF" w:rsidRDefault="00D60BF7" w:rsidP="00571B89">
      <w:pPr>
        <w:pStyle w:val="20"/>
        <w:shd w:val="clear" w:color="auto" w:fill="auto"/>
        <w:tabs>
          <w:tab w:val="left" w:pos="1050"/>
        </w:tabs>
        <w:spacing w:after="0" w:line="240" w:lineRule="auto"/>
        <w:jc w:val="both"/>
        <w:rPr>
          <w:i/>
        </w:rPr>
      </w:pPr>
      <w:r w:rsidRPr="004D4BFF">
        <w:rPr>
          <w:i/>
        </w:rPr>
        <w:t>(результаты голосования)</w:t>
      </w:r>
    </w:p>
    <w:p w:rsidR="00D60BF7" w:rsidRDefault="00D60BF7" w:rsidP="00571B89">
      <w:pPr>
        <w:pStyle w:val="20"/>
        <w:shd w:val="clear" w:color="auto" w:fill="auto"/>
        <w:tabs>
          <w:tab w:val="left" w:pos="1050"/>
        </w:tabs>
        <w:spacing w:after="0" w:line="240" w:lineRule="auto"/>
        <w:jc w:val="both"/>
      </w:pPr>
    </w:p>
    <w:p w:rsidR="00D60BF7" w:rsidRDefault="00D60BF7" w:rsidP="00571B89">
      <w:pPr>
        <w:pStyle w:val="20"/>
        <w:shd w:val="clear" w:color="auto" w:fill="auto"/>
        <w:tabs>
          <w:tab w:val="left" w:pos="1050"/>
        </w:tabs>
        <w:spacing w:after="0" w:line="240" w:lineRule="auto"/>
        <w:jc w:val="center"/>
      </w:pPr>
      <w:r>
        <w:t>Список СОНКО – победителей конкурсного отбора</w:t>
      </w:r>
    </w:p>
    <w:tbl>
      <w:tblPr>
        <w:tblStyle w:val="ab"/>
        <w:tblW w:w="0" w:type="auto"/>
        <w:tblLook w:val="04A0" w:firstRow="1" w:lastRow="0" w:firstColumn="1" w:lastColumn="0" w:noHBand="0" w:noVBand="1"/>
      </w:tblPr>
      <w:tblGrid>
        <w:gridCol w:w="584"/>
        <w:gridCol w:w="2076"/>
        <w:gridCol w:w="2976"/>
        <w:gridCol w:w="2133"/>
        <w:gridCol w:w="1943"/>
      </w:tblGrid>
      <w:tr w:rsidR="00D60BF7" w:rsidTr="00D60BF7">
        <w:tc>
          <w:tcPr>
            <w:tcW w:w="584" w:type="dxa"/>
          </w:tcPr>
          <w:p w:rsidR="00D60BF7" w:rsidRPr="00DB442E" w:rsidRDefault="00D60BF7" w:rsidP="00571B89">
            <w:pPr>
              <w:pStyle w:val="20"/>
              <w:shd w:val="clear" w:color="auto" w:fill="auto"/>
              <w:tabs>
                <w:tab w:val="left" w:pos="1050"/>
              </w:tabs>
              <w:spacing w:after="0" w:line="240" w:lineRule="auto"/>
              <w:jc w:val="center"/>
              <w:rPr>
                <w:b/>
                <w:sz w:val="24"/>
                <w:szCs w:val="24"/>
              </w:rPr>
            </w:pPr>
            <w:r w:rsidRPr="00DB442E">
              <w:rPr>
                <w:b/>
                <w:sz w:val="24"/>
                <w:szCs w:val="24"/>
              </w:rPr>
              <w:t xml:space="preserve">№ </w:t>
            </w:r>
            <w:proofErr w:type="gramStart"/>
            <w:r w:rsidRPr="00DB442E">
              <w:rPr>
                <w:b/>
                <w:sz w:val="24"/>
                <w:szCs w:val="24"/>
              </w:rPr>
              <w:t>п</w:t>
            </w:r>
            <w:proofErr w:type="gramEnd"/>
            <w:r w:rsidRPr="00DB442E">
              <w:rPr>
                <w:b/>
                <w:sz w:val="24"/>
                <w:szCs w:val="24"/>
              </w:rPr>
              <w:t>/п</w:t>
            </w:r>
          </w:p>
        </w:tc>
        <w:tc>
          <w:tcPr>
            <w:tcW w:w="2076" w:type="dxa"/>
          </w:tcPr>
          <w:p w:rsidR="00D60BF7" w:rsidRPr="00DB442E" w:rsidRDefault="00D60BF7" w:rsidP="00571B89">
            <w:pPr>
              <w:pStyle w:val="20"/>
              <w:shd w:val="clear" w:color="auto" w:fill="auto"/>
              <w:tabs>
                <w:tab w:val="left" w:pos="1050"/>
              </w:tabs>
              <w:spacing w:after="0" w:line="240" w:lineRule="auto"/>
              <w:jc w:val="center"/>
              <w:rPr>
                <w:b/>
                <w:sz w:val="24"/>
                <w:szCs w:val="24"/>
              </w:rPr>
            </w:pPr>
            <w:r w:rsidRPr="00DB442E">
              <w:rPr>
                <w:b/>
                <w:sz w:val="24"/>
                <w:szCs w:val="24"/>
              </w:rPr>
              <w:t>Наименование СОНКО</w:t>
            </w:r>
          </w:p>
        </w:tc>
        <w:tc>
          <w:tcPr>
            <w:tcW w:w="2977" w:type="dxa"/>
          </w:tcPr>
          <w:p w:rsidR="00D60BF7" w:rsidRPr="00DB442E" w:rsidRDefault="00D60BF7" w:rsidP="00571B89">
            <w:pPr>
              <w:pStyle w:val="20"/>
              <w:shd w:val="clear" w:color="auto" w:fill="auto"/>
              <w:tabs>
                <w:tab w:val="left" w:pos="1050"/>
              </w:tabs>
              <w:spacing w:after="0" w:line="240" w:lineRule="auto"/>
              <w:jc w:val="center"/>
              <w:rPr>
                <w:b/>
                <w:sz w:val="24"/>
                <w:szCs w:val="24"/>
              </w:rPr>
            </w:pPr>
            <w:r w:rsidRPr="00DB442E">
              <w:rPr>
                <w:b/>
                <w:sz w:val="24"/>
                <w:szCs w:val="24"/>
              </w:rPr>
              <w:t>Наименование проекта</w:t>
            </w:r>
          </w:p>
        </w:tc>
        <w:tc>
          <w:tcPr>
            <w:tcW w:w="2134" w:type="dxa"/>
          </w:tcPr>
          <w:p w:rsidR="00D60BF7" w:rsidRPr="004D4BFF" w:rsidRDefault="00D60BF7" w:rsidP="00571B89">
            <w:pPr>
              <w:pStyle w:val="20"/>
              <w:shd w:val="clear" w:color="auto" w:fill="auto"/>
              <w:tabs>
                <w:tab w:val="left" w:pos="1050"/>
              </w:tabs>
              <w:spacing w:after="0" w:line="240" w:lineRule="auto"/>
              <w:jc w:val="center"/>
              <w:rPr>
                <w:b/>
                <w:sz w:val="24"/>
                <w:szCs w:val="24"/>
              </w:rPr>
            </w:pPr>
            <w:r w:rsidRPr="004D4BFF">
              <w:rPr>
                <w:b/>
                <w:sz w:val="24"/>
                <w:szCs w:val="24"/>
              </w:rPr>
              <w:t>Общий балл</w:t>
            </w:r>
          </w:p>
        </w:tc>
        <w:tc>
          <w:tcPr>
            <w:tcW w:w="1943" w:type="dxa"/>
          </w:tcPr>
          <w:p w:rsidR="00D60BF7" w:rsidRPr="004D4BFF" w:rsidRDefault="00D60BF7" w:rsidP="00571B89">
            <w:pPr>
              <w:pStyle w:val="20"/>
              <w:shd w:val="clear" w:color="auto" w:fill="auto"/>
              <w:tabs>
                <w:tab w:val="left" w:pos="1050"/>
              </w:tabs>
              <w:spacing w:after="0" w:line="240" w:lineRule="auto"/>
              <w:jc w:val="center"/>
              <w:rPr>
                <w:b/>
                <w:sz w:val="24"/>
                <w:szCs w:val="24"/>
              </w:rPr>
            </w:pPr>
            <w:r w:rsidRPr="004D4BFF">
              <w:rPr>
                <w:b/>
                <w:sz w:val="24"/>
                <w:szCs w:val="24"/>
              </w:rPr>
              <w:t>Сумма субсидии (руб.)</w:t>
            </w:r>
          </w:p>
        </w:tc>
      </w:tr>
      <w:tr w:rsidR="00D60BF7" w:rsidTr="00D60BF7">
        <w:tc>
          <w:tcPr>
            <w:tcW w:w="584" w:type="dxa"/>
          </w:tcPr>
          <w:p w:rsidR="00D60BF7" w:rsidRDefault="00D60BF7" w:rsidP="00571B89">
            <w:pPr>
              <w:pStyle w:val="20"/>
              <w:shd w:val="clear" w:color="auto" w:fill="auto"/>
              <w:tabs>
                <w:tab w:val="left" w:pos="1050"/>
              </w:tabs>
              <w:spacing w:after="0" w:line="240" w:lineRule="auto"/>
              <w:jc w:val="both"/>
            </w:pPr>
            <w:r>
              <w:t>1</w:t>
            </w:r>
          </w:p>
        </w:tc>
        <w:tc>
          <w:tcPr>
            <w:tcW w:w="2076" w:type="dxa"/>
          </w:tcPr>
          <w:p w:rsidR="00D60BF7" w:rsidRDefault="00D60BF7" w:rsidP="00571B89">
            <w:pPr>
              <w:pStyle w:val="20"/>
              <w:shd w:val="clear" w:color="auto" w:fill="auto"/>
              <w:tabs>
                <w:tab w:val="left" w:pos="1050"/>
              </w:tabs>
              <w:spacing w:after="0" w:line="240" w:lineRule="auto"/>
              <w:jc w:val="both"/>
            </w:pPr>
          </w:p>
        </w:tc>
        <w:tc>
          <w:tcPr>
            <w:tcW w:w="2977" w:type="dxa"/>
          </w:tcPr>
          <w:p w:rsidR="00D60BF7" w:rsidRDefault="00D60BF7" w:rsidP="00571B89">
            <w:pPr>
              <w:pStyle w:val="20"/>
              <w:shd w:val="clear" w:color="auto" w:fill="auto"/>
              <w:tabs>
                <w:tab w:val="left" w:pos="1050"/>
              </w:tabs>
              <w:spacing w:after="0" w:line="240" w:lineRule="auto"/>
              <w:jc w:val="both"/>
            </w:pPr>
          </w:p>
        </w:tc>
        <w:tc>
          <w:tcPr>
            <w:tcW w:w="2134" w:type="dxa"/>
          </w:tcPr>
          <w:p w:rsidR="00D60BF7" w:rsidRDefault="00D60BF7" w:rsidP="00571B89">
            <w:pPr>
              <w:pStyle w:val="20"/>
              <w:shd w:val="clear" w:color="auto" w:fill="auto"/>
              <w:tabs>
                <w:tab w:val="left" w:pos="1050"/>
              </w:tabs>
              <w:spacing w:after="0" w:line="240" w:lineRule="auto"/>
              <w:jc w:val="both"/>
            </w:pPr>
          </w:p>
        </w:tc>
        <w:tc>
          <w:tcPr>
            <w:tcW w:w="1943" w:type="dxa"/>
          </w:tcPr>
          <w:p w:rsidR="00D60BF7" w:rsidRDefault="00D60BF7" w:rsidP="00571B89">
            <w:pPr>
              <w:pStyle w:val="20"/>
              <w:shd w:val="clear" w:color="auto" w:fill="auto"/>
              <w:tabs>
                <w:tab w:val="left" w:pos="1050"/>
              </w:tabs>
              <w:spacing w:after="0" w:line="240" w:lineRule="auto"/>
              <w:jc w:val="both"/>
            </w:pPr>
          </w:p>
        </w:tc>
      </w:tr>
      <w:tr w:rsidR="00D60BF7" w:rsidTr="00D60BF7">
        <w:tc>
          <w:tcPr>
            <w:tcW w:w="584" w:type="dxa"/>
          </w:tcPr>
          <w:p w:rsidR="00D60BF7" w:rsidRDefault="00D60BF7" w:rsidP="00571B89">
            <w:pPr>
              <w:pStyle w:val="20"/>
              <w:shd w:val="clear" w:color="auto" w:fill="auto"/>
              <w:tabs>
                <w:tab w:val="left" w:pos="1050"/>
              </w:tabs>
              <w:spacing w:after="0" w:line="240" w:lineRule="auto"/>
              <w:jc w:val="both"/>
            </w:pPr>
            <w:r>
              <w:t>2</w:t>
            </w:r>
          </w:p>
        </w:tc>
        <w:tc>
          <w:tcPr>
            <w:tcW w:w="2076" w:type="dxa"/>
          </w:tcPr>
          <w:p w:rsidR="00D60BF7" w:rsidRDefault="00D60BF7" w:rsidP="00571B89">
            <w:pPr>
              <w:pStyle w:val="20"/>
              <w:shd w:val="clear" w:color="auto" w:fill="auto"/>
              <w:tabs>
                <w:tab w:val="left" w:pos="1050"/>
              </w:tabs>
              <w:spacing w:after="0" w:line="240" w:lineRule="auto"/>
              <w:jc w:val="both"/>
            </w:pPr>
          </w:p>
        </w:tc>
        <w:tc>
          <w:tcPr>
            <w:tcW w:w="2977" w:type="dxa"/>
          </w:tcPr>
          <w:p w:rsidR="00D60BF7" w:rsidRDefault="00D60BF7" w:rsidP="00571B89">
            <w:pPr>
              <w:pStyle w:val="20"/>
              <w:shd w:val="clear" w:color="auto" w:fill="auto"/>
              <w:tabs>
                <w:tab w:val="left" w:pos="1050"/>
              </w:tabs>
              <w:spacing w:after="0" w:line="240" w:lineRule="auto"/>
              <w:jc w:val="both"/>
            </w:pPr>
          </w:p>
        </w:tc>
        <w:tc>
          <w:tcPr>
            <w:tcW w:w="2134" w:type="dxa"/>
          </w:tcPr>
          <w:p w:rsidR="00D60BF7" w:rsidRDefault="00D60BF7" w:rsidP="00571B89">
            <w:pPr>
              <w:pStyle w:val="20"/>
              <w:shd w:val="clear" w:color="auto" w:fill="auto"/>
              <w:tabs>
                <w:tab w:val="left" w:pos="1050"/>
              </w:tabs>
              <w:spacing w:after="0" w:line="240" w:lineRule="auto"/>
              <w:jc w:val="both"/>
            </w:pPr>
          </w:p>
        </w:tc>
        <w:tc>
          <w:tcPr>
            <w:tcW w:w="1943" w:type="dxa"/>
          </w:tcPr>
          <w:p w:rsidR="00D60BF7" w:rsidRDefault="00D60BF7" w:rsidP="00571B89">
            <w:pPr>
              <w:pStyle w:val="20"/>
              <w:shd w:val="clear" w:color="auto" w:fill="auto"/>
              <w:tabs>
                <w:tab w:val="left" w:pos="1050"/>
              </w:tabs>
              <w:spacing w:after="0" w:line="240" w:lineRule="auto"/>
              <w:jc w:val="both"/>
            </w:pPr>
          </w:p>
        </w:tc>
      </w:tr>
      <w:tr w:rsidR="00D60BF7" w:rsidTr="00D60BF7">
        <w:tc>
          <w:tcPr>
            <w:tcW w:w="584" w:type="dxa"/>
          </w:tcPr>
          <w:p w:rsidR="00D60BF7" w:rsidRDefault="00D60BF7" w:rsidP="00571B89">
            <w:pPr>
              <w:pStyle w:val="20"/>
              <w:shd w:val="clear" w:color="auto" w:fill="auto"/>
              <w:tabs>
                <w:tab w:val="left" w:pos="1050"/>
              </w:tabs>
              <w:spacing w:after="0" w:line="240" w:lineRule="auto"/>
              <w:jc w:val="both"/>
            </w:pPr>
            <w:r>
              <w:t>…</w:t>
            </w:r>
          </w:p>
        </w:tc>
        <w:tc>
          <w:tcPr>
            <w:tcW w:w="2076" w:type="dxa"/>
          </w:tcPr>
          <w:p w:rsidR="00D60BF7" w:rsidRDefault="00D60BF7" w:rsidP="00571B89">
            <w:pPr>
              <w:pStyle w:val="20"/>
              <w:shd w:val="clear" w:color="auto" w:fill="auto"/>
              <w:tabs>
                <w:tab w:val="left" w:pos="1050"/>
              </w:tabs>
              <w:spacing w:after="0" w:line="240" w:lineRule="auto"/>
              <w:jc w:val="both"/>
            </w:pPr>
          </w:p>
        </w:tc>
        <w:tc>
          <w:tcPr>
            <w:tcW w:w="2977" w:type="dxa"/>
          </w:tcPr>
          <w:p w:rsidR="00D60BF7" w:rsidRDefault="00D60BF7" w:rsidP="00571B89">
            <w:pPr>
              <w:pStyle w:val="20"/>
              <w:shd w:val="clear" w:color="auto" w:fill="auto"/>
              <w:tabs>
                <w:tab w:val="left" w:pos="1050"/>
              </w:tabs>
              <w:spacing w:after="0" w:line="240" w:lineRule="auto"/>
              <w:jc w:val="both"/>
            </w:pPr>
          </w:p>
        </w:tc>
        <w:tc>
          <w:tcPr>
            <w:tcW w:w="2134" w:type="dxa"/>
          </w:tcPr>
          <w:p w:rsidR="00D60BF7" w:rsidRDefault="00D60BF7" w:rsidP="00571B89">
            <w:pPr>
              <w:pStyle w:val="20"/>
              <w:shd w:val="clear" w:color="auto" w:fill="auto"/>
              <w:tabs>
                <w:tab w:val="left" w:pos="1050"/>
              </w:tabs>
              <w:spacing w:after="0" w:line="240" w:lineRule="auto"/>
              <w:jc w:val="both"/>
            </w:pPr>
          </w:p>
        </w:tc>
        <w:tc>
          <w:tcPr>
            <w:tcW w:w="1943" w:type="dxa"/>
          </w:tcPr>
          <w:p w:rsidR="00D60BF7" w:rsidRDefault="00D60BF7" w:rsidP="00571B89">
            <w:pPr>
              <w:pStyle w:val="20"/>
              <w:shd w:val="clear" w:color="auto" w:fill="auto"/>
              <w:tabs>
                <w:tab w:val="left" w:pos="1050"/>
              </w:tabs>
              <w:spacing w:after="0" w:line="240" w:lineRule="auto"/>
              <w:jc w:val="both"/>
            </w:pPr>
          </w:p>
        </w:tc>
      </w:tr>
      <w:tr w:rsidR="00D60BF7" w:rsidTr="00D60BF7">
        <w:tc>
          <w:tcPr>
            <w:tcW w:w="584" w:type="dxa"/>
          </w:tcPr>
          <w:p w:rsidR="00D60BF7" w:rsidRDefault="00D60BF7" w:rsidP="00571B89">
            <w:pPr>
              <w:pStyle w:val="20"/>
              <w:shd w:val="clear" w:color="auto" w:fill="auto"/>
              <w:tabs>
                <w:tab w:val="left" w:pos="1050"/>
              </w:tabs>
              <w:spacing w:after="0" w:line="240" w:lineRule="auto"/>
              <w:jc w:val="both"/>
            </w:pPr>
          </w:p>
        </w:tc>
        <w:tc>
          <w:tcPr>
            <w:tcW w:w="7187" w:type="dxa"/>
            <w:gridSpan w:val="3"/>
          </w:tcPr>
          <w:p w:rsidR="00D60BF7" w:rsidRDefault="00D60BF7" w:rsidP="00571B89">
            <w:pPr>
              <w:pStyle w:val="20"/>
              <w:shd w:val="clear" w:color="auto" w:fill="auto"/>
              <w:tabs>
                <w:tab w:val="left" w:pos="1050"/>
              </w:tabs>
              <w:spacing w:after="0" w:line="240" w:lineRule="auto"/>
              <w:ind w:right="467"/>
              <w:jc w:val="right"/>
            </w:pPr>
            <w:r>
              <w:t>ИТОГО:</w:t>
            </w:r>
          </w:p>
        </w:tc>
        <w:tc>
          <w:tcPr>
            <w:tcW w:w="1943" w:type="dxa"/>
          </w:tcPr>
          <w:p w:rsidR="00D60BF7" w:rsidRDefault="00D60BF7" w:rsidP="00571B89">
            <w:pPr>
              <w:pStyle w:val="20"/>
              <w:shd w:val="clear" w:color="auto" w:fill="auto"/>
              <w:tabs>
                <w:tab w:val="left" w:pos="1050"/>
              </w:tabs>
              <w:spacing w:after="0" w:line="240" w:lineRule="auto"/>
              <w:jc w:val="both"/>
            </w:pPr>
          </w:p>
        </w:tc>
      </w:tr>
    </w:tbl>
    <w:p w:rsidR="00D60BF7" w:rsidRDefault="00D60BF7" w:rsidP="00571B89">
      <w:pPr>
        <w:pStyle w:val="20"/>
        <w:shd w:val="clear" w:color="auto" w:fill="auto"/>
        <w:tabs>
          <w:tab w:val="left" w:pos="1050"/>
        </w:tabs>
        <w:spacing w:after="0" w:line="240" w:lineRule="auto"/>
        <w:jc w:val="both"/>
      </w:pPr>
    </w:p>
    <w:p w:rsidR="00D60BF7" w:rsidRPr="004D4BFF" w:rsidRDefault="00D60BF7" w:rsidP="00571B89">
      <w:pPr>
        <w:pStyle w:val="20"/>
        <w:shd w:val="clear" w:color="auto" w:fill="auto"/>
        <w:tabs>
          <w:tab w:val="left" w:pos="1050"/>
        </w:tabs>
        <w:spacing w:after="0" w:line="240" w:lineRule="auto"/>
        <w:jc w:val="both"/>
        <w:rPr>
          <w:i/>
        </w:rPr>
      </w:pPr>
      <w:r w:rsidRPr="004D4BFF">
        <w:rPr>
          <w:i/>
        </w:rPr>
        <w:t>(результаты голосования)</w:t>
      </w:r>
    </w:p>
    <w:p w:rsidR="00D60BF7" w:rsidRDefault="00D60BF7" w:rsidP="00571B89">
      <w:pPr>
        <w:pStyle w:val="20"/>
        <w:shd w:val="clear" w:color="auto" w:fill="auto"/>
        <w:tabs>
          <w:tab w:val="left" w:pos="1050"/>
        </w:tabs>
        <w:spacing w:after="0" w:line="240" w:lineRule="auto"/>
        <w:jc w:val="both"/>
      </w:pPr>
    </w:p>
    <w:p w:rsidR="00D60BF7" w:rsidRDefault="00D60BF7" w:rsidP="00571B89">
      <w:pPr>
        <w:pStyle w:val="20"/>
        <w:shd w:val="clear" w:color="auto" w:fill="auto"/>
        <w:tabs>
          <w:tab w:val="left" w:pos="1050"/>
        </w:tabs>
        <w:spacing w:after="0" w:line="240" w:lineRule="auto"/>
        <w:jc w:val="both"/>
      </w:pPr>
    </w:p>
    <w:p w:rsidR="00D60BF7" w:rsidRDefault="00D60BF7" w:rsidP="00571B89">
      <w:pPr>
        <w:pStyle w:val="20"/>
        <w:shd w:val="clear" w:color="auto" w:fill="auto"/>
        <w:tabs>
          <w:tab w:val="left" w:pos="1050"/>
        </w:tabs>
        <w:spacing w:after="0" w:line="240" w:lineRule="auto"/>
        <w:jc w:val="both"/>
      </w:pPr>
    </w:p>
    <w:p w:rsidR="00D60BF7" w:rsidRDefault="00D60BF7" w:rsidP="00571B89">
      <w:pPr>
        <w:jc w:val="both"/>
        <w:rPr>
          <w:sz w:val="28"/>
          <w:szCs w:val="28"/>
        </w:rPr>
      </w:pPr>
      <w:r>
        <w:rPr>
          <w:sz w:val="28"/>
          <w:szCs w:val="28"/>
        </w:rPr>
        <w:t>Председатель</w:t>
      </w:r>
    </w:p>
    <w:p w:rsidR="00D60BF7" w:rsidRDefault="00D60BF7" w:rsidP="00571B89">
      <w:pPr>
        <w:jc w:val="both"/>
        <w:rPr>
          <w:sz w:val="28"/>
          <w:szCs w:val="28"/>
        </w:rPr>
      </w:pPr>
      <w:r>
        <w:rPr>
          <w:sz w:val="28"/>
          <w:szCs w:val="28"/>
        </w:rPr>
        <w:t>конкурсной комиссии                      _____________       ____________________</w:t>
      </w:r>
    </w:p>
    <w:p w:rsidR="00D60BF7" w:rsidRDefault="00D60BF7" w:rsidP="00571B89">
      <w:pPr>
        <w:ind w:left="7080" w:hanging="2544"/>
        <w:jc w:val="both"/>
        <w:rPr>
          <w:sz w:val="28"/>
          <w:szCs w:val="28"/>
        </w:rPr>
      </w:pPr>
      <w:r>
        <w:rPr>
          <w:sz w:val="28"/>
          <w:szCs w:val="28"/>
        </w:rPr>
        <w:t>(подпись)                             (ФИО).</w:t>
      </w:r>
    </w:p>
    <w:p w:rsidR="00D60BF7" w:rsidRDefault="00D60BF7" w:rsidP="00571B89">
      <w:pPr>
        <w:jc w:val="both"/>
        <w:rPr>
          <w:sz w:val="28"/>
          <w:szCs w:val="28"/>
        </w:rPr>
      </w:pPr>
    </w:p>
    <w:p w:rsidR="00D60BF7" w:rsidRDefault="00D60BF7" w:rsidP="00571B89">
      <w:pPr>
        <w:jc w:val="both"/>
        <w:rPr>
          <w:sz w:val="28"/>
          <w:szCs w:val="28"/>
        </w:rPr>
      </w:pPr>
      <w:r>
        <w:rPr>
          <w:sz w:val="28"/>
          <w:szCs w:val="28"/>
        </w:rPr>
        <w:t>Секретарь</w:t>
      </w:r>
    </w:p>
    <w:p w:rsidR="00D60BF7" w:rsidRDefault="00D60BF7" w:rsidP="00571B89">
      <w:pPr>
        <w:jc w:val="both"/>
        <w:rPr>
          <w:sz w:val="28"/>
          <w:szCs w:val="28"/>
        </w:rPr>
      </w:pPr>
      <w:r>
        <w:rPr>
          <w:sz w:val="28"/>
          <w:szCs w:val="28"/>
        </w:rPr>
        <w:t>конкурсной комиссии     _____________       ____________________</w:t>
      </w:r>
    </w:p>
    <w:p w:rsidR="00D60BF7" w:rsidRDefault="00D60BF7" w:rsidP="00571B89">
      <w:pPr>
        <w:ind w:firstLine="4253"/>
        <w:jc w:val="both"/>
        <w:rPr>
          <w:sz w:val="28"/>
          <w:szCs w:val="28"/>
        </w:rPr>
      </w:pPr>
      <w:r>
        <w:rPr>
          <w:sz w:val="28"/>
          <w:szCs w:val="28"/>
        </w:rPr>
        <w:t>(подпись)                              (ФИО).</w:t>
      </w:r>
    </w:p>
    <w:p w:rsidR="00D60BF7" w:rsidRDefault="00D60BF7" w:rsidP="00571B89">
      <w:pPr>
        <w:jc w:val="both"/>
        <w:rPr>
          <w:i/>
        </w:rPr>
      </w:pPr>
    </w:p>
    <w:p w:rsidR="00D60BF7" w:rsidRDefault="00D60BF7" w:rsidP="00571B89">
      <w:pPr>
        <w:jc w:val="both"/>
        <w:rPr>
          <w:i/>
        </w:rPr>
      </w:pPr>
    </w:p>
    <w:p w:rsidR="00D60BF7" w:rsidRDefault="00D60BF7" w:rsidP="00571B89">
      <w:pPr>
        <w:jc w:val="both"/>
        <w:rPr>
          <w:i/>
        </w:rPr>
      </w:pPr>
    </w:p>
    <w:p w:rsidR="00D60BF7" w:rsidRDefault="00D60BF7" w:rsidP="00571B89">
      <w:pPr>
        <w:jc w:val="both"/>
        <w:rPr>
          <w:sz w:val="28"/>
          <w:szCs w:val="28"/>
        </w:rPr>
      </w:pPr>
      <w:r>
        <w:rPr>
          <w:sz w:val="28"/>
          <w:szCs w:val="28"/>
        </w:rPr>
        <w:t>Протокол подписан ______________</w:t>
      </w:r>
    </w:p>
    <w:p w:rsidR="00D60BF7" w:rsidRDefault="00D60BF7" w:rsidP="00571B89">
      <w:pPr>
        <w:jc w:val="both"/>
        <w:rPr>
          <w:sz w:val="28"/>
          <w:szCs w:val="28"/>
        </w:rPr>
      </w:pPr>
      <w:r>
        <w:rPr>
          <w:sz w:val="28"/>
          <w:szCs w:val="28"/>
        </w:rPr>
        <w:t xml:space="preserve">                                         (дата)</w:t>
      </w:r>
    </w:p>
    <w:p w:rsidR="00D60BF7" w:rsidRPr="008F4178" w:rsidRDefault="00D60BF7" w:rsidP="00571B89">
      <w:pPr>
        <w:pStyle w:val="Default"/>
        <w:jc w:val="right"/>
        <w:rPr>
          <w:rFonts w:eastAsia="Times New Roman"/>
          <w:sz w:val="26"/>
          <w:szCs w:val="26"/>
        </w:rPr>
      </w:pPr>
    </w:p>
    <w:p w:rsidR="00D60BF7" w:rsidRDefault="00D60BF7" w:rsidP="00571B89">
      <w:pPr>
        <w:jc w:val="both"/>
        <w:rPr>
          <w:i/>
        </w:rPr>
      </w:pPr>
    </w:p>
    <w:p w:rsidR="00D60BF7" w:rsidRPr="00F96709" w:rsidRDefault="00D60BF7" w:rsidP="00571B89">
      <w:pPr>
        <w:jc w:val="both"/>
        <w:rPr>
          <w:i/>
        </w:rPr>
      </w:pPr>
      <w:r w:rsidRPr="00F96709">
        <w:rPr>
          <w:i/>
        </w:rPr>
        <w:t xml:space="preserve">Приложение: листы оценки </w:t>
      </w:r>
      <w:r>
        <w:rPr>
          <w:i/>
        </w:rPr>
        <w:t>проектов</w:t>
      </w:r>
      <w:r w:rsidRPr="00F96709">
        <w:rPr>
          <w:i/>
        </w:rPr>
        <w:t xml:space="preserve"> член</w:t>
      </w:r>
      <w:r>
        <w:rPr>
          <w:i/>
        </w:rPr>
        <w:t>ами</w:t>
      </w:r>
      <w:r w:rsidRPr="00F96709">
        <w:rPr>
          <w:i/>
        </w:rPr>
        <w:t xml:space="preserve"> комиссии на </w:t>
      </w:r>
      <w:r>
        <w:rPr>
          <w:i/>
        </w:rPr>
        <w:t>_____</w:t>
      </w:r>
      <w:r w:rsidRPr="00F96709">
        <w:rPr>
          <w:i/>
        </w:rPr>
        <w:t xml:space="preserve"> </w:t>
      </w:r>
      <w:proofErr w:type="gramStart"/>
      <w:r w:rsidRPr="00F96709">
        <w:rPr>
          <w:i/>
        </w:rPr>
        <w:t>л</w:t>
      </w:r>
      <w:proofErr w:type="gramEnd"/>
      <w:r w:rsidRPr="00F96709">
        <w:rPr>
          <w:i/>
        </w:rPr>
        <w:t>.</w:t>
      </w:r>
    </w:p>
    <w:p w:rsidR="00D60BF7" w:rsidRDefault="00D60BF7" w:rsidP="00571B89">
      <w:pPr>
        <w:pStyle w:val="20"/>
        <w:shd w:val="clear" w:color="auto" w:fill="auto"/>
        <w:tabs>
          <w:tab w:val="left" w:pos="1050"/>
        </w:tabs>
        <w:spacing w:after="0" w:line="240" w:lineRule="auto"/>
        <w:jc w:val="both"/>
      </w:pPr>
    </w:p>
    <w:p w:rsidR="00D60BF7" w:rsidRDefault="00D60BF7" w:rsidP="00571B89">
      <w:pPr>
        <w:pStyle w:val="20"/>
        <w:shd w:val="clear" w:color="auto" w:fill="auto"/>
        <w:tabs>
          <w:tab w:val="left" w:pos="1050"/>
        </w:tabs>
        <w:spacing w:after="0" w:line="240" w:lineRule="auto"/>
        <w:jc w:val="both"/>
        <w:sectPr w:rsidR="00D60BF7" w:rsidSect="00D60BF7">
          <w:pgSz w:w="11906" w:h="16838"/>
          <w:pgMar w:top="357" w:right="709" w:bottom="709" w:left="1701" w:header="709" w:footer="709" w:gutter="0"/>
          <w:cols w:space="708"/>
          <w:docGrid w:linePitch="360"/>
        </w:sectPr>
      </w:pPr>
    </w:p>
    <w:p w:rsidR="00D60BF7" w:rsidRPr="004A39E5" w:rsidRDefault="00D60BF7" w:rsidP="00571B89">
      <w:pPr>
        <w:pStyle w:val="20"/>
        <w:shd w:val="clear" w:color="auto" w:fill="auto"/>
        <w:tabs>
          <w:tab w:val="left" w:pos="1050"/>
        </w:tabs>
        <w:spacing w:after="0" w:line="240" w:lineRule="auto"/>
        <w:ind w:right="567"/>
        <w:jc w:val="right"/>
        <w:rPr>
          <w:sz w:val="24"/>
          <w:szCs w:val="24"/>
        </w:rPr>
      </w:pPr>
      <w:r w:rsidRPr="004A39E5">
        <w:rPr>
          <w:sz w:val="24"/>
          <w:szCs w:val="24"/>
        </w:rPr>
        <w:lastRenderedPageBreak/>
        <w:t>Форма №8</w:t>
      </w:r>
    </w:p>
    <w:p w:rsidR="00D60BF7" w:rsidRPr="004A39E5" w:rsidRDefault="00D60BF7" w:rsidP="00571B89">
      <w:pPr>
        <w:pStyle w:val="20"/>
        <w:shd w:val="clear" w:color="auto" w:fill="auto"/>
        <w:tabs>
          <w:tab w:val="left" w:pos="1050"/>
        </w:tabs>
        <w:spacing w:after="0" w:line="240" w:lineRule="auto"/>
        <w:ind w:right="567"/>
        <w:jc w:val="right"/>
        <w:rPr>
          <w:sz w:val="24"/>
          <w:szCs w:val="24"/>
        </w:rPr>
      </w:pPr>
      <w:r w:rsidRPr="004A39E5">
        <w:rPr>
          <w:sz w:val="24"/>
          <w:szCs w:val="24"/>
        </w:rPr>
        <w:t>Приложение к Порядку</w:t>
      </w:r>
    </w:p>
    <w:p w:rsidR="00D60BF7" w:rsidRPr="00E44793" w:rsidRDefault="00D60BF7" w:rsidP="00571B89">
      <w:pPr>
        <w:pStyle w:val="20"/>
        <w:shd w:val="clear" w:color="auto" w:fill="auto"/>
        <w:tabs>
          <w:tab w:val="left" w:pos="1050"/>
        </w:tabs>
        <w:spacing w:after="0" w:line="240" w:lineRule="auto"/>
        <w:ind w:right="565"/>
        <w:jc w:val="right"/>
      </w:pPr>
    </w:p>
    <w:p w:rsidR="00D60BF7" w:rsidRPr="0024712A" w:rsidRDefault="00D60BF7" w:rsidP="00571B89">
      <w:pPr>
        <w:pStyle w:val="20"/>
        <w:shd w:val="clear" w:color="auto" w:fill="auto"/>
        <w:tabs>
          <w:tab w:val="left" w:pos="1050"/>
        </w:tabs>
        <w:spacing w:after="0" w:line="240" w:lineRule="auto"/>
        <w:ind w:right="565"/>
        <w:jc w:val="right"/>
      </w:pPr>
    </w:p>
    <w:p w:rsidR="00D60BF7" w:rsidRPr="00B10A60" w:rsidRDefault="00D60BF7" w:rsidP="00571B89">
      <w:pPr>
        <w:jc w:val="center"/>
        <w:rPr>
          <w:spacing w:val="26"/>
          <w:sz w:val="32"/>
          <w:szCs w:val="32"/>
        </w:rPr>
      </w:pPr>
      <w:r w:rsidRPr="00B10A60">
        <w:rPr>
          <w:spacing w:val="26"/>
          <w:sz w:val="32"/>
          <w:szCs w:val="32"/>
        </w:rPr>
        <w:t>ЖУРНАЛ</w:t>
      </w:r>
    </w:p>
    <w:p w:rsidR="00D60BF7" w:rsidRPr="0024712A" w:rsidRDefault="00D60BF7" w:rsidP="00571B89">
      <w:pPr>
        <w:jc w:val="center"/>
        <w:rPr>
          <w:sz w:val="26"/>
          <w:szCs w:val="26"/>
        </w:rPr>
      </w:pPr>
      <w:r>
        <w:rPr>
          <w:sz w:val="28"/>
          <w:szCs w:val="28"/>
        </w:rPr>
        <w:t xml:space="preserve">консультаций с участниками конкурсного отбора </w:t>
      </w:r>
      <w:r w:rsidRPr="0024712A">
        <w:rPr>
          <w:sz w:val="26"/>
          <w:szCs w:val="26"/>
        </w:rPr>
        <w:t xml:space="preserve">проектов </w:t>
      </w:r>
      <w:r>
        <w:rPr>
          <w:sz w:val="26"/>
          <w:szCs w:val="26"/>
        </w:rPr>
        <w:t>СОНКО</w:t>
      </w:r>
      <w:r w:rsidRPr="0024712A">
        <w:rPr>
          <w:sz w:val="26"/>
          <w:szCs w:val="26"/>
        </w:rPr>
        <w:br/>
        <w:t xml:space="preserve">для предоставления </w:t>
      </w:r>
      <w:r>
        <w:rPr>
          <w:sz w:val="26"/>
          <w:szCs w:val="26"/>
        </w:rPr>
        <w:t>субсидий</w:t>
      </w:r>
      <w:r w:rsidRPr="0024712A">
        <w:rPr>
          <w:sz w:val="26"/>
          <w:szCs w:val="26"/>
        </w:rPr>
        <w:t xml:space="preserve"> из бюджета Тут</w:t>
      </w:r>
      <w:r>
        <w:rPr>
          <w:sz w:val="26"/>
          <w:szCs w:val="26"/>
        </w:rPr>
        <w:t>аевского муниципального района</w:t>
      </w:r>
      <w:r w:rsidRPr="0024712A">
        <w:rPr>
          <w:sz w:val="26"/>
          <w:szCs w:val="26"/>
        </w:rPr>
        <w:br/>
        <w:t xml:space="preserve">в период </w:t>
      </w:r>
      <w:r>
        <w:rPr>
          <w:sz w:val="26"/>
          <w:szCs w:val="26"/>
        </w:rPr>
        <w:t>_________________________________ 20_</w:t>
      </w:r>
      <w:r w:rsidRPr="0024712A">
        <w:rPr>
          <w:sz w:val="26"/>
          <w:szCs w:val="26"/>
        </w:rPr>
        <w:t>_г.</w:t>
      </w:r>
    </w:p>
    <w:p w:rsidR="00D60BF7" w:rsidRPr="0024712A" w:rsidRDefault="00D60BF7" w:rsidP="00571B89">
      <w:pPr>
        <w:jc w:val="center"/>
        <w:rPr>
          <w:sz w:val="26"/>
          <w:szCs w:val="26"/>
        </w:rPr>
      </w:pPr>
      <w:r w:rsidRPr="0024712A">
        <w:rPr>
          <w:sz w:val="26"/>
          <w:szCs w:val="26"/>
        </w:rPr>
        <w:t xml:space="preserve">(сроки </w:t>
      </w:r>
      <w:r>
        <w:rPr>
          <w:sz w:val="26"/>
          <w:szCs w:val="26"/>
        </w:rPr>
        <w:t>проведения</w:t>
      </w:r>
      <w:r w:rsidRPr="0024712A">
        <w:rPr>
          <w:sz w:val="26"/>
          <w:szCs w:val="26"/>
        </w:rPr>
        <w:t xml:space="preserve"> </w:t>
      </w:r>
      <w:r>
        <w:rPr>
          <w:sz w:val="26"/>
          <w:szCs w:val="26"/>
          <w:lang w:val="en-US"/>
        </w:rPr>
        <w:t>I</w:t>
      </w:r>
      <w:r>
        <w:rPr>
          <w:sz w:val="26"/>
          <w:szCs w:val="26"/>
        </w:rPr>
        <w:t xml:space="preserve"> этапа конкурса</w:t>
      </w:r>
      <w:r w:rsidRPr="0024712A">
        <w:rPr>
          <w:sz w:val="26"/>
          <w:szCs w:val="26"/>
        </w:rPr>
        <w:t>)</w:t>
      </w:r>
    </w:p>
    <w:p w:rsidR="00D60BF7" w:rsidRDefault="00D60BF7" w:rsidP="00571B89">
      <w:pPr>
        <w:jc w:val="both"/>
        <w:rPr>
          <w:sz w:val="28"/>
          <w:szCs w:val="28"/>
        </w:rPr>
      </w:pPr>
    </w:p>
    <w:tbl>
      <w:tblPr>
        <w:tblStyle w:val="ab"/>
        <w:tblW w:w="0" w:type="auto"/>
        <w:tblLook w:val="04A0" w:firstRow="1" w:lastRow="0" w:firstColumn="1" w:lastColumn="0" w:noHBand="0" w:noVBand="1"/>
      </w:tblPr>
      <w:tblGrid>
        <w:gridCol w:w="784"/>
        <w:gridCol w:w="1870"/>
        <w:gridCol w:w="2313"/>
        <w:gridCol w:w="2081"/>
        <w:gridCol w:w="2523"/>
      </w:tblGrid>
      <w:tr w:rsidR="00D60BF7" w:rsidTr="00D60BF7">
        <w:tc>
          <w:tcPr>
            <w:tcW w:w="817" w:type="dxa"/>
          </w:tcPr>
          <w:p w:rsidR="00D60BF7" w:rsidRDefault="00D60BF7" w:rsidP="00571B89">
            <w:pPr>
              <w:jc w:val="center"/>
              <w:rPr>
                <w:sz w:val="28"/>
                <w:szCs w:val="28"/>
              </w:rPr>
            </w:pPr>
            <w:r>
              <w:rPr>
                <w:sz w:val="28"/>
                <w:szCs w:val="28"/>
              </w:rPr>
              <w:t xml:space="preserve">№ </w:t>
            </w:r>
            <w:proofErr w:type="gramStart"/>
            <w:r>
              <w:rPr>
                <w:sz w:val="28"/>
                <w:szCs w:val="28"/>
              </w:rPr>
              <w:t>п</w:t>
            </w:r>
            <w:proofErr w:type="gramEnd"/>
            <w:r>
              <w:rPr>
                <w:sz w:val="28"/>
                <w:szCs w:val="28"/>
              </w:rPr>
              <w:t>/п</w:t>
            </w:r>
          </w:p>
        </w:tc>
        <w:tc>
          <w:tcPr>
            <w:tcW w:w="1870" w:type="dxa"/>
          </w:tcPr>
          <w:p w:rsidR="00D60BF7" w:rsidRDefault="00D60BF7" w:rsidP="00571B89">
            <w:pPr>
              <w:jc w:val="center"/>
              <w:rPr>
                <w:sz w:val="28"/>
                <w:szCs w:val="28"/>
              </w:rPr>
            </w:pPr>
            <w:r>
              <w:rPr>
                <w:sz w:val="28"/>
                <w:szCs w:val="28"/>
              </w:rPr>
              <w:t>Дата, время консультации</w:t>
            </w:r>
          </w:p>
        </w:tc>
        <w:tc>
          <w:tcPr>
            <w:tcW w:w="2099" w:type="dxa"/>
          </w:tcPr>
          <w:p w:rsidR="00D60BF7" w:rsidRDefault="00D60BF7" w:rsidP="00571B89">
            <w:pPr>
              <w:jc w:val="center"/>
              <w:rPr>
                <w:sz w:val="28"/>
                <w:szCs w:val="28"/>
              </w:rPr>
            </w:pPr>
            <w:r>
              <w:rPr>
                <w:sz w:val="28"/>
                <w:szCs w:val="28"/>
              </w:rPr>
              <w:t>Тема, рассматриваемые вопросы</w:t>
            </w:r>
          </w:p>
        </w:tc>
        <w:tc>
          <w:tcPr>
            <w:tcW w:w="2126" w:type="dxa"/>
          </w:tcPr>
          <w:p w:rsidR="00D60BF7" w:rsidRDefault="00D60BF7" w:rsidP="00571B89">
            <w:pPr>
              <w:jc w:val="center"/>
              <w:rPr>
                <w:sz w:val="28"/>
                <w:szCs w:val="28"/>
              </w:rPr>
            </w:pPr>
            <w:r>
              <w:rPr>
                <w:sz w:val="28"/>
                <w:szCs w:val="28"/>
              </w:rPr>
              <w:t>Консультант. ФИО, подпись</w:t>
            </w:r>
          </w:p>
        </w:tc>
        <w:tc>
          <w:tcPr>
            <w:tcW w:w="2658" w:type="dxa"/>
          </w:tcPr>
          <w:p w:rsidR="00D60BF7" w:rsidRDefault="00D60BF7" w:rsidP="00571B89">
            <w:pPr>
              <w:jc w:val="center"/>
              <w:rPr>
                <w:sz w:val="28"/>
                <w:szCs w:val="28"/>
              </w:rPr>
            </w:pPr>
            <w:r>
              <w:rPr>
                <w:sz w:val="28"/>
                <w:szCs w:val="28"/>
              </w:rPr>
              <w:t>Участник конкурсного отбора. ФИО, подпись</w:t>
            </w:r>
          </w:p>
        </w:tc>
      </w:tr>
      <w:tr w:rsidR="00D60BF7" w:rsidTr="00D60BF7">
        <w:tc>
          <w:tcPr>
            <w:tcW w:w="817" w:type="dxa"/>
          </w:tcPr>
          <w:p w:rsidR="00D60BF7" w:rsidRDefault="00D60BF7" w:rsidP="00571B89">
            <w:pPr>
              <w:jc w:val="both"/>
              <w:rPr>
                <w:sz w:val="28"/>
                <w:szCs w:val="28"/>
              </w:rPr>
            </w:pPr>
            <w:r>
              <w:rPr>
                <w:sz w:val="28"/>
                <w:szCs w:val="28"/>
              </w:rPr>
              <w:t>1</w:t>
            </w:r>
          </w:p>
        </w:tc>
        <w:tc>
          <w:tcPr>
            <w:tcW w:w="1870" w:type="dxa"/>
          </w:tcPr>
          <w:p w:rsidR="00D60BF7" w:rsidRDefault="00D60BF7" w:rsidP="00571B89">
            <w:pPr>
              <w:jc w:val="both"/>
              <w:rPr>
                <w:sz w:val="28"/>
                <w:szCs w:val="28"/>
              </w:rPr>
            </w:pPr>
          </w:p>
        </w:tc>
        <w:tc>
          <w:tcPr>
            <w:tcW w:w="2099" w:type="dxa"/>
          </w:tcPr>
          <w:p w:rsidR="00D60BF7" w:rsidRDefault="00D60BF7" w:rsidP="00571B89">
            <w:pPr>
              <w:jc w:val="both"/>
              <w:rPr>
                <w:sz w:val="28"/>
                <w:szCs w:val="28"/>
              </w:rPr>
            </w:pPr>
          </w:p>
        </w:tc>
        <w:tc>
          <w:tcPr>
            <w:tcW w:w="2126" w:type="dxa"/>
          </w:tcPr>
          <w:p w:rsidR="00D60BF7" w:rsidRDefault="00D60BF7" w:rsidP="00571B89">
            <w:pPr>
              <w:jc w:val="both"/>
              <w:rPr>
                <w:sz w:val="28"/>
                <w:szCs w:val="28"/>
              </w:rPr>
            </w:pPr>
          </w:p>
        </w:tc>
        <w:tc>
          <w:tcPr>
            <w:tcW w:w="2658" w:type="dxa"/>
          </w:tcPr>
          <w:p w:rsidR="00D60BF7" w:rsidRDefault="00D60BF7" w:rsidP="00571B89">
            <w:pPr>
              <w:jc w:val="both"/>
              <w:rPr>
                <w:sz w:val="28"/>
                <w:szCs w:val="28"/>
              </w:rPr>
            </w:pPr>
          </w:p>
        </w:tc>
      </w:tr>
      <w:tr w:rsidR="00D60BF7" w:rsidTr="00D60BF7">
        <w:tc>
          <w:tcPr>
            <w:tcW w:w="817" w:type="dxa"/>
          </w:tcPr>
          <w:p w:rsidR="00D60BF7" w:rsidRDefault="00D60BF7" w:rsidP="00571B89">
            <w:pPr>
              <w:jc w:val="both"/>
              <w:rPr>
                <w:sz w:val="28"/>
                <w:szCs w:val="28"/>
              </w:rPr>
            </w:pPr>
            <w:r>
              <w:rPr>
                <w:sz w:val="28"/>
                <w:szCs w:val="28"/>
              </w:rPr>
              <w:t>2</w:t>
            </w:r>
          </w:p>
        </w:tc>
        <w:tc>
          <w:tcPr>
            <w:tcW w:w="1870" w:type="dxa"/>
          </w:tcPr>
          <w:p w:rsidR="00D60BF7" w:rsidRDefault="00D60BF7" w:rsidP="00571B89">
            <w:pPr>
              <w:jc w:val="both"/>
              <w:rPr>
                <w:sz w:val="28"/>
                <w:szCs w:val="28"/>
              </w:rPr>
            </w:pPr>
          </w:p>
        </w:tc>
        <w:tc>
          <w:tcPr>
            <w:tcW w:w="2099" w:type="dxa"/>
          </w:tcPr>
          <w:p w:rsidR="00D60BF7" w:rsidRDefault="00D60BF7" w:rsidP="00571B89">
            <w:pPr>
              <w:jc w:val="both"/>
              <w:rPr>
                <w:sz w:val="28"/>
                <w:szCs w:val="28"/>
              </w:rPr>
            </w:pPr>
          </w:p>
        </w:tc>
        <w:tc>
          <w:tcPr>
            <w:tcW w:w="2126" w:type="dxa"/>
          </w:tcPr>
          <w:p w:rsidR="00D60BF7" w:rsidRDefault="00D60BF7" w:rsidP="00571B89">
            <w:pPr>
              <w:jc w:val="both"/>
              <w:rPr>
                <w:sz w:val="28"/>
                <w:szCs w:val="28"/>
              </w:rPr>
            </w:pPr>
          </w:p>
        </w:tc>
        <w:tc>
          <w:tcPr>
            <w:tcW w:w="2658" w:type="dxa"/>
          </w:tcPr>
          <w:p w:rsidR="00D60BF7" w:rsidRDefault="00D60BF7" w:rsidP="00571B89">
            <w:pPr>
              <w:jc w:val="both"/>
              <w:rPr>
                <w:sz w:val="28"/>
                <w:szCs w:val="28"/>
              </w:rPr>
            </w:pPr>
          </w:p>
        </w:tc>
      </w:tr>
      <w:tr w:rsidR="00D60BF7" w:rsidTr="00D60BF7">
        <w:tc>
          <w:tcPr>
            <w:tcW w:w="817" w:type="dxa"/>
          </w:tcPr>
          <w:p w:rsidR="00D60BF7" w:rsidRDefault="00D60BF7" w:rsidP="00571B89">
            <w:pPr>
              <w:jc w:val="both"/>
              <w:rPr>
                <w:sz w:val="28"/>
                <w:szCs w:val="28"/>
              </w:rPr>
            </w:pPr>
            <w:r>
              <w:rPr>
                <w:sz w:val="28"/>
                <w:szCs w:val="28"/>
              </w:rPr>
              <w:t>…</w:t>
            </w:r>
          </w:p>
        </w:tc>
        <w:tc>
          <w:tcPr>
            <w:tcW w:w="1870" w:type="dxa"/>
          </w:tcPr>
          <w:p w:rsidR="00D60BF7" w:rsidRDefault="00D60BF7" w:rsidP="00571B89">
            <w:pPr>
              <w:jc w:val="both"/>
              <w:rPr>
                <w:sz w:val="28"/>
                <w:szCs w:val="28"/>
              </w:rPr>
            </w:pPr>
          </w:p>
        </w:tc>
        <w:tc>
          <w:tcPr>
            <w:tcW w:w="2099" w:type="dxa"/>
          </w:tcPr>
          <w:p w:rsidR="00D60BF7" w:rsidRDefault="00D60BF7" w:rsidP="00571B89">
            <w:pPr>
              <w:jc w:val="both"/>
              <w:rPr>
                <w:sz w:val="28"/>
                <w:szCs w:val="28"/>
              </w:rPr>
            </w:pPr>
          </w:p>
        </w:tc>
        <w:tc>
          <w:tcPr>
            <w:tcW w:w="2126" w:type="dxa"/>
          </w:tcPr>
          <w:p w:rsidR="00D60BF7" w:rsidRDefault="00D60BF7" w:rsidP="00571B89">
            <w:pPr>
              <w:jc w:val="both"/>
              <w:rPr>
                <w:sz w:val="28"/>
                <w:szCs w:val="28"/>
              </w:rPr>
            </w:pPr>
          </w:p>
        </w:tc>
        <w:tc>
          <w:tcPr>
            <w:tcW w:w="2658" w:type="dxa"/>
          </w:tcPr>
          <w:p w:rsidR="00D60BF7" w:rsidRDefault="00D60BF7" w:rsidP="00571B89">
            <w:pPr>
              <w:jc w:val="both"/>
              <w:rPr>
                <w:sz w:val="28"/>
                <w:szCs w:val="28"/>
              </w:rPr>
            </w:pPr>
          </w:p>
        </w:tc>
      </w:tr>
      <w:tr w:rsidR="00D60BF7" w:rsidTr="00D60BF7">
        <w:tc>
          <w:tcPr>
            <w:tcW w:w="817" w:type="dxa"/>
          </w:tcPr>
          <w:p w:rsidR="00D60BF7" w:rsidRDefault="00D60BF7" w:rsidP="00571B89">
            <w:pPr>
              <w:jc w:val="both"/>
              <w:rPr>
                <w:sz w:val="28"/>
                <w:szCs w:val="28"/>
              </w:rPr>
            </w:pPr>
          </w:p>
        </w:tc>
        <w:tc>
          <w:tcPr>
            <w:tcW w:w="1870" w:type="dxa"/>
          </w:tcPr>
          <w:p w:rsidR="00D60BF7" w:rsidRDefault="00D60BF7" w:rsidP="00571B89">
            <w:pPr>
              <w:jc w:val="both"/>
              <w:rPr>
                <w:sz w:val="28"/>
                <w:szCs w:val="28"/>
              </w:rPr>
            </w:pPr>
          </w:p>
        </w:tc>
        <w:tc>
          <w:tcPr>
            <w:tcW w:w="2099" w:type="dxa"/>
          </w:tcPr>
          <w:p w:rsidR="00D60BF7" w:rsidRDefault="00D60BF7" w:rsidP="00571B89">
            <w:pPr>
              <w:jc w:val="both"/>
              <w:rPr>
                <w:sz w:val="28"/>
                <w:szCs w:val="28"/>
              </w:rPr>
            </w:pPr>
          </w:p>
        </w:tc>
        <w:tc>
          <w:tcPr>
            <w:tcW w:w="2126" w:type="dxa"/>
          </w:tcPr>
          <w:p w:rsidR="00D60BF7" w:rsidRDefault="00D60BF7" w:rsidP="00571B89">
            <w:pPr>
              <w:jc w:val="both"/>
              <w:rPr>
                <w:sz w:val="28"/>
                <w:szCs w:val="28"/>
              </w:rPr>
            </w:pPr>
          </w:p>
        </w:tc>
        <w:tc>
          <w:tcPr>
            <w:tcW w:w="2658" w:type="dxa"/>
          </w:tcPr>
          <w:p w:rsidR="00D60BF7" w:rsidRDefault="00D60BF7" w:rsidP="00571B89">
            <w:pPr>
              <w:jc w:val="both"/>
              <w:rPr>
                <w:sz w:val="28"/>
                <w:szCs w:val="28"/>
              </w:rPr>
            </w:pPr>
          </w:p>
        </w:tc>
      </w:tr>
      <w:tr w:rsidR="00D60BF7" w:rsidTr="00D60BF7">
        <w:tc>
          <w:tcPr>
            <w:tcW w:w="817" w:type="dxa"/>
          </w:tcPr>
          <w:p w:rsidR="00D60BF7" w:rsidRDefault="00D60BF7" w:rsidP="00571B89">
            <w:pPr>
              <w:jc w:val="both"/>
              <w:rPr>
                <w:sz w:val="28"/>
                <w:szCs w:val="28"/>
              </w:rPr>
            </w:pPr>
          </w:p>
        </w:tc>
        <w:tc>
          <w:tcPr>
            <w:tcW w:w="1870" w:type="dxa"/>
          </w:tcPr>
          <w:p w:rsidR="00D60BF7" w:rsidRDefault="00D60BF7" w:rsidP="00571B89">
            <w:pPr>
              <w:jc w:val="both"/>
              <w:rPr>
                <w:sz w:val="28"/>
                <w:szCs w:val="28"/>
              </w:rPr>
            </w:pPr>
          </w:p>
        </w:tc>
        <w:tc>
          <w:tcPr>
            <w:tcW w:w="2099" w:type="dxa"/>
          </w:tcPr>
          <w:p w:rsidR="00D60BF7" w:rsidRDefault="00D60BF7" w:rsidP="00571B89">
            <w:pPr>
              <w:jc w:val="both"/>
              <w:rPr>
                <w:sz w:val="28"/>
                <w:szCs w:val="28"/>
              </w:rPr>
            </w:pPr>
          </w:p>
        </w:tc>
        <w:tc>
          <w:tcPr>
            <w:tcW w:w="2126" w:type="dxa"/>
          </w:tcPr>
          <w:p w:rsidR="00D60BF7" w:rsidRDefault="00D60BF7" w:rsidP="00571B89">
            <w:pPr>
              <w:jc w:val="both"/>
              <w:rPr>
                <w:sz w:val="28"/>
                <w:szCs w:val="28"/>
              </w:rPr>
            </w:pPr>
          </w:p>
        </w:tc>
        <w:tc>
          <w:tcPr>
            <w:tcW w:w="2658" w:type="dxa"/>
          </w:tcPr>
          <w:p w:rsidR="00D60BF7" w:rsidRDefault="00D60BF7" w:rsidP="00571B89">
            <w:pPr>
              <w:jc w:val="both"/>
              <w:rPr>
                <w:sz w:val="28"/>
                <w:szCs w:val="28"/>
              </w:rPr>
            </w:pPr>
          </w:p>
        </w:tc>
      </w:tr>
      <w:tr w:rsidR="00D60BF7" w:rsidTr="00D60BF7">
        <w:tc>
          <w:tcPr>
            <w:tcW w:w="817" w:type="dxa"/>
          </w:tcPr>
          <w:p w:rsidR="00D60BF7" w:rsidRDefault="00D60BF7" w:rsidP="00571B89">
            <w:pPr>
              <w:jc w:val="both"/>
              <w:rPr>
                <w:sz w:val="28"/>
                <w:szCs w:val="28"/>
              </w:rPr>
            </w:pPr>
          </w:p>
        </w:tc>
        <w:tc>
          <w:tcPr>
            <w:tcW w:w="1870" w:type="dxa"/>
          </w:tcPr>
          <w:p w:rsidR="00D60BF7" w:rsidRDefault="00D60BF7" w:rsidP="00571B89">
            <w:pPr>
              <w:jc w:val="both"/>
              <w:rPr>
                <w:sz w:val="28"/>
                <w:szCs w:val="28"/>
              </w:rPr>
            </w:pPr>
          </w:p>
        </w:tc>
        <w:tc>
          <w:tcPr>
            <w:tcW w:w="2099" w:type="dxa"/>
          </w:tcPr>
          <w:p w:rsidR="00D60BF7" w:rsidRDefault="00D60BF7" w:rsidP="00571B89">
            <w:pPr>
              <w:jc w:val="both"/>
              <w:rPr>
                <w:sz w:val="28"/>
                <w:szCs w:val="28"/>
              </w:rPr>
            </w:pPr>
          </w:p>
        </w:tc>
        <w:tc>
          <w:tcPr>
            <w:tcW w:w="2126" w:type="dxa"/>
          </w:tcPr>
          <w:p w:rsidR="00D60BF7" w:rsidRDefault="00D60BF7" w:rsidP="00571B89">
            <w:pPr>
              <w:jc w:val="both"/>
              <w:rPr>
                <w:sz w:val="28"/>
                <w:szCs w:val="28"/>
              </w:rPr>
            </w:pPr>
          </w:p>
        </w:tc>
        <w:tc>
          <w:tcPr>
            <w:tcW w:w="2658" w:type="dxa"/>
          </w:tcPr>
          <w:p w:rsidR="00D60BF7" w:rsidRDefault="00D60BF7" w:rsidP="00571B89">
            <w:pPr>
              <w:jc w:val="both"/>
              <w:rPr>
                <w:sz w:val="28"/>
                <w:szCs w:val="28"/>
              </w:rPr>
            </w:pPr>
          </w:p>
        </w:tc>
      </w:tr>
      <w:tr w:rsidR="00D60BF7" w:rsidTr="00D60BF7">
        <w:tc>
          <w:tcPr>
            <w:tcW w:w="817" w:type="dxa"/>
          </w:tcPr>
          <w:p w:rsidR="00D60BF7" w:rsidRDefault="00D60BF7" w:rsidP="00571B89">
            <w:pPr>
              <w:jc w:val="both"/>
              <w:rPr>
                <w:sz w:val="28"/>
                <w:szCs w:val="28"/>
              </w:rPr>
            </w:pPr>
          </w:p>
        </w:tc>
        <w:tc>
          <w:tcPr>
            <w:tcW w:w="1870" w:type="dxa"/>
          </w:tcPr>
          <w:p w:rsidR="00D60BF7" w:rsidRDefault="00D60BF7" w:rsidP="00571B89">
            <w:pPr>
              <w:jc w:val="both"/>
              <w:rPr>
                <w:sz w:val="28"/>
                <w:szCs w:val="28"/>
              </w:rPr>
            </w:pPr>
          </w:p>
        </w:tc>
        <w:tc>
          <w:tcPr>
            <w:tcW w:w="2099" w:type="dxa"/>
          </w:tcPr>
          <w:p w:rsidR="00D60BF7" w:rsidRDefault="00D60BF7" w:rsidP="00571B89">
            <w:pPr>
              <w:jc w:val="both"/>
              <w:rPr>
                <w:sz w:val="28"/>
                <w:szCs w:val="28"/>
              </w:rPr>
            </w:pPr>
          </w:p>
        </w:tc>
        <w:tc>
          <w:tcPr>
            <w:tcW w:w="2126" w:type="dxa"/>
          </w:tcPr>
          <w:p w:rsidR="00D60BF7" w:rsidRDefault="00D60BF7" w:rsidP="00571B89">
            <w:pPr>
              <w:jc w:val="both"/>
              <w:rPr>
                <w:sz w:val="28"/>
                <w:szCs w:val="28"/>
              </w:rPr>
            </w:pPr>
          </w:p>
        </w:tc>
        <w:tc>
          <w:tcPr>
            <w:tcW w:w="2658" w:type="dxa"/>
          </w:tcPr>
          <w:p w:rsidR="00D60BF7" w:rsidRDefault="00D60BF7" w:rsidP="00571B89">
            <w:pPr>
              <w:jc w:val="both"/>
              <w:rPr>
                <w:sz w:val="28"/>
                <w:szCs w:val="28"/>
              </w:rPr>
            </w:pPr>
          </w:p>
        </w:tc>
      </w:tr>
    </w:tbl>
    <w:p w:rsidR="00D60BF7" w:rsidRDefault="00D60BF7" w:rsidP="00571B89">
      <w:pPr>
        <w:jc w:val="both"/>
        <w:rPr>
          <w:sz w:val="28"/>
          <w:szCs w:val="28"/>
        </w:rPr>
      </w:pPr>
    </w:p>
    <w:p w:rsidR="00D60BF7" w:rsidRDefault="00D60BF7" w:rsidP="00571B89">
      <w:pPr>
        <w:jc w:val="both"/>
        <w:rPr>
          <w:sz w:val="28"/>
          <w:szCs w:val="28"/>
        </w:rPr>
      </w:pPr>
    </w:p>
    <w:p w:rsidR="00D60BF7" w:rsidRPr="0024712A" w:rsidRDefault="00D60BF7" w:rsidP="00571B89">
      <w:pPr>
        <w:jc w:val="both"/>
        <w:rPr>
          <w:sz w:val="28"/>
          <w:szCs w:val="28"/>
        </w:rPr>
      </w:pPr>
      <w:r>
        <w:rPr>
          <w:sz w:val="28"/>
          <w:szCs w:val="28"/>
        </w:rPr>
        <w:t xml:space="preserve">Председатель </w:t>
      </w:r>
      <w:r w:rsidRPr="0024712A">
        <w:rPr>
          <w:sz w:val="28"/>
          <w:szCs w:val="28"/>
        </w:rPr>
        <w:t xml:space="preserve"> комиссии</w:t>
      </w:r>
      <w:r>
        <w:rPr>
          <w:sz w:val="28"/>
          <w:szCs w:val="28"/>
        </w:rPr>
        <w:t xml:space="preserve">   </w:t>
      </w:r>
      <w:r w:rsidRPr="0024712A">
        <w:rPr>
          <w:sz w:val="28"/>
          <w:szCs w:val="28"/>
        </w:rPr>
        <w:t xml:space="preserve"> _________</w:t>
      </w:r>
      <w:r>
        <w:rPr>
          <w:sz w:val="28"/>
          <w:szCs w:val="28"/>
        </w:rPr>
        <w:t>___</w:t>
      </w:r>
      <w:r w:rsidRPr="0024712A">
        <w:rPr>
          <w:sz w:val="28"/>
          <w:szCs w:val="28"/>
        </w:rPr>
        <w:t>__</w:t>
      </w:r>
      <w:r w:rsidRPr="0024712A">
        <w:rPr>
          <w:sz w:val="28"/>
          <w:szCs w:val="28"/>
        </w:rPr>
        <w:tab/>
      </w:r>
      <w:r>
        <w:rPr>
          <w:sz w:val="28"/>
          <w:szCs w:val="28"/>
        </w:rPr>
        <w:t xml:space="preserve">      </w:t>
      </w:r>
      <w:r w:rsidRPr="0024712A">
        <w:rPr>
          <w:sz w:val="28"/>
          <w:szCs w:val="28"/>
        </w:rPr>
        <w:t>________________</w:t>
      </w:r>
    </w:p>
    <w:p w:rsidR="00D60BF7" w:rsidRPr="0024712A" w:rsidRDefault="00D60BF7" w:rsidP="00571B89">
      <w:pPr>
        <w:ind w:left="7080" w:hanging="3252"/>
        <w:jc w:val="both"/>
        <w:rPr>
          <w:sz w:val="28"/>
          <w:szCs w:val="28"/>
        </w:rPr>
      </w:pPr>
      <w:r w:rsidRPr="0024712A">
        <w:rPr>
          <w:sz w:val="28"/>
          <w:szCs w:val="28"/>
        </w:rPr>
        <w:t xml:space="preserve">(подпись)   </w:t>
      </w:r>
      <w:r>
        <w:rPr>
          <w:sz w:val="28"/>
          <w:szCs w:val="28"/>
        </w:rPr>
        <w:t xml:space="preserve">           </w:t>
      </w:r>
      <w:r w:rsidRPr="0024712A">
        <w:rPr>
          <w:sz w:val="28"/>
          <w:szCs w:val="28"/>
        </w:rPr>
        <w:t xml:space="preserve">           (ФИО)</w:t>
      </w:r>
    </w:p>
    <w:p w:rsidR="00D60BF7" w:rsidRDefault="00D60BF7" w:rsidP="00571B89">
      <w:pPr>
        <w:pStyle w:val="20"/>
        <w:shd w:val="clear" w:color="auto" w:fill="auto"/>
        <w:tabs>
          <w:tab w:val="left" w:pos="1050"/>
        </w:tabs>
        <w:spacing w:after="0" w:line="240" w:lineRule="auto"/>
        <w:jc w:val="both"/>
      </w:pPr>
    </w:p>
    <w:p w:rsidR="00D60BF7" w:rsidRDefault="00D60BF7" w:rsidP="00571B89">
      <w:pPr>
        <w:pStyle w:val="20"/>
        <w:shd w:val="clear" w:color="auto" w:fill="auto"/>
        <w:tabs>
          <w:tab w:val="left" w:pos="1050"/>
        </w:tabs>
        <w:spacing w:after="0" w:line="240" w:lineRule="auto"/>
        <w:jc w:val="both"/>
      </w:pPr>
    </w:p>
    <w:p w:rsidR="00D60BF7" w:rsidRPr="0024712A" w:rsidRDefault="00D60BF7" w:rsidP="00571B89">
      <w:pPr>
        <w:pStyle w:val="20"/>
        <w:shd w:val="clear" w:color="auto" w:fill="auto"/>
        <w:tabs>
          <w:tab w:val="left" w:pos="1050"/>
        </w:tabs>
        <w:spacing w:after="0" w:line="240" w:lineRule="auto"/>
        <w:jc w:val="both"/>
      </w:pPr>
    </w:p>
    <w:p w:rsidR="00D60BF7" w:rsidRPr="0024712A" w:rsidRDefault="00D60BF7" w:rsidP="00571B89">
      <w:pPr>
        <w:jc w:val="both"/>
        <w:rPr>
          <w:sz w:val="28"/>
          <w:szCs w:val="28"/>
        </w:rPr>
      </w:pPr>
      <w:r>
        <w:rPr>
          <w:sz w:val="28"/>
          <w:szCs w:val="28"/>
        </w:rPr>
        <w:t>С</w:t>
      </w:r>
      <w:r w:rsidRPr="0024712A">
        <w:rPr>
          <w:sz w:val="28"/>
          <w:szCs w:val="28"/>
        </w:rPr>
        <w:t>екретарь комиссии ___________</w:t>
      </w:r>
      <w:r w:rsidRPr="0024712A">
        <w:rPr>
          <w:sz w:val="28"/>
          <w:szCs w:val="28"/>
        </w:rPr>
        <w:tab/>
        <w:t>________________</w:t>
      </w:r>
    </w:p>
    <w:p w:rsidR="00D60BF7" w:rsidRPr="0024712A" w:rsidRDefault="00AE4638" w:rsidP="00AE4638">
      <w:pPr>
        <w:jc w:val="both"/>
        <w:rPr>
          <w:sz w:val="28"/>
          <w:szCs w:val="28"/>
        </w:rPr>
      </w:pPr>
      <w:r>
        <w:rPr>
          <w:sz w:val="28"/>
          <w:szCs w:val="28"/>
          <w:lang w:val="en-US"/>
        </w:rPr>
        <w:t xml:space="preserve">                                             </w:t>
      </w:r>
      <w:r w:rsidR="00D60BF7" w:rsidRPr="0024712A">
        <w:rPr>
          <w:sz w:val="28"/>
          <w:szCs w:val="28"/>
        </w:rPr>
        <w:t xml:space="preserve"> (подпись)              (ФИО)</w:t>
      </w:r>
    </w:p>
    <w:p w:rsidR="00D60BF7" w:rsidRPr="0024712A" w:rsidRDefault="00D60BF7" w:rsidP="00571B89">
      <w:pPr>
        <w:jc w:val="both"/>
        <w:rPr>
          <w:sz w:val="28"/>
          <w:szCs w:val="28"/>
        </w:rPr>
      </w:pPr>
    </w:p>
    <w:p w:rsidR="00613591" w:rsidRDefault="00613591" w:rsidP="00571B89"/>
    <w:sectPr w:rsidR="00613591" w:rsidSect="006135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D92" w:rsidRDefault="00142D92" w:rsidP="00D60BF7">
      <w:r>
        <w:separator/>
      </w:r>
    </w:p>
  </w:endnote>
  <w:endnote w:type="continuationSeparator" w:id="0">
    <w:p w:rsidR="00142D92" w:rsidRDefault="00142D92" w:rsidP="00D60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D92" w:rsidRDefault="00142D92" w:rsidP="00D60BF7">
      <w:r>
        <w:separator/>
      </w:r>
    </w:p>
  </w:footnote>
  <w:footnote w:type="continuationSeparator" w:id="0">
    <w:p w:rsidR="00142D92" w:rsidRDefault="00142D92" w:rsidP="00D60BF7">
      <w:r>
        <w:continuationSeparator/>
      </w:r>
    </w:p>
  </w:footnote>
  <w:footnote w:id="1">
    <w:p w:rsidR="00182F64" w:rsidRPr="005221DA" w:rsidRDefault="00182F64" w:rsidP="00D60BF7">
      <w:pPr>
        <w:pStyle w:val="ae"/>
        <w:rPr>
          <w:sz w:val="22"/>
          <w:szCs w:val="22"/>
        </w:rPr>
      </w:pPr>
      <w:r w:rsidRPr="005221DA">
        <w:rPr>
          <w:rStyle w:val="af0"/>
          <w:sz w:val="22"/>
          <w:szCs w:val="22"/>
        </w:rPr>
        <w:footnoteRef/>
      </w:r>
      <w:r w:rsidRPr="005221DA">
        <w:rPr>
          <w:sz w:val="22"/>
          <w:szCs w:val="22"/>
        </w:rPr>
        <w:t xml:space="preserve"> </w:t>
      </w:r>
      <w:r w:rsidRPr="005221DA">
        <w:rPr>
          <w:rFonts w:ascii="Times New Roman" w:hAnsi="Times New Roman" w:cs="Times New Roman"/>
          <w:sz w:val="22"/>
          <w:szCs w:val="22"/>
        </w:rPr>
        <w:t>В столбце №2 прописывается название мероприятия, в столбцах №№ 3-14 указываются конкретные даты (диапазон) по месяцам, когда данное мероприятие проводится. Если мероприятие в месяце не проводится, ячейка не заполняется.</w:t>
      </w:r>
    </w:p>
    <w:p w:rsidR="00182F64" w:rsidRDefault="00182F64" w:rsidP="00D60BF7">
      <w:pPr>
        <w:pStyle w:val="ae"/>
      </w:pPr>
    </w:p>
  </w:footnote>
  <w:footnote w:id="2">
    <w:p w:rsidR="00182F64" w:rsidRPr="00032BD8" w:rsidRDefault="00182F64" w:rsidP="00D60BF7">
      <w:pPr>
        <w:jc w:val="both"/>
        <w:rPr>
          <w:sz w:val="16"/>
          <w:szCs w:val="16"/>
        </w:rPr>
      </w:pPr>
      <w:r>
        <w:rPr>
          <w:rStyle w:val="af0"/>
        </w:rPr>
        <w:footnoteRef/>
      </w:r>
      <w:r>
        <w:t xml:space="preserve"> </w:t>
      </w:r>
      <w:r w:rsidRPr="00032BD8">
        <w:rPr>
          <w:sz w:val="16"/>
          <w:szCs w:val="16"/>
        </w:rPr>
        <w:t>За счет субсидии запрещается осуществлять следующие расходы:</w:t>
      </w:r>
    </w:p>
    <w:p w:rsidR="00182F64" w:rsidRPr="00032BD8" w:rsidRDefault="00182F64" w:rsidP="00D60BF7">
      <w:pPr>
        <w:jc w:val="both"/>
        <w:rPr>
          <w:sz w:val="16"/>
          <w:szCs w:val="16"/>
        </w:rPr>
      </w:pPr>
      <w:r w:rsidRPr="00032BD8">
        <w:rPr>
          <w:sz w:val="16"/>
          <w:szCs w:val="16"/>
        </w:rPr>
        <w:t xml:space="preserve">- расходы, связанные с осуществлением деятельности, напрямую не связанной с уставной деятельностью объединения; </w:t>
      </w:r>
    </w:p>
    <w:p w:rsidR="00182F64" w:rsidRPr="00032BD8" w:rsidRDefault="00182F64" w:rsidP="00D60BF7">
      <w:pPr>
        <w:jc w:val="both"/>
        <w:rPr>
          <w:sz w:val="16"/>
          <w:szCs w:val="16"/>
        </w:rPr>
      </w:pPr>
      <w:r w:rsidRPr="00032BD8">
        <w:rPr>
          <w:sz w:val="16"/>
          <w:szCs w:val="16"/>
        </w:rPr>
        <w:t>- расходы, связанные с осуществлением предпринимательской деятельности и оказанием помощи коммерческим организациям;</w:t>
      </w:r>
    </w:p>
    <w:p w:rsidR="00182F64" w:rsidRPr="00032BD8" w:rsidRDefault="00182F64" w:rsidP="00D60BF7">
      <w:pPr>
        <w:jc w:val="both"/>
        <w:rPr>
          <w:sz w:val="16"/>
          <w:szCs w:val="16"/>
        </w:rPr>
      </w:pPr>
      <w:r w:rsidRPr="00032BD8">
        <w:rPr>
          <w:sz w:val="16"/>
          <w:szCs w:val="16"/>
        </w:rPr>
        <w:t xml:space="preserve">-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связанных с достижением целей субсидии; </w:t>
      </w:r>
    </w:p>
    <w:p w:rsidR="00182F64" w:rsidRPr="00032BD8" w:rsidRDefault="00182F64" w:rsidP="00D60BF7">
      <w:pPr>
        <w:jc w:val="both"/>
        <w:rPr>
          <w:sz w:val="16"/>
          <w:szCs w:val="16"/>
        </w:rPr>
      </w:pPr>
      <w:r w:rsidRPr="00032BD8">
        <w:rPr>
          <w:sz w:val="16"/>
          <w:szCs w:val="16"/>
        </w:rPr>
        <w:t>- расходы на поддержку политических партий и осуществление политической деятельности;</w:t>
      </w:r>
    </w:p>
    <w:p w:rsidR="00182F64" w:rsidRPr="00032BD8" w:rsidRDefault="00182F64" w:rsidP="00D60BF7">
      <w:pPr>
        <w:jc w:val="both"/>
        <w:rPr>
          <w:sz w:val="16"/>
          <w:szCs w:val="16"/>
        </w:rPr>
      </w:pPr>
      <w:r w:rsidRPr="00032BD8">
        <w:rPr>
          <w:sz w:val="16"/>
          <w:szCs w:val="16"/>
        </w:rPr>
        <w:t>- расходы на проведение митингов, демонстраций, пикетирований;</w:t>
      </w:r>
    </w:p>
    <w:p w:rsidR="00182F64" w:rsidRPr="00032BD8" w:rsidRDefault="00182F64" w:rsidP="00D60BF7">
      <w:pPr>
        <w:jc w:val="both"/>
        <w:rPr>
          <w:sz w:val="16"/>
          <w:szCs w:val="16"/>
        </w:rPr>
      </w:pPr>
      <w:r w:rsidRPr="00032BD8">
        <w:rPr>
          <w:sz w:val="16"/>
          <w:szCs w:val="16"/>
        </w:rPr>
        <w:t>- расходы на фундаментальные научные исследования;</w:t>
      </w:r>
    </w:p>
    <w:p w:rsidR="00182F64" w:rsidRPr="00032BD8" w:rsidRDefault="00182F64" w:rsidP="00D60BF7">
      <w:pPr>
        <w:jc w:val="both"/>
        <w:rPr>
          <w:sz w:val="16"/>
          <w:szCs w:val="16"/>
        </w:rPr>
      </w:pPr>
      <w:r w:rsidRPr="00032BD8">
        <w:rPr>
          <w:sz w:val="16"/>
          <w:szCs w:val="16"/>
        </w:rPr>
        <w:t>- расходы на приобретение алкогольных напитков и табачной продукции;</w:t>
      </w:r>
    </w:p>
    <w:p w:rsidR="00182F64" w:rsidRDefault="00182F64" w:rsidP="00D60BF7">
      <w:pPr>
        <w:jc w:val="both"/>
      </w:pPr>
      <w:r w:rsidRPr="00032BD8">
        <w:rPr>
          <w:sz w:val="16"/>
          <w:szCs w:val="16"/>
        </w:rPr>
        <w:t>- уплату штрафов.</w:t>
      </w:r>
      <w:r>
        <w:t xml:space="preserve"> </w:t>
      </w:r>
    </w:p>
  </w:footnote>
  <w:footnote w:id="3">
    <w:p w:rsidR="00182F64" w:rsidRDefault="00182F64" w:rsidP="00D60BF7">
      <w:pPr>
        <w:pStyle w:val="ae"/>
      </w:pPr>
      <w:r>
        <w:rPr>
          <w:rStyle w:val="af0"/>
        </w:rPr>
        <w:footnoteRef/>
      </w:r>
      <w:r>
        <w:t xml:space="preserve"> </w:t>
      </w:r>
      <w:r w:rsidRPr="00AA0551">
        <w:rPr>
          <w:rFonts w:ascii="Times New Roman" w:hAnsi="Times New Roman" w:cs="Times New Roman"/>
          <w:sz w:val="24"/>
          <w:szCs w:val="24"/>
        </w:rPr>
        <w:t xml:space="preserve">К пояснительной записке могут прилагаться подтверждающие документы (копии договоров, соглашений, сканы страниц </w:t>
      </w:r>
      <w:proofErr w:type="gramStart"/>
      <w:r w:rsidRPr="00AA0551">
        <w:rPr>
          <w:rFonts w:ascii="Times New Roman" w:hAnsi="Times New Roman" w:cs="Times New Roman"/>
          <w:sz w:val="24"/>
          <w:szCs w:val="24"/>
        </w:rPr>
        <w:t>интернет-магазинов</w:t>
      </w:r>
      <w:proofErr w:type="gramEnd"/>
      <w:r w:rsidRPr="00AA0551">
        <w:rPr>
          <w:rFonts w:ascii="Times New Roman" w:hAnsi="Times New Roman" w:cs="Times New Roman"/>
          <w:sz w:val="24"/>
          <w:szCs w:val="24"/>
        </w:rPr>
        <w:t xml:space="preserve"> и т.д.)</w:t>
      </w:r>
    </w:p>
  </w:footnote>
  <w:footnote w:id="4">
    <w:p w:rsidR="00182F64" w:rsidRDefault="00182F64">
      <w:pPr>
        <w:pStyle w:val="ae"/>
      </w:pPr>
      <w:r>
        <w:rPr>
          <w:rStyle w:val="af0"/>
        </w:rPr>
        <w:footnoteRef/>
      </w:r>
      <w:r>
        <w:t xml:space="preserve"> В тексте уведомления отражается только достоверная информация. При несоответствии, позиция исключается из текста формы.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15692"/>
      <w:docPartObj>
        <w:docPartGallery w:val="Page Numbers (Top of Page)"/>
        <w:docPartUnique/>
      </w:docPartObj>
    </w:sdtPr>
    <w:sdtEndPr/>
    <w:sdtContent>
      <w:p w:rsidR="00182F64" w:rsidRDefault="00182F64">
        <w:pPr>
          <w:pStyle w:val="a4"/>
          <w:jc w:val="center"/>
        </w:pPr>
      </w:p>
      <w:p w:rsidR="00182F64" w:rsidRDefault="00571B89">
        <w:pPr>
          <w:pStyle w:val="a4"/>
          <w:jc w:val="center"/>
        </w:pPr>
        <w:r>
          <w:rPr>
            <w:noProof/>
          </w:rPr>
          <w:fldChar w:fldCharType="begin"/>
        </w:r>
        <w:r>
          <w:rPr>
            <w:noProof/>
          </w:rPr>
          <w:instrText xml:space="preserve"> PAGE   \* MERGEFORMAT </w:instrText>
        </w:r>
        <w:r>
          <w:rPr>
            <w:noProof/>
          </w:rPr>
          <w:fldChar w:fldCharType="separate"/>
        </w:r>
        <w:r w:rsidR="00B13C18">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615693"/>
      <w:docPartObj>
        <w:docPartGallery w:val="Page Numbers (Top of Page)"/>
        <w:docPartUnique/>
      </w:docPartObj>
    </w:sdtPr>
    <w:sdtEndPr/>
    <w:sdtContent>
      <w:p w:rsidR="00182F64" w:rsidRDefault="00182F64">
        <w:pPr>
          <w:pStyle w:val="a4"/>
          <w:jc w:val="center"/>
        </w:pPr>
      </w:p>
      <w:p w:rsidR="00182F64" w:rsidRDefault="00142D92">
        <w:pPr>
          <w:pStyle w:val="a4"/>
          <w:jc w:val="center"/>
        </w:pPr>
      </w:p>
    </w:sdtContent>
  </w:sdt>
  <w:p w:rsidR="00182F64" w:rsidRDefault="00182F6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0653"/>
      <w:docPartObj>
        <w:docPartGallery w:val="Page Numbers (Top of Page)"/>
        <w:docPartUnique/>
      </w:docPartObj>
    </w:sdtPr>
    <w:sdtEndPr/>
    <w:sdtContent>
      <w:p w:rsidR="00182F64" w:rsidRDefault="00182F64">
        <w:pPr>
          <w:pStyle w:val="a4"/>
          <w:jc w:val="center"/>
        </w:pPr>
      </w:p>
      <w:p w:rsidR="00182F64" w:rsidRPr="00690416" w:rsidRDefault="00571B89">
        <w:pPr>
          <w:pStyle w:val="a4"/>
          <w:jc w:val="center"/>
        </w:pPr>
        <w:r>
          <w:rPr>
            <w:noProof/>
          </w:rPr>
          <w:fldChar w:fldCharType="begin"/>
        </w:r>
        <w:r>
          <w:rPr>
            <w:noProof/>
          </w:rPr>
          <w:instrText xml:space="preserve"> PAGE   \* MERGEFORMAT </w:instrText>
        </w:r>
        <w:r>
          <w:rPr>
            <w:noProof/>
          </w:rPr>
          <w:fldChar w:fldCharType="separate"/>
        </w:r>
        <w:r w:rsidR="00B13C18">
          <w:rPr>
            <w:noProof/>
          </w:rPr>
          <w:t>2</w:t>
        </w:r>
        <w:r>
          <w:rPr>
            <w:noProof/>
          </w:rPr>
          <w:fldChar w:fldCharType="end"/>
        </w:r>
      </w:p>
    </w:sdtContent>
  </w:sdt>
  <w:p w:rsidR="00182F64" w:rsidRDefault="00182F6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0655"/>
      <w:docPartObj>
        <w:docPartGallery w:val="Page Numbers (Top of Page)"/>
        <w:docPartUnique/>
      </w:docPartObj>
    </w:sdtPr>
    <w:sdtEndPr/>
    <w:sdtContent>
      <w:p w:rsidR="00182F64" w:rsidRDefault="00182F64">
        <w:pPr>
          <w:pStyle w:val="a4"/>
          <w:jc w:val="center"/>
        </w:pPr>
      </w:p>
      <w:p w:rsidR="00182F64" w:rsidRDefault="00142D92">
        <w:pPr>
          <w:pStyle w:val="a4"/>
          <w:jc w:val="center"/>
        </w:pPr>
      </w:p>
    </w:sdtContent>
  </w:sdt>
  <w:p w:rsidR="00182F64" w:rsidRDefault="00182F64">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F64" w:rsidRDefault="00182F64">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F64" w:rsidRDefault="00182F6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4328"/>
    <w:multiLevelType w:val="multilevel"/>
    <w:tmpl w:val="43CAE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F00927"/>
    <w:multiLevelType w:val="hybridMultilevel"/>
    <w:tmpl w:val="E67CD458"/>
    <w:lvl w:ilvl="0" w:tplc="36ACD1A8">
      <w:start w:val="1"/>
      <w:numFmt w:val="decimal"/>
      <w:lvlText w:val="%1."/>
      <w:lvlJc w:val="left"/>
      <w:pPr>
        <w:ind w:left="1206" w:hanging="78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B3E771D"/>
    <w:multiLevelType w:val="multilevel"/>
    <w:tmpl w:val="C0680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2648D9"/>
    <w:multiLevelType w:val="multilevel"/>
    <w:tmpl w:val="CBBC8AC4"/>
    <w:lvl w:ilvl="0">
      <w:start w:val="1"/>
      <w:numFmt w:val="upperRoman"/>
      <w:lvlText w:val="%1."/>
      <w:lvlJc w:val="right"/>
      <w:pPr>
        <w:ind w:left="0" w:firstLine="0"/>
      </w:pPr>
      <w:rPr>
        <w:rFonts w:hint="default"/>
        <w:b w:val="0"/>
        <w:bCs w:val="0"/>
        <w:i w:val="0"/>
        <w:iCs w:val="0"/>
        <w:smallCaps w:val="0"/>
        <w:strike w:val="0"/>
        <w:color w:val="000000"/>
        <w:spacing w:val="0"/>
        <w:w w:val="100"/>
        <w:position w:val="0"/>
        <w:sz w:val="28"/>
        <w:szCs w:val="28"/>
        <w:u w:val="none"/>
      </w:rPr>
    </w:lvl>
    <w:lvl w:ilvl="1">
      <w:start w:val="1"/>
      <w:numFmt w:val="decimal"/>
      <w:lvlText w:val="%2."/>
      <w:lvlJc w:val="right"/>
      <w:pPr>
        <w:ind w:left="0" w:firstLine="0"/>
      </w:pPr>
      <w:rPr>
        <w:rFonts w:hint="default"/>
        <w:b w:val="0"/>
        <w:bCs w:val="0"/>
        <w:i w:val="0"/>
        <w:iCs w:val="0"/>
        <w:smallCaps w:val="0"/>
        <w:strike w:val="0"/>
        <w:color w:val="000000"/>
        <w:spacing w:val="0"/>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14E0160D"/>
    <w:multiLevelType w:val="multilevel"/>
    <w:tmpl w:val="BAE6A0B4"/>
    <w:lvl w:ilvl="0">
      <w:start w:val="1"/>
      <w:numFmt w:val="upperRoman"/>
      <w:lvlText w:val="%1."/>
      <w:lvlJc w:val="right"/>
      <w:rPr>
        <w:rFonts w:hint="default"/>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right"/>
      <w:rPr>
        <w:rFonts w:hint="default"/>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215473"/>
    <w:multiLevelType w:val="hybridMultilevel"/>
    <w:tmpl w:val="6BBC7048"/>
    <w:lvl w:ilvl="0" w:tplc="75F244EC">
      <w:start w:val="1"/>
      <w:numFmt w:val="decimal"/>
      <w:lvlText w:val="%1."/>
      <w:lvlJc w:val="left"/>
      <w:pPr>
        <w:ind w:left="1386" w:hanging="9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8B72149"/>
    <w:multiLevelType w:val="hybridMultilevel"/>
    <w:tmpl w:val="4576325A"/>
    <w:lvl w:ilvl="0" w:tplc="D4E28E6E">
      <w:start w:val="1"/>
      <w:numFmt w:val="bullet"/>
      <w:lvlText w:val=""/>
      <w:lvlJc w:val="left"/>
      <w:pPr>
        <w:ind w:left="1463" w:hanging="360"/>
      </w:pPr>
      <w:rPr>
        <w:rFonts w:ascii="Symbol" w:hAnsi="Symbol" w:hint="default"/>
      </w:rPr>
    </w:lvl>
    <w:lvl w:ilvl="1" w:tplc="82DEF9B6">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6B0D64"/>
    <w:multiLevelType w:val="multilevel"/>
    <w:tmpl w:val="C376F84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E23985"/>
    <w:multiLevelType w:val="multilevel"/>
    <w:tmpl w:val="CEE6F1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34359B"/>
    <w:multiLevelType w:val="multilevel"/>
    <w:tmpl w:val="8A7C5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17075D"/>
    <w:multiLevelType w:val="multilevel"/>
    <w:tmpl w:val="62A4B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6F30F1"/>
    <w:multiLevelType w:val="hybridMultilevel"/>
    <w:tmpl w:val="6FA8F83A"/>
    <w:lvl w:ilvl="0" w:tplc="ADD8A7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5A5BD8"/>
    <w:multiLevelType w:val="multilevel"/>
    <w:tmpl w:val="8A7C5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975493"/>
    <w:multiLevelType w:val="multilevel"/>
    <w:tmpl w:val="C66EE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912AAB"/>
    <w:multiLevelType w:val="multilevel"/>
    <w:tmpl w:val="5BF2B0D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985D52"/>
    <w:multiLevelType w:val="multilevel"/>
    <w:tmpl w:val="D2E4FA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
  </w:num>
  <w:num w:numId="3">
    <w:abstractNumId w:val="5"/>
  </w:num>
  <w:num w:numId="4">
    <w:abstractNumId w:val="1"/>
  </w:num>
  <w:num w:numId="5">
    <w:abstractNumId w:val="13"/>
  </w:num>
  <w:num w:numId="6">
    <w:abstractNumId w:val="10"/>
  </w:num>
  <w:num w:numId="7">
    <w:abstractNumId w:val="15"/>
  </w:num>
  <w:num w:numId="8">
    <w:abstractNumId w:val="2"/>
  </w:num>
  <w:num w:numId="9">
    <w:abstractNumId w:val="0"/>
  </w:num>
  <w:num w:numId="10">
    <w:abstractNumId w:val="14"/>
  </w:num>
  <w:num w:numId="11">
    <w:abstractNumId w:val="8"/>
  </w:num>
  <w:num w:numId="12">
    <w:abstractNumId w:val="7"/>
  </w:num>
  <w:num w:numId="13">
    <w:abstractNumId w:val="9"/>
  </w:num>
  <w:num w:numId="14">
    <w:abstractNumId w:val="6"/>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60BF7"/>
    <w:rsid w:val="00000ADB"/>
    <w:rsid w:val="00036159"/>
    <w:rsid w:val="00061912"/>
    <w:rsid w:val="000E105A"/>
    <w:rsid w:val="00142D92"/>
    <w:rsid w:val="00153D2C"/>
    <w:rsid w:val="00162EB8"/>
    <w:rsid w:val="00182F64"/>
    <w:rsid w:val="001951DB"/>
    <w:rsid w:val="001A4BDC"/>
    <w:rsid w:val="001B65E6"/>
    <w:rsid w:val="001C157C"/>
    <w:rsid w:val="001C4791"/>
    <w:rsid w:val="001D58DD"/>
    <w:rsid w:val="001F0489"/>
    <w:rsid w:val="0022062D"/>
    <w:rsid w:val="00233067"/>
    <w:rsid w:val="002520AF"/>
    <w:rsid w:val="002747C9"/>
    <w:rsid w:val="00280547"/>
    <w:rsid w:val="00295124"/>
    <w:rsid w:val="002B28A2"/>
    <w:rsid w:val="002C3AFD"/>
    <w:rsid w:val="00324F65"/>
    <w:rsid w:val="0039750E"/>
    <w:rsid w:val="003C1607"/>
    <w:rsid w:val="003F7207"/>
    <w:rsid w:val="00416C75"/>
    <w:rsid w:val="00432242"/>
    <w:rsid w:val="00432CA8"/>
    <w:rsid w:val="00440766"/>
    <w:rsid w:val="004A1377"/>
    <w:rsid w:val="004A39E5"/>
    <w:rsid w:val="004B54B9"/>
    <w:rsid w:val="004C037A"/>
    <w:rsid w:val="00571B89"/>
    <w:rsid w:val="00597108"/>
    <w:rsid w:val="0059738A"/>
    <w:rsid w:val="005C27AB"/>
    <w:rsid w:val="005C747A"/>
    <w:rsid w:val="005E3445"/>
    <w:rsid w:val="005F0F45"/>
    <w:rsid w:val="00613591"/>
    <w:rsid w:val="00672F9E"/>
    <w:rsid w:val="0067443D"/>
    <w:rsid w:val="00687D83"/>
    <w:rsid w:val="006E412D"/>
    <w:rsid w:val="0071001C"/>
    <w:rsid w:val="00743B76"/>
    <w:rsid w:val="00775497"/>
    <w:rsid w:val="0078667B"/>
    <w:rsid w:val="007D31A5"/>
    <w:rsid w:val="007F3576"/>
    <w:rsid w:val="00807830"/>
    <w:rsid w:val="00817526"/>
    <w:rsid w:val="00862E6D"/>
    <w:rsid w:val="00875021"/>
    <w:rsid w:val="00881E05"/>
    <w:rsid w:val="008852B6"/>
    <w:rsid w:val="008B76D6"/>
    <w:rsid w:val="008D159F"/>
    <w:rsid w:val="008F4CDE"/>
    <w:rsid w:val="00901BF6"/>
    <w:rsid w:val="00984A0F"/>
    <w:rsid w:val="009A1D2D"/>
    <w:rsid w:val="009B0331"/>
    <w:rsid w:val="009E6979"/>
    <w:rsid w:val="00A40820"/>
    <w:rsid w:val="00A73317"/>
    <w:rsid w:val="00A9575F"/>
    <w:rsid w:val="00AA4582"/>
    <w:rsid w:val="00AE4638"/>
    <w:rsid w:val="00B13C18"/>
    <w:rsid w:val="00B34FA7"/>
    <w:rsid w:val="00B51A53"/>
    <w:rsid w:val="00B658AD"/>
    <w:rsid w:val="00B956A7"/>
    <w:rsid w:val="00BB779A"/>
    <w:rsid w:val="00C165D8"/>
    <w:rsid w:val="00C37186"/>
    <w:rsid w:val="00C63319"/>
    <w:rsid w:val="00C71235"/>
    <w:rsid w:val="00C81054"/>
    <w:rsid w:val="00CD5C82"/>
    <w:rsid w:val="00CE2813"/>
    <w:rsid w:val="00CE5C71"/>
    <w:rsid w:val="00D477D6"/>
    <w:rsid w:val="00D60BF7"/>
    <w:rsid w:val="00D87D53"/>
    <w:rsid w:val="00E40711"/>
    <w:rsid w:val="00E73704"/>
    <w:rsid w:val="00E850AC"/>
    <w:rsid w:val="00EA70F9"/>
    <w:rsid w:val="00EB611E"/>
    <w:rsid w:val="00EB7310"/>
    <w:rsid w:val="00EE42E8"/>
    <w:rsid w:val="00F51A3B"/>
    <w:rsid w:val="00F90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BF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60BF7"/>
    <w:pPr>
      <w:spacing w:before="100" w:beforeAutospacing="1" w:after="100" w:afterAutospacing="1"/>
    </w:pPr>
    <w:rPr>
      <w:rFonts w:ascii="Arial Unicode MS" w:eastAsia="Arial Unicode MS" w:hAnsi="Arial Unicode MS" w:cs="Arial Unicode MS"/>
    </w:rPr>
  </w:style>
  <w:style w:type="paragraph" w:customStyle="1" w:styleId="ConsPlusNormal">
    <w:name w:val="ConsPlusNormal"/>
    <w:rsid w:val="00D60B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unhideWhenUsed/>
    <w:rsid w:val="00D60BF7"/>
    <w:pPr>
      <w:tabs>
        <w:tab w:val="center" w:pos="4677"/>
        <w:tab w:val="right" w:pos="9355"/>
      </w:tabs>
    </w:pPr>
  </w:style>
  <w:style w:type="character" w:customStyle="1" w:styleId="a5">
    <w:name w:val="Верхний колонтитул Знак"/>
    <w:basedOn w:val="a0"/>
    <w:link w:val="a4"/>
    <w:uiPriority w:val="99"/>
    <w:rsid w:val="00D60BF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60BF7"/>
    <w:pPr>
      <w:tabs>
        <w:tab w:val="center" w:pos="4677"/>
        <w:tab w:val="right" w:pos="9355"/>
      </w:tabs>
    </w:pPr>
  </w:style>
  <w:style w:type="character" w:customStyle="1" w:styleId="a7">
    <w:name w:val="Нижний колонтитул Знак"/>
    <w:basedOn w:val="a0"/>
    <w:link w:val="a6"/>
    <w:uiPriority w:val="99"/>
    <w:rsid w:val="00D60BF7"/>
    <w:rPr>
      <w:rFonts w:ascii="Times New Roman" w:eastAsia="Times New Roman" w:hAnsi="Times New Roman" w:cs="Times New Roman"/>
      <w:sz w:val="24"/>
      <w:szCs w:val="24"/>
      <w:lang w:eastAsia="ru-RU"/>
    </w:rPr>
  </w:style>
  <w:style w:type="character" w:customStyle="1" w:styleId="a8">
    <w:name w:val="Текст выноски Знак"/>
    <w:basedOn w:val="a0"/>
    <w:link w:val="a9"/>
    <w:uiPriority w:val="99"/>
    <w:semiHidden/>
    <w:rsid w:val="00D60BF7"/>
    <w:rPr>
      <w:rFonts w:ascii="Tahoma" w:eastAsia="Times New Roman" w:hAnsi="Tahoma" w:cs="Tahoma"/>
      <w:sz w:val="16"/>
      <w:szCs w:val="16"/>
      <w:lang w:eastAsia="ru-RU"/>
    </w:rPr>
  </w:style>
  <w:style w:type="paragraph" w:styleId="a9">
    <w:name w:val="Balloon Text"/>
    <w:basedOn w:val="a"/>
    <w:link w:val="a8"/>
    <w:uiPriority w:val="99"/>
    <w:semiHidden/>
    <w:unhideWhenUsed/>
    <w:rsid w:val="00D60BF7"/>
    <w:rPr>
      <w:rFonts w:ascii="Tahoma" w:hAnsi="Tahoma" w:cs="Tahoma"/>
      <w:sz w:val="16"/>
      <w:szCs w:val="16"/>
    </w:rPr>
  </w:style>
  <w:style w:type="character" w:styleId="aa">
    <w:name w:val="Strong"/>
    <w:uiPriority w:val="22"/>
    <w:qFormat/>
    <w:rsid w:val="00D60BF7"/>
    <w:rPr>
      <w:b/>
      <w:bCs/>
    </w:rPr>
  </w:style>
  <w:style w:type="table" w:styleId="ab">
    <w:name w:val="Table Grid"/>
    <w:basedOn w:val="a1"/>
    <w:rsid w:val="00D60B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60BF7"/>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Default">
    <w:name w:val="Default"/>
    <w:rsid w:val="00D60BF7"/>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Hyperlink"/>
    <w:basedOn w:val="a0"/>
    <w:uiPriority w:val="99"/>
    <w:unhideWhenUsed/>
    <w:rsid w:val="00D60BF7"/>
    <w:rPr>
      <w:color w:val="0000FF" w:themeColor="hyperlink"/>
      <w:u w:val="single"/>
    </w:rPr>
  </w:style>
  <w:style w:type="paragraph" w:customStyle="1" w:styleId="TableParagraph">
    <w:name w:val="Table Paragraph"/>
    <w:basedOn w:val="a"/>
    <w:uiPriority w:val="1"/>
    <w:qFormat/>
    <w:rsid w:val="00D60BF7"/>
    <w:pPr>
      <w:widowControl w:val="0"/>
      <w:autoSpaceDE w:val="0"/>
      <w:autoSpaceDN w:val="0"/>
    </w:pPr>
    <w:rPr>
      <w:sz w:val="22"/>
      <w:szCs w:val="22"/>
      <w:lang w:eastAsia="en-US"/>
    </w:rPr>
  </w:style>
  <w:style w:type="character" w:customStyle="1" w:styleId="2">
    <w:name w:val="Основной текст (2)_"/>
    <w:basedOn w:val="a0"/>
    <w:link w:val="20"/>
    <w:rsid w:val="00D60BF7"/>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60BF7"/>
    <w:pPr>
      <w:widowControl w:val="0"/>
      <w:shd w:val="clear" w:color="auto" w:fill="FFFFFF"/>
      <w:spacing w:after="640" w:line="322" w:lineRule="exact"/>
    </w:pPr>
    <w:rPr>
      <w:sz w:val="28"/>
      <w:szCs w:val="28"/>
      <w:lang w:eastAsia="en-US"/>
    </w:rPr>
  </w:style>
  <w:style w:type="paragraph" w:styleId="ad">
    <w:name w:val="List Paragraph"/>
    <w:basedOn w:val="a"/>
    <w:uiPriority w:val="34"/>
    <w:qFormat/>
    <w:rsid w:val="00D60BF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unformattext">
    <w:name w:val="unformattext"/>
    <w:basedOn w:val="a"/>
    <w:rsid w:val="00D60BF7"/>
    <w:pPr>
      <w:spacing w:before="100" w:beforeAutospacing="1" w:after="100" w:afterAutospacing="1"/>
    </w:pPr>
  </w:style>
  <w:style w:type="paragraph" w:styleId="ae">
    <w:name w:val="footnote text"/>
    <w:basedOn w:val="a"/>
    <w:link w:val="af"/>
    <w:uiPriority w:val="99"/>
    <w:semiHidden/>
    <w:unhideWhenUsed/>
    <w:rsid w:val="00D60BF7"/>
    <w:rPr>
      <w:rFonts w:asciiTheme="minorHAnsi" w:eastAsiaTheme="minorHAnsi" w:hAnsiTheme="minorHAnsi" w:cstheme="minorBidi"/>
      <w:sz w:val="20"/>
      <w:szCs w:val="20"/>
      <w:lang w:eastAsia="en-US"/>
    </w:rPr>
  </w:style>
  <w:style w:type="character" w:customStyle="1" w:styleId="af">
    <w:name w:val="Текст сноски Знак"/>
    <w:basedOn w:val="a0"/>
    <w:link w:val="ae"/>
    <w:uiPriority w:val="99"/>
    <w:semiHidden/>
    <w:rsid w:val="00D60BF7"/>
    <w:rPr>
      <w:sz w:val="20"/>
      <w:szCs w:val="20"/>
    </w:rPr>
  </w:style>
  <w:style w:type="character" w:styleId="af0">
    <w:name w:val="footnote reference"/>
    <w:basedOn w:val="a0"/>
    <w:uiPriority w:val="99"/>
    <w:semiHidden/>
    <w:unhideWhenUsed/>
    <w:rsid w:val="00D60BF7"/>
    <w:rPr>
      <w:vertAlign w:val="superscript"/>
    </w:rPr>
  </w:style>
  <w:style w:type="character" w:customStyle="1" w:styleId="4Exact">
    <w:name w:val="Основной текст (4) Exact"/>
    <w:basedOn w:val="a0"/>
    <w:link w:val="4"/>
    <w:rsid w:val="00D60BF7"/>
    <w:rPr>
      <w:rFonts w:ascii="Calibri" w:eastAsia="Calibri" w:hAnsi="Calibri" w:cs="Calibri"/>
      <w:sz w:val="19"/>
      <w:szCs w:val="19"/>
      <w:shd w:val="clear" w:color="auto" w:fill="FFFFFF"/>
    </w:rPr>
  </w:style>
  <w:style w:type="paragraph" w:customStyle="1" w:styleId="4">
    <w:name w:val="Основной текст (4)"/>
    <w:basedOn w:val="a"/>
    <w:link w:val="4Exact"/>
    <w:rsid w:val="00D60BF7"/>
    <w:pPr>
      <w:widowControl w:val="0"/>
      <w:shd w:val="clear" w:color="auto" w:fill="FFFFFF"/>
      <w:spacing w:line="232" w:lineRule="exact"/>
    </w:pPr>
    <w:rPr>
      <w:rFonts w:ascii="Calibri" w:eastAsia="Calibri" w:hAnsi="Calibri" w:cs="Calibri"/>
      <w:sz w:val="19"/>
      <w:szCs w:val="19"/>
      <w:lang w:eastAsia="en-US"/>
    </w:rPr>
  </w:style>
  <w:style w:type="character" w:customStyle="1" w:styleId="46ptExact">
    <w:name w:val="Основной текст (4) + 6 pt Exact"/>
    <w:basedOn w:val="4Exact"/>
    <w:rsid w:val="00D60BF7"/>
    <w:rPr>
      <w:rFonts w:ascii="Calibri" w:eastAsia="Calibri" w:hAnsi="Calibri" w:cs="Calibri"/>
      <w:color w:val="000000"/>
      <w:spacing w:val="0"/>
      <w:w w:val="100"/>
      <w:position w:val="0"/>
      <w:sz w:val="12"/>
      <w:szCs w:val="12"/>
      <w:shd w:val="clear" w:color="auto" w:fill="FFFFFF"/>
      <w:lang w:val="en-US" w:eastAsia="en-US" w:bidi="en-US"/>
    </w:rPr>
  </w:style>
  <w:style w:type="character" w:customStyle="1" w:styleId="5Exact">
    <w:name w:val="Основной текст (5) Exact"/>
    <w:basedOn w:val="a0"/>
    <w:rsid w:val="00D60BF7"/>
    <w:rPr>
      <w:rFonts w:ascii="Calibri" w:eastAsia="Calibri" w:hAnsi="Calibri" w:cs="Calibri"/>
      <w:b w:val="0"/>
      <w:bCs w:val="0"/>
      <w:i w:val="0"/>
      <w:iCs w:val="0"/>
      <w:smallCaps w:val="0"/>
      <w:strike w:val="0"/>
      <w:sz w:val="12"/>
      <w:szCs w:val="12"/>
      <w:u w:val="none"/>
    </w:rPr>
  </w:style>
  <w:style w:type="character" w:customStyle="1" w:styleId="410ptExact">
    <w:name w:val="Основной текст (4) + 10 pt Exact"/>
    <w:basedOn w:val="4Exact"/>
    <w:rsid w:val="00D60BF7"/>
    <w:rPr>
      <w:rFonts w:ascii="Calibri" w:eastAsia="Calibri" w:hAnsi="Calibri" w:cs="Calibri"/>
      <w:b/>
      <w:bCs/>
      <w:color w:val="000000"/>
      <w:spacing w:val="0"/>
      <w:w w:val="100"/>
      <w:position w:val="0"/>
      <w:sz w:val="20"/>
      <w:szCs w:val="20"/>
      <w:shd w:val="clear" w:color="auto" w:fill="FFFFFF"/>
      <w:lang w:val="ru-RU" w:eastAsia="ru-RU" w:bidi="ru-RU"/>
    </w:rPr>
  </w:style>
  <w:style w:type="character" w:customStyle="1" w:styleId="2Exact">
    <w:name w:val="Основной текст (2) Exact"/>
    <w:basedOn w:val="a0"/>
    <w:rsid w:val="00D60BF7"/>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sid w:val="00D60BF7"/>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D60BF7"/>
    <w:pPr>
      <w:widowControl w:val="0"/>
      <w:shd w:val="clear" w:color="auto" w:fill="FFFFFF"/>
      <w:spacing w:before="640" w:line="322" w:lineRule="exact"/>
      <w:jc w:val="center"/>
      <w:outlineLvl w:val="0"/>
    </w:pPr>
    <w:rPr>
      <w:b/>
      <w:bCs/>
      <w:sz w:val="28"/>
      <w:szCs w:val="28"/>
      <w:lang w:eastAsia="en-US"/>
    </w:rPr>
  </w:style>
  <w:style w:type="character" w:customStyle="1" w:styleId="3">
    <w:name w:val="Основной текст (3)_"/>
    <w:basedOn w:val="a0"/>
    <w:link w:val="30"/>
    <w:rsid w:val="00D60BF7"/>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D60BF7"/>
    <w:pPr>
      <w:widowControl w:val="0"/>
      <w:shd w:val="clear" w:color="auto" w:fill="FFFFFF"/>
      <w:spacing w:line="322" w:lineRule="exact"/>
      <w:jc w:val="center"/>
    </w:pPr>
    <w:rPr>
      <w:b/>
      <w:bCs/>
      <w:sz w:val="28"/>
      <w:szCs w:val="28"/>
      <w:lang w:eastAsia="en-US"/>
    </w:rPr>
  </w:style>
  <w:style w:type="character" w:customStyle="1" w:styleId="af1">
    <w:name w:val="Колонтитул_"/>
    <w:basedOn w:val="a0"/>
    <w:rsid w:val="00D60BF7"/>
    <w:rPr>
      <w:rFonts w:ascii="Times New Roman" w:eastAsia="Times New Roman" w:hAnsi="Times New Roman" w:cs="Times New Roman"/>
      <w:b w:val="0"/>
      <w:bCs w:val="0"/>
      <w:i w:val="0"/>
      <w:iCs w:val="0"/>
      <w:smallCaps w:val="0"/>
      <w:strike w:val="0"/>
      <w:sz w:val="26"/>
      <w:szCs w:val="26"/>
      <w:u w:val="none"/>
    </w:rPr>
  </w:style>
  <w:style w:type="character" w:customStyle="1" w:styleId="af2">
    <w:name w:val="Колонтитул"/>
    <w:basedOn w:val="af1"/>
    <w:rsid w:val="00D60BF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Calibri95pt">
    <w:name w:val="Основной текст (2) + Calibri;9;5 pt;Малые прописные"/>
    <w:basedOn w:val="2"/>
    <w:rsid w:val="00D60BF7"/>
    <w:rPr>
      <w:rFonts w:ascii="Calibri" w:eastAsia="Calibri" w:hAnsi="Calibri" w:cs="Calibri"/>
      <w:b/>
      <w:bCs/>
      <w:i w:val="0"/>
      <w:iCs w:val="0"/>
      <w:smallCaps/>
      <w:strike w:val="0"/>
      <w:color w:val="000000"/>
      <w:spacing w:val="0"/>
      <w:w w:val="100"/>
      <w:position w:val="0"/>
      <w:sz w:val="19"/>
      <w:szCs w:val="19"/>
      <w:u w:val="none"/>
      <w:shd w:val="clear" w:color="auto" w:fill="FFFFFF"/>
      <w:lang w:val="ru-RU" w:eastAsia="ru-RU" w:bidi="ru-RU"/>
    </w:rPr>
  </w:style>
  <w:style w:type="character" w:customStyle="1" w:styleId="21">
    <w:name w:val="Заголовок №2_"/>
    <w:basedOn w:val="a0"/>
    <w:link w:val="22"/>
    <w:rsid w:val="00D60BF7"/>
    <w:rPr>
      <w:rFonts w:ascii="Times New Roman" w:eastAsia="Times New Roman" w:hAnsi="Times New Roman" w:cs="Times New Roman"/>
      <w:b/>
      <w:bCs/>
      <w:sz w:val="28"/>
      <w:szCs w:val="28"/>
      <w:shd w:val="clear" w:color="auto" w:fill="FFFFFF"/>
    </w:rPr>
  </w:style>
  <w:style w:type="paragraph" w:customStyle="1" w:styleId="22">
    <w:name w:val="Заголовок №2"/>
    <w:basedOn w:val="a"/>
    <w:link w:val="21"/>
    <w:rsid w:val="00D60BF7"/>
    <w:pPr>
      <w:widowControl w:val="0"/>
      <w:shd w:val="clear" w:color="auto" w:fill="FFFFFF"/>
      <w:spacing w:before="300" w:line="322" w:lineRule="exact"/>
      <w:jc w:val="center"/>
      <w:outlineLvl w:val="1"/>
    </w:pPr>
    <w:rPr>
      <w:b/>
      <w:bCs/>
      <w:sz w:val="28"/>
      <w:szCs w:val="28"/>
      <w:lang w:eastAsia="en-US"/>
    </w:rPr>
  </w:style>
  <w:style w:type="character" w:customStyle="1" w:styleId="6Exact">
    <w:name w:val="Основной текст (6) Exact"/>
    <w:basedOn w:val="a0"/>
    <w:rsid w:val="00D60BF7"/>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basedOn w:val="a0"/>
    <w:link w:val="60"/>
    <w:rsid w:val="00D60BF7"/>
    <w:rPr>
      <w:rFonts w:ascii="Times New Roman" w:eastAsia="Times New Roman" w:hAnsi="Times New Roman" w:cs="Times New Roman"/>
      <w:shd w:val="clear" w:color="auto" w:fill="FFFFFF"/>
    </w:rPr>
  </w:style>
  <w:style w:type="paragraph" w:customStyle="1" w:styleId="60">
    <w:name w:val="Основной текст (6)"/>
    <w:basedOn w:val="a"/>
    <w:link w:val="6"/>
    <w:rsid w:val="00D60BF7"/>
    <w:pPr>
      <w:widowControl w:val="0"/>
      <w:shd w:val="clear" w:color="auto" w:fill="FFFFFF"/>
      <w:spacing w:before="560" w:after="300" w:line="244" w:lineRule="exact"/>
    </w:pPr>
    <w:rPr>
      <w:sz w:val="22"/>
      <w:szCs w:val="22"/>
      <w:lang w:eastAsia="en-US"/>
    </w:rPr>
  </w:style>
  <w:style w:type="character" w:customStyle="1" w:styleId="211pt">
    <w:name w:val="Основной текст (2) + 11 pt"/>
    <w:basedOn w:val="2"/>
    <w:rsid w:val="00D60BF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f3">
    <w:name w:val="Подпись к таблице_"/>
    <w:basedOn w:val="a0"/>
    <w:link w:val="af4"/>
    <w:rsid w:val="00D60BF7"/>
    <w:rPr>
      <w:rFonts w:ascii="Times New Roman" w:eastAsia="Times New Roman" w:hAnsi="Times New Roman" w:cs="Times New Roman"/>
      <w:shd w:val="clear" w:color="auto" w:fill="FFFFFF"/>
    </w:rPr>
  </w:style>
  <w:style w:type="paragraph" w:customStyle="1" w:styleId="af4">
    <w:name w:val="Подпись к таблице"/>
    <w:basedOn w:val="a"/>
    <w:link w:val="af3"/>
    <w:rsid w:val="00D60BF7"/>
    <w:pPr>
      <w:widowControl w:val="0"/>
      <w:shd w:val="clear" w:color="auto" w:fill="FFFFFF"/>
      <w:spacing w:line="244" w:lineRule="exact"/>
    </w:pPr>
    <w:rPr>
      <w:sz w:val="22"/>
      <w:szCs w:val="22"/>
      <w:lang w:eastAsia="en-US"/>
    </w:rPr>
  </w:style>
  <w:style w:type="character" w:customStyle="1" w:styleId="2Calibri105pt0pt">
    <w:name w:val="Основной текст (2) + Calibri;10;5 pt;Курсив;Интервал 0 pt"/>
    <w:basedOn w:val="2"/>
    <w:rsid w:val="00D60BF7"/>
    <w:rPr>
      <w:rFonts w:ascii="Calibri" w:eastAsia="Calibri" w:hAnsi="Calibri" w:cs="Calibri"/>
      <w:b w:val="0"/>
      <w:bCs w:val="0"/>
      <w:i/>
      <w:iCs/>
      <w:smallCaps w:val="0"/>
      <w:strike w:val="0"/>
      <w:color w:val="000000"/>
      <w:spacing w:val="10"/>
      <w:w w:val="100"/>
      <w:position w:val="0"/>
      <w:sz w:val="21"/>
      <w:szCs w:val="21"/>
      <w:u w:val="none"/>
      <w:shd w:val="clear" w:color="auto" w:fill="FFFFFF"/>
      <w:lang w:val="en-US" w:eastAsia="en-US" w:bidi="en-US"/>
    </w:rPr>
  </w:style>
  <w:style w:type="character" w:customStyle="1" w:styleId="23">
    <w:name w:val="Основной текст (2) + Малые прописные"/>
    <w:basedOn w:val="2"/>
    <w:rsid w:val="00D60BF7"/>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2Calibri95pt1pt">
    <w:name w:val="Основной текст (2) + Calibri;9;5 pt;Малые прописные;Интервал 1 pt"/>
    <w:basedOn w:val="2"/>
    <w:rsid w:val="00D60BF7"/>
    <w:rPr>
      <w:rFonts w:ascii="Calibri" w:eastAsia="Calibri" w:hAnsi="Calibri" w:cs="Calibri"/>
      <w:b/>
      <w:bCs/>
      <w:i w:val="0"/>
      <w:iCs w:val="0"/>
      <w:smallCaps/>
      <w:strike w:val="0"/>
      <w:color w:val="000000"/>
      <w:spacing w:val="20"/>
      <w:w w:val="100"/>
      <w:position w:val="0"/>
      <w:sz w:val="19"/>
      <w:szCs w:val="19"/>
      <w:u w:val="none"/>
      <w:shd w:val="clear" w:color="auto" w:fill="FFFFFF"/>
      <w:lang w:val="en-US" w:eastAsia="en-US" w:bidi="en-US"/>
    </w:rPr>
  </w:style>
  <w:style w:type="character" w:customStyle="1" w:styleId="5">
    <w:name w:val="Основной текст (5)_"/>
    <w:basedOn w:val="a0"/>
    <w:link w:val="50"/>
    <w:rsid w:val="00D60BF7"/>
    <w:rPr>
      <w:rFonts w:ascii="Calibri" w:eastAsia="Calibri" w:hAnsi="Calibri" w:cs="Calibri"/>
      <w:sz w:val="12"/>
      <w:szCs w:val="12"/>
      <w:shd w:val="clear" w:color="auto" w:fill="FFFFFF"/>
    </w:rPr>
  </w:style>
  <w:style w:type="paragraph" w:customStyle="1" w:styleId="50">
    <w:name w:val="Основной текст (5)"/>
    <w:basedOn w:val="a"/>
    <w:link w:val="5"/>
    <w:rsid w:val="00D60BF7"/>
    <w:pPr>
      <w:widowControl w:val="0"/>
      <w:shd w:val="clear" w:color="auto" w:fill="FFFFFF"/>
      <w:spacing w:line="146" w:lineRule="exact"/>
    </w:pPr>
    <w:rPr>
      <w:rFonts w:ascii="Calibri" w:eastAsia="Calibri" w:hAnsi="Calibri" w:cs="Calibri"/>
      <w:sz w:val="12"/>
      <w:szCs w:val="12"/>
      <w:lang w:eastAsia="en-US"/>
    </w:rPr>
  </w:style>
  <w:style w:type="character" w:customStyle="1" w:styleId="555pt">
    <w:name w:val="Основной текст (5) + 5;5 pt"/>
    <w:basedOn w:val="5"/>
    <w:rsid w:val="00D60BF7"/>
    <w:rPr>
      <w:rFonts w:ascii="Calibri" w:eastAsia="Calibri" w:hAnsi="Calibri" w:cs="Calibri"/>
      <w:color w:val="000000"/>
      <w:spacing w:val="0"/>
      <w:w w:val="100"/>
      <w:position w:val="0"/>
      <w:sz w:val="11"/>
      <w:szCs w:val="11"/>
      <w:shd w:val="clear" w:color="auto" w:fill="FFFFFF"/>
      <w:lang w:val="ru-RU" w:eastAsia="ru-RU" w:bidi="ru-RU"/>
    </w:rPr>
  </w:style>
  <w:style w:type="character" w:customStyle="1" w:styleId="12">
    <w:name w:val="Заголовок №1 (2)_"/>
    <w:basedOn w:val="a0"/>
    <w:link w:val="120"/>
    <w:rsid w:val="00D60BF7"/>
    <w:rPr>
      <w:rFonts w:ascii="Times New Roman" w:eastAsia="Times New Roman" w:hAnsi="Times New Roman" w:cs="Times New Roman"/>
      <w:sz w:val="28"/>
      <w:szCs w:val="28"/>
      <w:shd w:val="clear" w:color="auto" w:fill="FFFFFF"/>
    </w:rPr>
  </w:style>
  <w:style w:type="paragraph" w:customStyle="1" w:styleId="120">
    <w:name w:val="Заголовок №1 (2)"/>
    <w:basedOn w:val="a"/>
    <w:link w:val="12"/>
    <w:rsid w:val="00D60BF7"/>
    <w:pPr>
      <w:widowControl w:val="0"/>
      <w:shd w:val="clear" w:color="auto" w:fill="FFFFFF"/>
      <w:spacing w:before="480" w:line="310" w:lineRule="exact"/>
      <w:outlineLvl w:val="0"/>
    </w:pPr>
    <w:rPr>
      <w:sz w:val="28"/>
      <w:szCs w:val="28"/>
      <w:lang w:eastAsia="en-US"/>
    </w:rPr>
  </w:style>
  <w:style w:type="character" w:customStyle="1" w:styleId="24">
    <w:name w:val="Подпись к таблице (2)_"/>
    <w:basedOn w:val="a0"/>
    <w:rsid w:val="00D60BF7"/>
    <w:rPr>
      <w:rFonts w:ascii="Times New Roman" w:eastAsia="Times New Roman" w:hAnsi="Times New Roman" w:cs="Times New Roman"/>
      <w:b w:val="0"/>
      <w:bCs w:val="0"/>
      <w:i w:val="0"/>
      <w:iCs w:val="0"/>
      <w:smallCaps w:val="0"/>
      <w:strike w:val="0"/>
      <w:sz w:val="28"/>
      <w:szCs w:val="28"/>
      <w:u w:val="none"/>
    </w:rPr>
  </w:style>
  <w:style w:type="character" w:customStyle="1" w:styleId="25">
    <w:name w:val="Подпись к таблице (2)"/>
    <w:basedOn w:val="24"/>
    <w:rsid w:val="00D60BF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7">
    <w:name w:val="Основной текст (7)_"/>
    <w:basedOn w:val="a0"/>
    <w:link w:val="70"/>
    <w:rsid w:val="00D60BF7"/>
    <w:rPr>
      <w:rFonts w:ascii="Times New Roman" w:eastAsia="Times New Roman" w:hAnsi="Times New Roman" w:cs="Times New Roman"/>
      <w:b/>
      <w:bCs/>
      <w:shd w:val="clear" w:color="auto" w:fill="FFFFFF"/>
    </w:rPr>
  </w:style>
  <w:style w:type="paragraph" w:customStyle="1" w:styleId="70">
    <w:name w:val="Основной текст (7)"/>
    <w:basedOn w:val="a"/>
    <w:link w:val="7"/>
    <w:rsid w:val="00D60BF7"/>
    <w:pPr>
      <w:widowControl w:val="0"/>
      <w:shd w:val="clear" w:color="auto" w:fill="FFFFFF"/>
      <w:spacing w:before="340" w:after="340" w:line="266" w:lineRule="exact"/>
    </w:pPr>
    <w:rPr>
      <w:b/>
      <w:bCs/>
      <w:sz w:val="22"/>
      <w:szCs w:val="22"/>
      <w:lang w:eastAsia="en-US"/>
    </w:rPr>
  </w:style>
  <w:style w:type="character" w:customStyle="1" w:styleId="af5">
    <w:name w:val="Текст примечания Знак"/>
    <w:basedOn w:val="a0"/>
    <w:link w:val="af6"/>
    <w:uiPriority w:val="99"/>
    <w:semiHidden/>
    <w:rsid w:val="00D60BF7"/>
    <w:rPr>
      <w:sz w:val="20"/>
      <w:szCs w:val="20"/>
    </w:rPr>
  </w:style>
  <w:style w:type="paragraph" w:styleId="af6">
    <w:name w:val="annotation text"/>
    <w:basedOn w:val="a"/>
    <w:link w:val="af5"/>
    <w:uiPriority w:val="99"/>
    <w:semiHidden/>
    <w:unhideWhenUsed/>
    <w:rsid w:val="00D60BF7"/>
    <w:pPr>
      <w:spacing w:after="200"/>
    </w:pPr>
    <w:rPr>
      <w:rFonts w:asciiTheme="minorHAnsi" w:eastAsiaTheme="minorHAnsi" w:hAnsiTheme="minorHAnsi" w:cstheme="minorBidi"/>
      <w:sz w:val="20"/>
      <w:szCs w:val="20"/>
      <w:lang w:eastAsia="en-US"/>
    </w:rPr>
  </w:style>
  <w:style w:type="character" w:customStyle="1" w:styleId="af7">
    <w:name w:val="Тема примечания Знак"/>
    <w:basedOn w:val="af5"/>
    <w:link w:val="af8"/>
    <w:uiPriority w:val="99"/>
    <w:semiHidden/>
    <w:rsid w:val="00D60BF7"/>
    <w:rPr>
      <w:b/>
      <w:bCs/>
      <w:sz w:val="20"/>
      <w:szCs w:val="20"/>
    </w:rPr>
  </w:style>
  <w:style w:type="paragraph" w:styleId="af8">
    <w:name w:val="annotation subject"/>
    <w:basedOn w:val="af6"/>
    <w:next w:val="af6"/>
    <w:link w:val="af7"/>
    <w:uiPriority w:val="99"/>
    <w:semiHidden/>
    <w:unhideWhenUsed/>
    <w:rsid w:val="00D60BF7"/>
    <w:rPr>
      <w:b/>
      <w:bCs/>
    </w:rPr>
  </w:style>
  <w:style w:type="paragraph" w:styleId="af9">
    <w:name w:val="endnote text"/>
    <w:basedOn w:val="a"/>
    <w:link w:val="afa"/>
    <w:uiPriority w:val="99"/>
    <w:semiHidden/>
    <w:unhideWhenUsed/>
    <w:rsid w:val="001C4791"/>
    <w:rPr>
      <w:sz w:val="20"/>
      <w:szCs w:val="20"/>
    </w:rPr>
  </w:style>
  <w:style w:type="character" w:customStyle="1" w:styleId="afa">
    <w:name w:val="Текст концевой сноски Знак"/>
    <w:basedOn w:val="a0"/>
    <w:link w:val="af9"/>
    <w:uiPriority w:val="99"/>
    <w:semiHidden/>
    <w:rsid w:val="001C4791"/>
    <w:rPr>
      <w:rFonts w:ascii="Times New Roman" w:eastAsia="Times New Roman" w:hAnsi="Times New Roman" w:cs="Times New Roman"/>
      <w:sz w:val="20"/>
      <w:szCs w:val="20"/>
      <w:lang w:eastAsia="ru-RU"/>
    </w:rPr>
  </w:style>
  <w:style w:type="character" w:styleId="afb">
    <w:name w:val="endnote reference"/>
    <w:basedOn w:val="a0"/>
    <w:uiPriority w:val="99"/>
    <w:semiHidden/>
    <w:unhideWhenUsed/>
    <w:rsid w:val="001C47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95A35E-7D38-4D6C-A960-F01E5009C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7100</Words>
  <Characters>40474</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samoylenko</dc:creator>
  <cp:lastModifiedBy>samoylenko</cp:lastModifiedBy>
  <cp:revision>11</cp:revision>
  <dcterms:created xsi:type="dcterms:W3CDTF">2021-12-24T11:13:00Z</dcterms:created>
  <dcterms:modified xsi:type="dcterms:W3CDTF">2024-04-17T06:57:00Z</dcterms:modified>
</cp:coreProperties>
</file>