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6D" w:rsidRDefault="00D7676D" w:rsidP="00D7676D">
      <w:pPr>
        <w:pStyle w:val="20"/>
        <w:shd w:val="clear" w:color="auto" w:fill="auto"/>
        <w:tabs>
          <w:tab w:val="left" w:pos="1050"/>
        </w:tabs>
        <w:spacing w:after="0" w:line="240" w:lineRule="auto"/>
        <w:jc w:val="right"/>
      </w:pPr>
      <w:r>
        <w:t>Выписка из протокола</w:t>
      </w:r>
    </w:p>
    <w:p w:rsidR="00D7676D" w:rsidRDefault="00D7676D" w:rsidP="00D7676D">
      <w:pPr>
        <w:pStyle w:val="20"/>
        <w:shd w:val="clear" w:color="auto" w:fill="auto"/>
        <w:tabs>
          <w:tab w:val="left" w:pos="1050"/>
        </w:tabs>
        <w:spacing w:after="0" w:line="240" w:lineRule="auto"/>
        <w:jc w:val="right"/>
      </w:pPr>
    </w:p>
    <w:p w:rsidR="00D60BF7" w:rsidRPr="00EC4901" w:rsidRDefault="00A72A72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>
        <w:t>ИТОГОВЫЙ ПРОТОКОЛ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 w:rsidRPr="00316F7D">
        <w:t>конкурсной комиссии по проведению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D60BF7" w:rsidRPr="00316F7D" w:rsidRDefault="00173CC2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>
        <w:rPr>
          <w:u w:val="single"/>
        </w:rPr>
        <w:t>02.05.2024 в 8.30</w:t>
      </w:r>
      <w:r w:rsidR="005C6C9C">
        <w:tab/>
      </w:r>
      <w:r w:rsidR="005C6C9C">
        <w:tab/>
      </w:r>
      <w:r w:rsidR="00EB7064" w:rsidRPr="00316F7D">
        <w:t xml:space="preserve">    </w:t>
      </w:r>
      <w:r w:rsidR="005C6C9C">
        <w:t xml:space="preserve"> </w:t>
      </w:r>
      <w:r w:rsidR="00811CCF">
        <w:t xml:space="preserve">              </w:t>
      </w:r>
      <w:r w:rsidR="00DB2560" w:rsidRPr="00316F7D">
        <w:t xml:space="preserve"> </w:t>
      </w:r>
      <w:r w:rsidR="00EB7064" w:rsidRPr="00316F7D">
        <w:t xml:space="preserve">  </w:t>
      </w:r>
      <w:r w:rsidR="003847FF" w:rsidRPr="00316F7D">
        <w:rPr>
          <w:sz w:val="26"/>
          <w:szCs w:val="26"/>
          <w:u w:val="single"/>
        </w:rPr>
        <w:t>г.</w:t>
      </w:r>
      <w:r w:rsidR="00975CBE" w:rsidRPr="00316F7D">
        <w:rPr>
          <w:sz w:val="26"/>
          <w:szCs w:val="26"/>
          <w:u w:val="single"/>
        </w:rPr>
        <w:t>Тутаев,</w:t>
      </w:r>
      <w:r w:rsidR="001D2157" w:rsidRPr="00316F7D">
        <w:rPr>
          <w:sz w:val="26"/>
          <w:szCs w:val="26"/>
          <w:u w:val="single"/>
        </w:rPr>
        <w:t xml:space="preserve"> </w:t>
      </w:r>
      <w:r w:rsidR="003847FF" w:rsidRPr="00316F7D">
        <w:rPr>
          <w:sz w:val="26"/>
          <w:szCs w:val="26"/>
          <w:u w:val="single"/>
        </w:rPr>
        <w:t xml:space="preserve">ДО </w:t>
      </w:r>
      <w:r w:rsidR="00975CBE" w:rsidRPr="00316F7D">
        <w:rPr>
          <w:sz w:val="26"/>
          <w:szCs w:val="26"/>
          <w:u w:val="single"/>
        </w:rPr>
        <w:t>Администраци</w:t>
      </w:r>
      <w:r w:rsidR="003847FF" w:rsidRPr="00316F7D">
        <w:rPr>
          <w:sz w:val="26"/>
          <w:szCs w:val="26"/>
          <w:u w:val="single"/>
        </w:rPr>
        <w:t>и</w:t>
      </w:r>
      <w:r w:rsidR="00975CBE" w:rsidRPr="00316F7D">
        <w:rPr>
          <w:sz w:val="26"/>
          <w:szCs w:val="26"/>
          <w:u w:val="single"/>
        </w:rPr>
        <w:t xml:space="preserve"> ТМР</w:t>
      </w:r>
      <w:r w:rsidR="005C6C9C">
        <w:rPr>
          <w:sz w:val="26"/>
          <w:szCs w:val="26"/>
          <w:u w:val="single"/>
        </w:rPr>
        <w:t>, каб.№1</w:t>
      </w:r>
      <w:r w:rsidR="00811CCF">
        <w:rPr>
          <w:sz w:val="26"/>
          <w:szCs w:val="26"/>
          <w:u w:val="single"/>
        </w:rPr>
        <w:t>0</w:t>
      </w:r>
    </w:p>
    <w:p w:rsidR="00D60BF7" w:rsidRPr="00316F7D" w:rsidRDefault="00811CCF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 w:rsidR="00975CBE" w:rsidRPr="00316F7D">
        <w:rPr>
          <w:sz w:val="32"/>
          <w:szCs w:val="32"/>
          <w:vertAlign w:val="superscript"/>
        </w:rPr>
        <w:t xml:space="preserve">          </w:t>
      </w:r>
      <w:r w:rsidR="00D60BF7" w:rsidRPr="00316F7D">
        <w:rPr>
          <w:sz w:val="32"/>
          <w:szCs w:val="32"/>
          <w:vertAlign w:val="superscript"/>
        </w:rPr>
        <w:t xml:space="preserve"> (место проведения заседания)</w:t>
      </w:r>
    </w:p>
    <w:p w:rsidR="006B4D55" w:rsidRDefault="006B4D55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D60BF7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316F7D">
        <w:t xml:space="preserve">Присутствуют: 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Иванова О.Н. – председатель комиссии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C6C9C">
        <w:rPr>
          <w:rFonts w:eastAsiaTheme="minorHAnsi"/>
          <w:sz w:val="26"/>
          <w:szCs w:val="26"/>
          <w:lang w:eastAsia="en-US"/>
        </w:rPr>
        <w:t>Елаева</w:t>
      </w:r>
      <w:proofErr w:type="spellEnd"/>
      <w:r w:rsidRPr="005C6C9C">
        <w:rPr>
          <w:rFonts w:eastAsiaTheme="minorHAnsi"/>
          <w:sz w:val="26"/>
          <w:szCs w:val="26"/>
          <w:lang w:eastAsia="en-US"/>
        </w:rPr>
        <w:t xml:space="preserve"> М.В. -  заместитель председателя комиссии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C6C9C">
        <w:rPr>
          <w:rFonts w:eastAsiaTheme="minorHAnsi"/>
          <w:sz w:val="26"/>
          <w:szCs w:val="26"/>
          <w:lang w:eastAsia="en-US"/>
        </w:rPr>
        <w:t>Баркина</w:t>
      </w:r>
      <w:proofErr w:type="spellEnd"/>
      <w:r w:rsidRPr="005C6C9C">
        <w:rPr>
          <w:rFonts w:eastAsiaTheme="minorHAnsi"/>
          <w:sz w:val="26"/>
          <w:szCs w:val="26"/>
          <w:lang w:eastAsia="en-US"/>
        </w:rPr>
        <w:t xml:space="preserve"> А.Н. – секретарь комиссии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Федорова С.А.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Пилюгин И.С.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C6C9C">
        <w:rPr>
          <w:rFonts w:eastAsiaTheme="minorHAnsi"/>
          <w:sz w:val="26"/>
          <w:szCs w:val="26"/>
          <w:lang w:eastAsia="en-US"/>
        </w:rPr>
        <w:t>Кмицикевич</w:t>
      </w:r>
      <w:proofErr w:type="spellEnd"/>
      <w:r w:rsidRPr="005C6C9C">
        <w:rPr>
          <w:rFonts w:eastAsiaTheme="minorHAnsi"/>
          <w:sz w:val="26"/>
          <w:szCs w:val="26"/>
          <w:lang w:eastAsia="en-US"/>
        </w:rPr>
        <w:t xml:space="preserve"> Е.А.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Михайлова-Торопова О.В.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Ринкевич Д.И.</w:t>
      </w:r>
    </w:p>
    <w:p w:rsid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Нефедьева Н.П.</w:t>
      </w:r>
    </w:p>
    <w:p w:rsidR="0066441C" w:rsidRPr="005C6C9C" w:rsidRDefault="0066441C" w:rsidP="005C6C9C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Новикова М.К.  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</w:p>
    <w:p w:rsidR="00975CBE" w:rsidRPr="00316F7D" w:rsidRDefault="00975CBE" w:rsidP="00DB2560">
      <w:pPr>
        <w:jc w:val="both"/>
        <w:rPr>
          <w:sz w:val="28"/>
          <w:szCs w:val="28"/>
        </w:rPr>
      </w:pPr>
      <w:r w:rsidRPr="00316F7D">
        <w:rPr>
          <w:sz w:val="28"/>
          <w:szCs w:val="28"/>
        </w:rPr>
        <w:t xml:space="preserve">Присутствуют </w:t>
      </w:r>
      <w:r w:rsidR="005C6C9C">
        <w:rPr>
          <w:sz w:val="28"/>
          <w:szCs w:val="28"/>
        </w:rPr>
        <w:t xml:space="preserve">все члены </w:t>
      </w:r>
      <w:r w:rsidRPr="00316F7D">
        <w:rPr>
          <w:sz w:val="28"/>
          <w:szCs w:val="28"/>
        </w:rPr>
        <w:t>комиссии. Кворум для принятия решения имеется.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075C4C" w:rsidRDefault="00075C4C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>Повестка заседания:</w:t>
      </w:r>
    </w:p>
    <w:p w:rsidR="006B4D55" w:rsidRPr="00316F7D" w:rsidRDefault="006B4D55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</w:p>
    <w:p w:rsidR="00075C4C" w:rsidRPr="00316F7D" w:rsidRDefault="00075C4C" w:rsidP="00DB2560">
      <w:pPr>
        <w:pStyle w:val="20"/>
        <w:numPr>
          <w:ilvl w:val="0"/>
          <w:numId w:val="17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</w:pPr>
      <w:r w:rsidRPr="00316F7D">
        <w:t xml:space="preserve">Оценка заявок участников конкурсного отбора. </w:t>
      </w:r>
    </w:p>
    <w:p w:rsidR="00075C4C" w:rsidRPr="00316F7D" w:rsidRDefault="00075C4C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316F7D">
        <w:t>2. Об утверждении списка победителей конкурсного отбора, объемов субсидий, выделяемых из бюджета Тутаевского муниципального района.</w:t>
      </w:r>
    </w:p>
    <w:p w:rsidR="00075C4C" w:rsidRPr="00316F7D" w:rsidRDefault="00075C4C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075C4C" w:rsidRPr="00316F7D" w:rsidRDefault="00075C4C" w:rsidP="00DB2560">
      <w:pPr>
        <w:jc w:val="both"/>
        <w:rPr>
          <w:sz w:val="28"/>
          <w:szCs w:val="28"/>
        </w:rPr>
      </w:pPr>
      <w:r w:rsidRPr="00316F7D">
        <w:rPr>
          <w:b/>
          <w:sz w:val="28"/>
          <w:szCs w:val="28"/>
        </w:rPr>
        <w:t>РЕШИЛИ:</w:t>
      </w:r>
      <w:r w:rsidRPr="00316F7D">
        <w:rPr>
          <w:sz w:val="28"/>
          <w:szCs w:val="28"/>
        </w:rPr>
        <w:t xml:space="preserve"> Утвердить повестку заседания комиссии.</w:t>
      </w:r>
    </w:p>
    <w:p w:rsidR="00075C4C" w:rsidRPr="00316F7D" w:rsidRDefault="00075C4C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i/>
        </w:rPr>
      </w:pPr>
      <w:r w:rsidRPr="00316F7D">
        <w:rPr>
          <w:b/>
        </w:rPr>
        <w:t>ГОЛОСОВАЛИ:</w:t>
      </w:r>
      <w:r w:rsidRPr="00316F7D">
        <w:t xml:space="preserve">  </w:t>
      </w:r>
      <w:r w:rsidRPr="00316F7D">
        <w:rPr>
          <w:i/>
        </w:rPr>
        <w:t>«за» - единогласно.</w:t>
      </w:r>
    </w:p>
    <w:p w:rsidR="00075C4C" w:rsidRPr="00316F7D" w:rsidRDefault="00075C4C" w:rsidP="00DB2560">
      <w:pPr>
        <w:jc w:val="both"/>
        <w:rPr>
          <w:sz w:val="28"/>
          <w:szCs w:val="28"/>
          <w:u w:val="single"/>
        </w:rPr>
      </w:pPr>
    </w:p>
    <w:p w:rsidR="00075C4C" w:rsidRPr="00316F7D" w:rsidRDefault="00075C4C" w:rsidP="00DB2560">
      <w:pPr>
        <w:jc w:val="both"/>
        <w:rPr>
          <w:sz w:val="28"/>
          <w:szCs w:val="28"/>
          <w:u w:val="single"/>
        </w:rPr>
      </w:pPr>
      <w:r w:rsidRPr="00316F7D">
        <w:rPr>
          <w:sz w:val="28"/>
          <w:szCs w:val="28"/>
          <w:u w:val="single"/>
        </w:rPr>
        <w:t>По вопросу 1.</w:t>
      </w:r>
    </w:p>
    <w:p w:rsidR="00075C4C" w:rsidRPr="00316F7D" w:rsidRDefault="00075C4C" w:rsidP="00DB2560">
      <w:pPr>
        <w:jc w:val="both"/>
        <w:rPr>
          <w:sz w:val="28"/>
          <w:szCs w:val="28"/>
        </w:rPr>
      </w:pPr>
      <w:r w:rsidRPr="00316F7D">
        <w:rPr>
          <w:b/>
          <w:sz w:val="28"/>
          <w:szCs w:val="28"/>
        </w:rPr>
        <w:t>СЛУШАЛИ:</w:t>
      </w:r>
      <w:r w:rsidRPr="00316F7D">
        <w:rPr>
          <w:sz w:val="28"/>
          <w:szCs w:val="28"/>
        </w:rPr>
        <w:t xml:space="preserve">   Иванову Ольгу Николаевну, </w:t>
      </w:r>
      <w:r w:rsidRPr="00316F7D">
        <w:rPr>
          <w:rFonts w:eastAsiaTheme="minorHAnsi"/>
          <w:sz w:val="26"/>
          <w:szCs w:val="26"/>
          <w:lang w:eastAsia="en-US"/>
        </w:rPr>
        <w:t>председателя комиссии.</w:t>
      </w:r>
    </w:p>
    <w:p w:rsidR="0066441C" w:rsidRPr="0066441C" w:rsidRDefault="0066441C" w:rsidP="0066441C">
      <w:pPr>
        <w:jc w:val="both"/>
        <w:rPr>
          <w:rFonts w:eastAsiaTheme="minorHAnsi"/>
          <w:sz w:val="26"/>
          <w:szCs w:val="26"/>
          <w:lang w:eastAsia="en-US"/>
        </w:rPr>
      </w:pPr>
      <w:r w:rsidRPr="0066441C">
        <w:rPr>
          <w:rFonts w:eastAsiaTheme="minorHAnsi"/>
          <w:sz w:val="26"/>
          <w:szCs w:val="26"/>
          <w:lang w:eastAsia="en-US"/>
        </w:rPr>
        <w:t>Конкурсный отбор объявлен Постановлением Администрации ТМР от 11.03.2024   № 173-п по направлениям:</w:t>
      </w:r>
    </w:p>
    <w:p w:rsidR="0066441C" w:rsidRPr="0066441C" w:rsidRDefault="0066441C" w:rsidP="0066441C">
      <w:pPr>
        <w:jc w:val="both"/>
        <w:rPr>
          <w:rFonts w:eastAsia="Calibri"/>
          <w:sz w:val="26"/>
          <w:szCs w:val="26"/>
          <w:lang w:eastAsia="en-US"/>
        </w:rPr>
      </w:pPr>
      <w:r w:rsidRPr="0066441C">
        <w:rPr>
          <w:rFonts w:eastAsia="Calibri"/>
          <w:sz w:val="26"/>
          <w:szCs w:val="26"/>
          <w:lang w:eastAsia="en-US"/>
        </w:rPr>
        <w:t xml:space="preserve">- охрана окружающей среды и защита животных; </w:t>
      </w:r>
    </w:p>
    <w:p w:rsidR="0066441C" w:rsidRPr="0066441C" w:rsidRDefault="0066441C" w:rsidP="0066441C">
      <w:pPr>
        <w:jc w:val="both"/>
        <w:rPr>
          <w:rFonts w:eastAsia="Calibri"/>
          <w:sz w:val="26"/>
          <w:szCs w:val="26"/>
          <w:lang w:eastAsia="en-US"/>
        </w:rPr>
      </w:pPr>
      <w:r w:rsidRPr="0066441C">
        <w:rPr>
          <w:rFonts w:eastAsia="Calibri"/>
          <w:sz w:val="26"/>
          <w:szCs w:val="26"/>
          <w:lang w:eastAsia="en-US"/>
        </w:rPr>
        <w:t xml:space="preserve">- старт-ап (для СОНКО), </w:t>
      </w:r>
      <w:proofErr w:type="gramStart"/>
      <w:r w:rsidRPr="0066441C">
        <w:rPr>
          <w:rFonts w:eastAsia="Calibri"/>
          <w:sz w:val="26"/>
          <w:szCs w:val="26"/>
          <w:lang w:eastAsia="en-US"/>
        </w:rPr>
        <w:t>действующих</w:t>
      </w:r>
      <w:proofErr w:type="gramEnd"/>
      <w:r w:rsidRPr="0066441C">
        <w:rPr>
          <w:rFonts w:eastAsia="Calibri"/>
          <w:sz w:val="26"/>
          <w:szCs w:val="26"/>
          <w:lang w:eastAsia="en-US"/>
        </w:rPr>
        <w:t xml:space="preserve"> менее 1 года с момента регистрации;</w:t>
      </w:r>
    </w:p>
    <w:p w:rsidR="0066441C" w:rsidRPr="0066441C" w:rsidRDefault="0066441C" w:rsidP="0066441C">
      <w:pPr>
        <w:jc w:val="both"/>
        <w:rPr>
          <w:rFonts w:eastAsia="Calibri"/>
          <w:sz w:val="26"/>
          <w:szCs w:val="26"/>
          <w:lang w:eastAsia="en-US"/>
        </w:rPr>
      </w:pPr>
      <w:r w:rsidRPr="0066441C">
        <w:rPr>
          <w:rFonts w:eastAsia="Calibri"/>
          <w:sz w:val="26"/>
          <w:szCs w:val="26"/>
          <w:lang w:eastAsia="en-US"/>
        </w:rPr>
        <w:t>- развитие территориального общественного самоуправления города Тутаев.</w:t>
      </w:r>
    </w:p>
    <w:p w:rsidR="0066441C" w:rsidRPr="0066441C" w:rsidRDefault="0066441C" w:rsidP="0066441C">
      <w:pPr>
        <w:jc w:val="both"/>
        <w:rPr>
          <w:rFonts w:eastAsia="Calibri"/>
          <w:sz w:val="26"/>
          <w:szCs w:val="26"/>
          <w:lang w:eastAsia="en-US"/>
        </w:rPr>
      </w:pPr>
    </w:p>
    <w:p w:rsidR="0066441C" w:rsidRPr="0066441C" w:rsidRDefault="0066441C" w:rsidP="0066441C">
      <w:pPr>
        <w:jc w:val="both"/>
        <w:rPr>
          <w:rFonts w:eastAsiaTheme="minorHAnsi"/>
          <w:sz w:val="26"/>
          <w:szCs w:val="26"/>
          <w:lang w:eastAsia="en-US"/>
        </w:rPr>
      </w:pPr>
      <w:r w:rsidRPr="0066441C">
        <w:rPr>
          <w:rFonts w:eastAsiaTheme="minorHAnsi"/>
          <w:sz w:val="26"/>
          <w:szCs w:val="26"/>
          <w:lang w:eastAsia="en-US"/>
        </w:rPr>
        <w:t xml:space="preserve">В период приема заявок </w:t>
      </w:r>
      <w:r w:rsidRPr="0066441C">
        <w:rPr>
          <w:b/>
          <w:sz w:val="26"/>
          <w:szCs w:val="26"/>
        </w:rPr>
        <w:t>28.03.2024   – 18.04.2024 г. (включительно)</w:t>
      </w:r>
      <w:r w:rsidRPr="0066441C">
        <w:rPr>
          <w:rFonts w:eastAsiaTheme="minorHAnsi"/>
          <w:sz w:val="26"/>
          <w:szCs w:val="26"/>
          <w:lang w:eastAsia="en-US"/>
        </w:rPr>
        <w:t xml:space="preserve"> на конкурсный отбор поступило 3 заявки  (основание: журнал приема и регистрации заявок ф.№6)</w:t>
      </w:r>
    </w:p>
    <w:tbl>
      <w:tblPr>
        <w:tblStyle w:val="51"/>
        <w:tblW w:w="9665" w:type="dxa"/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619"/>
      </w:tblGrid>
      <w:tr w:rsidR="0066441C" w:rsidRPr="0066441C" w:rsidTr="00370829">
        <w:trPr>
          <w:trHeight w:val="137"/>
        </w:trPr>
        <w:tc>
          <w:tcPr>
            <w:tcW w:w="817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670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СОНКО</w:t>
            </w:r>
          </w:p>
        </w:tc>
        <w:tc>
          <w:tcPr>
            <w:tcW w:w="155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Дата и форма поступления</w:t>
            </w:r>
          </w:p>
        </w:tc>
        <w:tc>
          <w:tcPr>
            <w:tcW w:w="161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Запрашиваемая сумма субсидии</w:t>
            </w:r>
          </w:p>
        </w:tc>
      </w:tr>
      <w:tr w:rsidR="0066441C" w:rsidRPr="0066441C" w:rsidTr="00370829">
        <w:trPr>
          <w:trHeight w:val="137"/>
        </w:trPr>
        <w:tc>
          <w:tcPr>
            <w:tcW w:w="817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0" w:type="dxa"/>
          </w:tcPr>
          <w:p w:rsidR="0066441C" w:rsidRPr="003E25A1" w:rsidRDefault="0066441C" w:rsidP="0066441C">
            <w:pPr>
              <w:widowControl w:val="0"/>
              <w:shd w:val="clear" w:color="auto" w:fill="FFFFFF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E25A1">
              <w:rPr>
                <w:sz w:val="20"/>
                <w:szCs w:val="20"/>
                <w:lang w:eastAsia="en-US"/>
              </w:rPr>
              <w:t>Благотворительный фонд защиты животных "Право на жизнь"</w:t>
            </w:r>
          </w:p>
        </w:tc>
        <w:tc>
          <w:tcPr>
            <w:tcW w:w="1559" w:type="dxa"/>
          </w:tcPr>
          <w:p w:rsidR="0066441C" w:rsidRPr="003E25A1" w:rsidRDefault="0066441C" w:rsidP="0066441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16.04.2024 на бумажном носителе</w:t>
            </w:r>
          </w:p>
        </w:tc>
        <w:tc>
          <w:tcPr>
            <w:tcW w:w="161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500 000,00</w:t>
            </w:r>
          </w:p>
        </w:tc>
      </w:tr>
      <w:tr w:rsidR="0066441C" w:rsidRPr="0066441C" w:rsidTr="00370829">
        <w:trPr>
          <w:trHeight w:val="137"/>
        </w:trPr>
        <w:tc>
          <w:tcPr>
            <w:tcW w:w="817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0" w:type="dxa"/>
            <w:vAlign w:val="center"/>
          </w:tcPr>
          <w:p w:rsidR="0066441C" w:rsidRPr="003E25A1" w:rsidRDefault="0066441C" w:rsidP="0066441C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городского</w:t>
            </w:r>
            <w:proofErr w:type="gramEnd"/>
            <w:r w:rsidRPr="003E25A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поселения Тутаев Ярославской области </w:t>
            </w:r>
          </w:p>
        </w:tc>
        <w:tc>
          <w:tcPr>
            <w:tcW w:w="1559" w:type="dxa"/>
          </w:tcPr>
          <w:p w:rsidR="0066441C" w:rsidRPr="003E25A1" w:rsidRDefault="0066441C" w:rsidP="0066441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17.04.2024 на </w:t>
            </w:r>
            <w:r w:rsidRPr="003E25A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бумажном носителе </w:t>
            </w:r>
          </w:p>
        </w:tc>
        <w:tc>
          <w:tcPr>
            <w:tcW w:w="161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2 000 000,00</w:t>
            </w:r>
          </w:p>
        </w:tc>
      </w:tr>
      <w:tr w:rsidR="0066441C" w:rsidRPr="0066441C" w:rsidTr="00370829">
        <w:trPr>
          <w:trHeight w:val="137"/>
        </w:trPr>
        <w:tc>
          <w:tcPr>
            <w:tcW w:w="817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5670" w:type="dxa"/>
            <w:vAlign w:val="center"/>
          </w:tcPr>
          <w:p w:rsidR="0066441C" w:rsidRPr="003E25A1" w:rsidRDefault="0066441C" w:rsidP="0066441C">
            <w:pPr>
              <w:shd w:val="clear" w:color="auto" w:fill="FFFFFF"/>
              <w:outlineLvl w:val="1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25A1">
              <w:rPr>
                <w:color w:val="0C0E31"/>
                <w:sz w:val="20"/>
                <w:szCs w:val="20"/>
              </w:rPr>
              <w:t xml:space="preserve"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  </w:t>
            </w:r>
          </w:p>
        </w:tc>
        <w:tc>
          <w:tcPr>
            <w:tcW w:w="1559" w:type="dxa"/>
          </w:tcPr>
          <w:p w:rsidR="0066441C" w:rsidRPr="003E25A1" w:rsidRDefault="0066441C" w:rsidP="0066441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17.04.2024 на бумажном носителе</w:t>
            </w:r>
          </w:p>
        </w:tc>
        <w:tc>
          <w:tcPr>
            <w:tcW w:w="161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200 000,00</w:t>
            </w:r>
          </w:p>
        </w:tc>
      </w:tr>
    </w:tbl>
    <w:p w:rsidR="00DB2560" w:rsidRDefault="00DB2560" w:rsidP="00DB2560">
      <w:pPr>
        <w:widowControl w:val="0"/>
        <w:tabs>
          <w:tab w:val="left" w:pos="1050"/>
        </w:tabs>
        <w:jc w:val="center"/>
        <w:rPr>
          <w:sz w:val="16"/>
          <w:szCs w:val="16"/>
          <w:lang w:eastAsia="en-US"/>
        </w:rPr>
      </w:pPr>
    </w:p>
    <w:p w:rsidR="005C6C9C" w:rsidRDefault="005C6C9C" w:rsidP="00DB2560">
      <w:pPr>
        <w:widowControl w:val="0"/>
        <w:tabs>
          <w:tab w:val="left" w:pos="1050"/>
        </w:tabs>
        <w:jc w:val="center"/>
        <w:rPr>
          <w:sz w:val="16"/>
          <w:szCs w:val="16"/>
          <w:lang w:eastAsia="en-US"/>
        </w:rPr>
      </w:pPr>
    </w:p>
    <w:p w:rsidR="00D506F7" w:rsidRPr="00316F7D" w:rsidRDefault="00D506F7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 xml:space="preserve">СПИСОК участников конкурсного отбора, проекты которых </w:t>
      </w:r>
    </w:p>
    <w:p w:rsidR="00760E8D" w:rsidRDefault="00D506F7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>подлежат оценке конкурсной комиссией</w:t>
      </w:r>
    </w:p>
    <w:tbl>
      <w:tblPr>
        <w:tblW w:w="9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827"/>
        <w:gridCol w:w="2126"/>
        <w:gridCol w:w="1559"/>
        <w:gridCol w:w="1670"/>
      </w:tblGrid>
      <w:tr w:rsidR="005C6C9C" w:rsidRPr="003E25A1" w:rsidTr="00370829">
        <w:trPr>
          <w:trHeight w:val="600"/>
        </w:trPr>
        <w:tc>
          <w:tcPr>
            <w:tcW w:w="441" w:type="dxa"/>
            <w:vMerge w:val="restart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  <w:shd w:val="clear" w:color="000000" w:fill="D9D9D9"/>
            <w:hideMark/>
          </w:tcPr>
          <w:p w:rsidR="005C6C9C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СОНКО</w:t>
            </w:r>
          </w:p>
        </w:tc>
        <w:tc>
          <w:tcPr>
            <w:tcW w:w="2126" w:type="dxa"/>
            <w:vMerge w:val="restart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конкурсное направление</w:t>
            </w:r>
          </w:p>
        </w:tc>
        <w:tc>
          <w:tcPr>
            <w:tcW w:w="1559" w:type="dxa"/>
            <w:vMerge w:val="restart"/>
            <w:shd w:val="clear" w:color="000000" w:fill="D9D9D9"/>
            <w:hideMark/>
          </w:tcPr>
          <w:p w:rsidR="005C6C9C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проекта</w:t>
            </w:r>
          </w:p>
        </w:tc>
        <w:tc>
          <w:tcPr>
            <w:tcW w:w="1670" w:type="dxa"/>
            <w:vMerge w:val="restart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sz w:val="20"/>
                <w:szCs w:val="20"/>
                <w:lang w:eastAsia="en-US"/>
              </w:rPr>
              <w:t>Сумма запрашиваемой субсидии на реализацию проекта (руб.)</w:t>
            </w:r>
          </w:p>
        </w:tc>
      </w:tr>
      <w:tr w:rsidR="005C6C9C" w:rsidRPr="003E25A1" w:rsidTr="00370829">
        <w:trPr>
          <w:trHeight w:val="600"/>
        </w:trPr>
        <w:tc>
          <w:tcPr>
            <w:tcW w:w="441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41C" w:rsidRPr="003E25A1" w:rsidTr="00370829">
        <w:trPr>
          <w:trHeight w:val="600"/>
        </w:trPr>
        <w:tc>
          <w:tcPr>
            <w:tcW w:w="441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6441C" w:rsidRPr="003E25A1" w:rsidRDefault="0066441C" w:rsidP="003E25A1">
            <w:pPr>
              <w:widowControl w:val="0"/>
              <w:shd w:val="clear" w:color="auto" w:fill="FFFFFF"/>
              <w:tabs>
                <w:tab w:val="left" w:pos="1050"/>
              </w:tabs>
              <w:jc w:val="center"/>
              <w:rPr>
                <w:sz w:val="20"/>
                <w:szCs w:val="20"/>
              </w:rPr>
            </w:pPr>
            <w:r w:rsidRPr="003E25A1">
              <w:rPr>
                <w:sz w:val="20"/>
                <w:szCs w:val="20"/>
              </w:rPr>
              <w:t>Благотворительный фонд защиты животных "Право на жизнь"</w:t>
            </w:r>
          </w:p>
        </w:tc>
        <w:tc>
          <w:tcPr>
            <w:tcW w:w="2126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охрана окружающей среды и защита животных</w:t>
            </w:r>
          </w:p>
        </w:tc>
        <w:tc>
          <w:tcPr>
            <w:tcW w:w="1559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«Доброе сердце»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500 000,00</w:t>
            </w:r>
          </w:p>
        </w:tc>
      </w:tr>
      <w:tr w:rsidR="0066441C" w:rsidRPr="003E25A1" w:rsidTr="00370829">
        <w:trPr>
          <w:trHeight w:val="915"/>
        </w:trPr>
        <w:tc>
          <w:tcPr>
            <w:tcW w:w="441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городского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поселения Тутаев Ярославской области</w:t>
            </w:r>
          </w:p>
        </w:tc>
        <w:tc>
          <w:tcPr>
            <w:tcW w:w="2126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развитие территориального общественного самоуправления города Тутаев</w:t>
            </w:r>
          </w:p>
        </w:tc>
        <w:tc>
          <w:tcPr>
            <w:tcW w:w="1559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«Наш город. Наш двор. Совместное управление дворовыми территориями»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2 000 000,00</w:t>
            </w:r>
          </w:p>
        </w:tc>
      </w:tr>
      <w:tr w:rsidR="0066441C" w:rsidRPr="003E25A1" w:rsidTr="00370829">
        <w:trPr>
          <w:trHeight w:val="1275"/>
        </w:trPr>
        <w:tc>
          <w:tcPr>
            <w:tcW w:w="441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6441C" w:rsidRPr="003E25A1" w:rsidRDefault="0066441C" w:rsidP="003E25A1">
            <w:pPr>
              <w:shd w:val="clear" w:color="auto" w:fill="FFFFFF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E25A1">
              <w:rPr>
                <w:color w:val="0C0E31"/>
                <w:sz w:val="20"/>
                <w:szCs w:val="20"/>
              </w:rPr>
              <w:t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</w:t>
            </w:r>
          </w:p>
        </w:tc>
        <w:tc>
          <w:tcPr>
            <w:tcW w:w="2126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Старт-ап (для СОНКО),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действующих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менее 1 года с момента регистрации</w:t>
            </w:r>
          </w:p>
        </w:tc>
        <w:tc>
          <w:tcPr>
            <w:tcW w:w="1559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«Нас старость дома не застанет»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200 000,00</w:t>
            </w:r>
          </w:p>
        </w:tc>
      </w:tr>
    </w:tbl>
    <w:p w:rsidR="00075C4C" w:rsidRPr="00316F7D" w:rsidRDefault="00075C4C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 xml:space="preserve">Оценка конкурсной заявки проведена каждым членом конкурсной комиссии, присутствующим на заседании, по следующим критериям: актуальность проекта, логическая взаимосвязь разделов проекта и достижимость результатов проекта, наличие материально-технической и кадровой баз СОНКО, наличие у СОНКО опыта реализации проектов по соответствующему направлению, экономическая эффективность проекта, обоснованность сметы расходов проекта. </w:t>
      </w:r>
    </w:p>
    <w:p w:rsidR="006B4D55" w:rsidRPr="00316F7D" w:rsidRDefault="00075C4C" w:rsidP="00DB2560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sz w:val="26"/>
          <w:szCs w:val="26"/>
          <w:lang w:eastAsia="en-US"/>
        </w:rPr>
        <w:t xml:space="preserve">Оценки членов комиссии сведены в единую таблицу.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368"/>
        <w:gridCol w:w="1134"/>
        <w:gridCol w:w="993"/>
        <w:gridCol w:w="708"/>
        <w:gridCol w:w="993"/>
        <w:gridCol w:w="850"/>
        <w:gridCol w:w="992"/>
        <w:gridCol w:w="567"/>
        <w:gridCol w:w="709"/>
        <w:gridCol w:w="851"/>
      </w:tblGrid>
      <w:tr w:rsidR="006B4D55" w:rsidRPr="003570B5" w:rsidTr="003E25A1">
        <w:trPr>
          <w:trHeight w:val="1210"/>
        </w:trPr>
        <w:tc>
          <w:tcPr>
            <w:tcW w:w="441" w:type="dxa"/>
            <w:shd w:val="clear" w:color="000000" w:fill="D9D9D9"/>
            <w:hideMark/>
          </w:tcPr>
          <w:p w:rsidR="00685A2B" w:rsidRPr="006B4D55" w:rsidRDefault="00685A2B" w:rsidP="00E963C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6B4D55">
              <w:rPr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1368" w:type="dxa"/>
            <w:shd w:val="clear" w:color="000000" w:fill="D9D9D9"/>
            <w:hideMark/>
          </w:tcPr>
          <w:p w:rsidR="00685A2B" w:rsidRPr="006B4D55" w:rsidRDefault="00685A2B" w:rsidP="00E963C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6B4D55">
              <w:rPr>
                <w:b/>
                <w:bCs/>
                <w:color w:val="000000"/>
                <w:sz w:val="12"/>
                <w:szCs w:val="12"/>
              </w:rPr>
              <w:t>Наименование СОНКО</w:t>
            </w:r>
          </w:p>
        </w:tc>
        <w:tc>
          <w:tcPr>
            <w:tcW w:w="1134" w:type="dxa"/>
            <w:shd w:val="clear" w:color="000000" w:fill="D9D9D9"/>
            <w:hideMark/>
          </w:tcPr>
          <w:p w:rsidR="00685A2B" w:rsidRPr="006B4D55" w:rsidRDefault="00685A2B" w:rsidP="00E963C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6B4D55">
              <w:rPr>
                <w:b/>
                <w:bCs/>
                <w:color w:val="000000"/>
                <w:sz w:val="12"/>
                <w:szCs w:val="12"/>
              </w:rPr>
              <w:t>конкурсное направление</w:t>
            </w:r>
          </w:p>
        </w:tc>
        <w:tc>
          <w:tcPr>
            <w:tcW w:w="993" w:type="dxa"/>
            <w:shd w:val="clear" w:color="000000" w:fill="D9D9D9"/>
            <w:hideMark/>
          </w:tcPr>
          <w:p w:rsidR="00685A2B" w:rsidRPr="006B4D55" w:rsidRDefault="00685A2B" w:rsidP="00E963C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6B4D55">
              <w:rPr>
                <w:b/>
                <w:bCs/>
                <w:color w:val="000000"/>
                <w:sz w:val="12"/>
                <w:szCs w:val="12"/>
              </w:rPr>
              <w:t>Наименование  проекта</w:t>
            </w:r>
          </w:p>
        </w:tc>
        <w:tc>
          <w:tcPr>
            <w:tcW w:w="708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Актуальность проекта</w:t>
            </w:r>
          </w:p>
        </w:tc>
        <w:tc>
          <w:tcPr>
            <w:tcW w:w="993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Логическая взаимосвязь разделов проекта и достижимость результатов проекта</w:t>
            </w:r>
          </w:p>
        </w:tc>
        <w:tc>
          <w:tcPr>
            <w:tcW w:w="850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Наличие материально-технической и кадровой баз СОНКО</w:t>
            </w:r>
          </w:p>
        </w:tc>
        <w:tc>
          <w:tcPr>
            <w:tcW w:w="992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Наличие у СОНКО опыта реализации проектов по соответствующему направлению</w:t>
            </w:r>
          </w:p>
        </w:tc>
        <w:tc>
          <w:tcPr>
            <w:tcW w:w="567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Экономическая эффективность проекта</w:t>
            </w:r>
          </w:p>
        </w:tc>
        <w:tc>
          <w:tcPr>
            <w:tcW w:w="709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Обоснованность сметы расходов проекта</w:t>
            </w:r>
          </w:p>
        </w:tc>
        <w:tc>
          <w:tcPr>
            <w:tcW w:w="851" w:type="dxa"/>
            <w:shd w:val="clear" w:color="000000" w:fill="D9D9D9"/>
          </w:tcPr>
          <w:p w:rsidR="00685A2B" w:rsidRPr="006B4D55" w:rsidRDefault="00685A2B" w:rsidP="00E963C9">
            <w:pPr>
              <w:widowControl w:val="0"/>
              <w:tabs>
                <w:tab w:val="left" w:pos="1050"/>
              </w:tabs>
              <w:rPr>
                <w:b/>
                <w:sz w:val="12"/>
                <w:szCs w:val="12"/>
                <w:lang w:eastAsia="en-US"/>
              </w:rPr>
            </w:pPr>
            <w:r w:rsidRPr="006B4D55">
              <w:rPr>
                <w:b/>
                <w:sz w:val="12"/>
                <w:szCs w:val="12"/>
                <w:lang w:eastAsia="en-US"/>
              </w:rPr>
              <w:t>Общий балл Конкурса</w:t>
            </w:r>
          </w:p>
          <w:p w:rsidR="00685A2B" w:rsidRPr="006B4D55" w:rsidRDefault="00685A2B" w:rsidP="00E963C9">
            <w:pPr>
              <w:rPr>
                <w:b/>
                <w:sz w:val="12"/>
                <w:szCs w:val="12"/>
                <w:lang w:eastAsia="en-US"/>
              </w:rPr>
            </w:pPr>
            <w:r w:rsidRPr="006B4D55">
              <w:rPr>
                <w:b/>
                <w:sz w:val="12"/>
                <w:szCs w:val="12"/>
                <w:lang w:eastAsia="en-US"/>
              </w:rPr>
              <w:t>(% от максимально возможной величины общего балла)</w:t>
            </w:r>
          </w:p>
        </w:tc>
      </w:tr>
      <w:tr w:rsidR="0066441C" w:rsidRPr="003570B5" w:rsidTr="003E25A1">
        <w:trPr>
          <w:trHeight w:val="600"/>
        </w:trPr>
        <w:tc>
          <w:tcPr>
            <w:tcW w:w="441" w:type="dxa"/>
            <w:shd w:val="clear" w:color="auto" w:fill="auto"/>
            <w:hideMark/>
          </w:tcPr>
          <w:p w:rsidR="0066441C" w:rsidRPr="003570B5" w:rsidRDefault="0066441C" w:rsidP="00E963C9">
            <w:pPr>
              <w:rPr>
                <w:color w:val="000000"/>
                <w:sz w:val="14"/>
                <w:szCs w:val="14"/>
              </w:rPr>
            </w:pPr>
            <w:r w:rsidRPr="003570B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66441C" w:rsidRPr="00370829" w:rsidRDefault="0066441C" w:rsidP="00E963C9">
            <w:pPr>
              <w:widowControl w:val="0"/>
              <w:shd w:val="clear" w:color="auto" w:fill="FFFFFF"/>
              <w:tabs>
                <w:tab w:val="left" w:pos="1050"/>
              </w:tabs>
              <w:rPr>
                <w:sz w:val="16"/>
                <w:szCs w:val="16"/>
              </w:rPr>
            </w:pPr>
            <w:r w:rsidRPr="00370829">
              <w:rPr>
                <w:sz w:val="16"/>
                <w:szCs w:val="16"/>
              </w:rPr>
              <w:t>Благотворительный фонд защиты животных "Право на жизнь"</w:t>
            </w:r>
          </w:p>
        </w:tc>
        <w:tc>
          <w:tcPr>
            <w:tcW w:w="1134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t>охрана окружающей среды и защита животных</w:t>
            </w:r>
          </w:p>
        </w:tc>
        <w:tc>
          <w:tcPr>
            <w:tcW w:w="993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t xml:space="preserve">«Доброе сердце» </w:t>
            </w:r>
          </w:p>
        </w:tc>
        <w:tc>
          <w:tcPr>
            <w:tcW w:w="708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29,00</w:t>
            </w:r>
            <w:r w:rsidR="003E25A1">
              <w:rPr>
                <w:color w:val="000000"/>
                <w:sz w:val="14"/>
                <w:szCs w:val="14"/>
              </w:rPr>
              <w:t xml:space="preserve"> (96,67%)</w:t>
            </w:r>
          </w:p>
        </w:tc>
      </w:tr>
      <w:tr w:rsidR="0066441C" w:rsidRPr="003570B5" w:rsidTr="003E25A1">
        <w:trPr>
          <w:trHeight w:val="915"/>
        </w:trPr>
        <w:tc>
          <w:tcPr>
            <w:tcW w:w="441" w:type="dxa"/>
            <w:shd w:val="clear" w:color="auto" w:fill="auto"/>
            <w:hideMark/>
          </w:tcPr>
          <w:p w:rsidR="0066441C" w:rsidRPr="003570B5" w:rsidRDefault="0066441C" w:rsidP="00E963C9">
            <w:pPr>
              <w:rPr>
                <w:color w:val="000000"/>
                <w:sz w:val="14"/>
                <w:szCs w:val="14"/>
              </w:rPr>
            </w:pPr>
            <w:r w:rsidRPr="003570B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66441C" w:rsidRPr="00370829" w:rsidRDefault="0066441C" w:rsidP="00E963C9">
            <w:pPr>
              <w:rPr>
                <w:color w:val="000000"/>
                <w:sz w:val="16"/>
                <w:szCs w:val="16"/>
              </w:rPr>
            </w:pPr>
            <w:r w:rsidRPr="00370829">
              <w:rPr>
                <w:color w:val="000000"/>
                <w:sz w:val="16"/>
                <w:szCs w:val="16"/>
              </w:rPr>
              <w:t xml:space="preserve">Общественная организация «Институт развития города» </w:t>
            </w:r>
            <w:proofErr w:type="gramStart"/>
            <w:r w:rsidRPr="00370829">
              <w:rPr>
                <w:color w:val="000000"/>
                <w:sz w:val="16"/>
                <w:szCs w:val="16"/>
              </w:rPr>
              <w:t>городского</w:t>
            </w:r>
            <w:proofErr w:type="gramEnd"/>
            <w:r w:rsidRPr="00370829">
              <w:rPr>
                <w:color w:val="000000"/>
                <w:sz w:val="16"/>
                <w:szCs w:val="16"/>
              </w:rPr>
              <w:t xml:space="preserve"> поселения Тутаев Ярославской области </w:t>
            </w:r>
          </w:p>
        </w:tc>
        <w:tc>
          <w:tcPr>
            <w:tcW w:w="1134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t xml:space="preserve">развитие территориального общественного самоуправления города Тутаев </w:t>
            </w:r>
          </w:p>
        </w:tc>
        <w:tc>
          <w:tcPr>
            <w:tcW w:w="993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t xml:space="preserve">«Наш город. Наш двор. Совместное управление дворовыми территориями» </w:t>
            </w:r>
          </w:p>
        </w:tc>
        <w:tc>
          <w:tcPr>
            <w:tcW w:w="708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66441C" w:rsidRPr="00E963C9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color w:val="000000"/>
                <w:sz w:val="14"/>
                <w:szCs w:val="14"/>
              </w:rPr>
              <w:t>,78</w:t>
            </w:r>
          </w:p>
        </w:tc>
        <w:tc>
          <w:tcPr>
            <w:tcW w:w="850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</w:t>
            </w:r>
          </w:p>
        </w:tc>
        <w:tc>
          <w:tcPr>
            <w:tcW w:w="851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26,56</w:t>
            </w:r>
            <w:r w:rsidR="003E25A1">
              <w:rPr>
                <w:color w:val="000000"/>
                <w:sz w:val="14"/>
                <w:szCs w:val="14"/>
              </w:rPr>
              <w:t xml:space="preserve">  (88,60%)</w:t>
            </w:r>
          </w:p>
        </w:tc>
      </w:tr>
      <w:tr w:rsidR="0066441C" w:rsidRPr="003570B5" w:rsidTr="003E25A1">
        <w:trPr>
          <w:trHeight w:val="469"/>
        </w:trPr>
        <w:tc>
          <w:tcPr>
            <w:tcW w:w="441" w:type="dxa"/>
            <w:shd w:val="clear" w:color="auto" w:fill="auto"/>
            <w:hideMark/>
          </w:tcPr>
          <w:p w:rsidR="0066441C" w:rsidRPr="003570B5" w:rsidRDefault="0066441C" w:rsidP="00E963C9">
            <w:pPr>
              <w:rPr>
                <w:color w:val="000000"/>
                <w:sz w:val="14"/>
                <w:szCs w:val="14"/>
              </w:rPr>
            </w:pPr>
            <w:r w:rsidRPr="003570B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66441C" w:rsidRPr="00370829" w:rsidRDefault="0066441C" w:rsidP="00E963C9">
            <w:pPr>
              <w:shd w:val="clear" w:color="auto" w:fill="FFFFFF"/>
              <w:outlineLvl w:val="1"/>
              <w:rPr>
                <w:color w:val="000000"/>
                <w:sz w:val="16"/>
                <w:szCs w:val="16"/>
              </w:rPr>
            </w:pPr>
            <w:r w:rsidRPr="00370829">
              <w:rPr>
                <w:color w:val="0C0E31"/>
                <w:sz w:val="16"/>
                <w:szCs w:val="16"/>
              </w:rPr>
              <w:t xml:space="preserve">Местная организация Всероссийской </w:t>
            </w:r>
            <w:r w:rsidRPr="00370829">
              <w:rPr>
                <w:color w:val="0C0E31"/>
                <w:sz w:val="16"/>
                <w:szCs w:val="16"/>
              </w:rPr>
              <w:lastRenderedPageBreak/>
              <w:t xml:space="preserve">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  </w:t>
            </w:r>
          </w:p>
        </w:tc>
        <w:tc>
          <w:tcPr>
            <w:tcW w:w="1134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lastRenderedPageBreak/>
              <w:t xml:space="preserve">Старт-ап (для </w:t>
            </w:r>
            <w:r w:rsidRPr="0050063B">
              <w:rPr>
                <w:color w:val="000000"/>
                <w:sz w:val="20"/>
                <w:szCs w:val="20"/>
              </w:rPr>
              <w:lastRenderedPageBreak/>
              <w:t xml:space="preserve">СОНКО), </w:t>
            </w:r>
            <w:proofErr w:type="gramStart"/>
            <w:r w:rsidRPr="0050063B">
              <w:rPr>
                <w:color w:val="000000"/>
                <w:sz w:val="20"/>
                <w:szCs w:val="20"/>
              </w:rPr>
              <w:t>действующих</w:t>
            </w:r>
            <w:proofErr w:type="gramEnd"/>
            <w:r w:rsidRPr="0050063B">
              <w:rPr>
                <w:color w:val="000000"/>
                <w:sz w:val="20"/>
                <w:szCs w:val="20"/>
              </w:rPr>
              <w:t xml:space="preserve"> менее 1 года с момента регистрации </w:t>
            </w:r>
          </w:p>
        </w:tc>
        <w:tc>
          <w:tcPr>
            <w:tcW w:w="993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lastRenderedPageBreak/>
              <w:t xml:space="preserve">«Нас старость </w:t>
            </w:r>
            <w:r w:rsidRPr="0050063B">
              <w:rPr>
                <w:color w:val="000000"/>
                <w:sz w:val="20"/>
                <w:szCs w:val="20"/>
              </w:rPr>
              <w:lastRenderedPageBreak/>
              <w:t xml:space="preserve">дома не застанет» </w:t>
            </w:r>
          </w:p>
        </w:tc>
        <w:tc>
          <w:tcPr>
            <w:tcW w:w="708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993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4,56</w:t>
            </w:r>
          </w:p>
        </w:tc>
        <w:tc>
          <w:tcPr>
            <w:tcW w:w="851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29,56</w:t>
            </w:r>
            <w:r w:rsidR="003E25A1">
              <w:rPr>
                <w:color w:val="000000"/>
                <w:sz w:val="14"/>
                <w:szCs w:val="14"/>
              </w:rPr>
              <w:t xml:space="preserve"> (98,53%)</w:t>
            </w:r>
          </w:p>
        </w:tc>
      </w:tr>
    </w:tbl>
    <w:p w:rsidR="00075C4C" w:rsidRPr="00316F7D" w:rsidRDefault="00075C4C" w:rsidP="00DB2560">
      <w:pPr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b/>
          <w:sz w:val="26"/>
          <w:szCs w:val="26"/>
          <w:lang w:eastAsia="en-US"/>
        </w:rPr>
        <w:lastRenderedPageBreak/>
        <w:t>РЕШИЛИ: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  <w:r w:rsidRPr="00316F7D">
        <w:rPr>
          <w:rFonts w:eastAsiaTheme="minorHAnsi"/>
          <w:sz w:val="28"/>
          <w:szCs w:val="28"/>
          <w:lang w:eastAsia="en-US"/>
        </w:rPr>
        <w:t>Утвердить результаты оценки проекта.</w:t>
      </w:r>
    </w:p>
    <w:p w:rsidR="00075C4C" w:rsidRPr="00316F7D" w:rsidRDefault="00075C4C" w:rsidP="00DB2560">
      <w:pPr>
        <w:widowControl w:val="0"/>
        <w:tabs>
          <w:tab w:val="left" w:pos="1050"/>
        </w:tabs>
        <w:jc w:val="both"/>
        <w:rPr>
          <w:i/>
          <w:sz w:val="26"/>
          <w:szCs w:val="26"/>
          <w:lang w:eastAsia="en-US"/>
        </w:rPr>
      </w:pPr>
      <w:r w:rsidRPr="00316F7D">
        <w:rPr>
          <w:b/>
          <w:sz w:val="26"/>
          <w:szCs w:val="26"/>
          <w:lang w:eastAsia="en-US"/>
        </w:rPr>
        <w:t>ГОЛОСОВАЛИ:</w:t>
      </w:r>
      <w:r w:rsidRPr="00316F7D">
        <w:rPr>
          <w:sz w:val="26"/>
          <w:szCs w:val="26"/>
          <w:lang w:eastAsia="en-US"/>
        </w:rPr>
        <w:t xml:space="preserve">  </w:t>
      </w:r>
      <w:r w:rsidRPr="00316F7D">
        <w:rPr>
          <w:i/>
          <w:sz w:val="28"/>
          <w:szCs w:val="28"/>
          <w:lang w:eastAsia="en-US"/>
        </w:rPr>
        <w:t>«за» - единогласно.</w:t>
      </w:r>
    </w:p>
    <w:p w:rsidR="00075C4C" w:rsidRPr="00316F7D" w:rsidRDefault="00075C4C" w:rsidP="00DB2560">
      <w:pPr>
        <w:ind w:firstLine="425"/>
        <w:jc w:val="both"/>
        <w:rPr>
          <w:sz w:val="28"/>
          <w:szCs w:val="28"/>
        </w:rPr>
      </w:pPr>
    </w:p>
    <w:p w:rsidR="00075C4C" w:rsidRPr="00316F7D" w:rsidRDefault="00075C4C" w:rsidP="00DB2560">
      <w:pPr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sz w:val="28"/>
          <w:szCs w:val="28"/>
          <w:u w:val="single"/>
          <w:lang w:eastAsia="en-US"/>
        </w:rPr>
        <w:t>По вопросу 2</w:t>
      </w:r>
      <w:r w:rsidRPr="00316F7D">
        <w:rPr>
          <w:rFonts w:eastAsiaTheme="minorHAnsi"/>
          <w:sz w:val="28"/>
          <w:szCs w:val="28"/>
          <w:lang w:eastAsia="en-US"/>
        </w:rPr>
        <w:t>.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</w:p>
    <w:p w:rsidR="00075C4C" w:rsidRPr="00316F7D" w:rsidRDefault="00075C4C" w:rsidP="00DB2560">
      <w:pPr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b/>
          <w:sz w:val="26"/>
          <w:szCs w:val="26"/>
          <w:lang w:eastAsia="en-US"/>
        </w:rPr>
        <w:t xml:space="preserve">СЛУШАЛИ:  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  <w:r w:rsidRPr="00316F7D">
        <w:rPr>
          <w:rFonts w:eastAsiaTheme="minorHAnsi"/>
          <w:sz w:val="28"/>
          <w:szCs w:val="28"/>
          <w:lang w:eastAsia="en-US"/>
        </w:rPr>
        <w:t>Иванову Ольгу Николаевну, председателя комиссии.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</w:p>
    <w:p w:rsidR="00DB2560" w:rsidRPr="00EC4901" w:rsidRDefault="00DB2560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9F71FE" w:rsidRPr="00316F7D" w:rsidRDefault="009F71FE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Конкурсная комиссия установила следующее: расходы проектов соответствуют целям и задачам проекта. Выполнение запланированных работ в проектах приведут к достижению целей проектов.</w:t>
      </w:r>
      <w:r w:rsidR="00D506F7" w:rsidRPr="00316F7D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W w:w="9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827"/>
        <w:gridCol w:w="1843"/>
        <w:gridCol w:w="1842"/>
        <w:gridCol w:w="1670"/>
      </w:tblGrid>
      <w:tr w:rsidR="005C6C9C" w:rsidRPr="003E25A1" w:rsidTr="00370829">
        <w:trPr>
          <w:trHeight w:val="1210"/>
        </w:trPr>
        <w:tc>
          <w:tcPr>
            <w:tcW w:w="441" w:type="dxa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27" w:type="dxa"/>
            <w:shd w:val="clear" w:color="000000" w:fill="D9D9D9"/>
            <w:hideMark/>
          </w:tcPr>
          <w:p w:rsidR="005C6C9C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СО</w:t>
            </w:r>
            <w:r w:rsidR="005C6C9C" w:rsidRPr="003E25A1">
              <w:rPr>
                <w:b/>
                <w:bCs/>
                <w:color w:val="000000"/>
                <w:sz w:val="20"/>
                <w:szCs w:val="20"/>
              </w:rPr>
              <w:t>НКО</w:t>
            </w:r>
          </w:p>
        </w:tc>
        <w:tc>
          <w:tcPr>
            <w:tcW w:w="1843" w:type="dxa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конкурсное направление</w:t>
            </w:r>
          </w:p>
        </w:tc>
        <w:tc>
          <w:tcPr>
            <w:tcW w:w="1842" w:type="dxa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</w:t>
            </w:r>
            <w:r w:rsidR="000E1C6F" w:rsidRPr="003E25A1">
              <w:rPr>
                <w:b/>
                <w:bCs/>
                <w:color w:val="000000"/>
                <w:sz w:val="20"/>
                <w:szCs w:val="20"/>
              </w:rPr>
              <w:t xml:space="preserve">именование </w:t>
            </w:r>
            <w:r w:rsidRPr="003E25A1">
              <w:rPr>
                <w:b/>
                <w:bCs/>
                <w:color w:val="000000"/>
                <w:sz w:val="20"/>
                <w:szCs w:val="20"/>
              </w:rPr>
              <w:t xml:space="preserve"> проекта</w:t>
            </w:r>
          </w:p>
        </w:tc>
        <w:tc>
          <w:tcPr>
            <w:tcW w:w="1670" w:type="dxa"/>
            <w:shd w:val="clear" w:color="000000" w:fill="D9D9D9"/>
          </w:tcPr>
          <w:p w:rsidR="005C6C9C" w:rsidRPr="003E25A1" w:rsidRDefault="005C6C9C" w:rsidP="003E25A1">
            <w:pPr>
              <w:widowControl w:val="0"/>
              <w:tabs>
                <w:tab w:val="left" w:pos="105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E25A1">
              <w:rPr>
                <w:b/>
                <w:sz w:val="20"/>
                <w:szCs w:val="20"/>
                <w:lang w:eastAsia="en-US"/>
              </w:rPr>
              <w:t>Общий балл Конкурса</w:t>
            </w:r>
          </w:p>
          <w:p w:rsidR="005C6C9C" w:rsidRPr="00370829" w:rsidRDefault="005C6C9C" w:rsidP="003E25A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70829">
              <w:rPr>
                <w:b/>
                <w:sz w:val="16"/>
                <w:szCs w:val="16"/>
                <w:lang w:eastAsia="en-US"/>
              </w:rPr>
              <w:t>(% от максимально возможной величины общего балла)</w:t>
            </w:r>
          </w:p>
        </w:tc>
      </w:tr>
      <w:tr w:rsidR="003E25A1" w:rsidRPr="003E25A1" w:rsidTr="00370829">
        <w:trPr>
          <w:trHeight w:val="600"/>
        </w:trPr>
        <w:tc>
          <w:tcPr>
            <w:tcW w:w="441" w:type="dxa"/>
            <w:shd w:val="clear" w:color="auto" w:fill="auto"/>
            <w:hideMark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3E25A1" w:rsidRPr="003E25A1" w:rsidRDefault="003E25A1" w:rsidP="003E25A1">
            <w:pPr>
              <w:widowControl w:val="0"/>
              <w:shd w:val="clear" w:color="auto" w:fill="FFFFFF"/>
              <w:tabs>
                <w:tab w:val="left" w:pos="1050"/>
              </w:tabs>
              <w:rPr>
                <w:sz w:val="20"/>
                <w:szCs w:val="20"/>
              </w:rPr>
            </w:pPr>
            <w:r w:rsidRPr="003E25A1">
              <w:rPr>
                <w:sz w:val="20"/>
                <w:szCs w:val="20"/>
              </w:rPr>
              <w:t>Благотворительный фонд защиты животных "Право на жизнь"</w:t>
            </w:r>
          </w:p>
        </w:tc>
        <w:tc>
          <w:tcPr>
            <w:tcW w:w="1843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охрана окружающей среды и защита животных</w:t>
            </w:r>
          </w:p>
        </w:tc>
        <w:tc>
          <w:tcPr>
            <w:tcW w:w="1842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«Доброе сердце» </w:t>
            </w:r>
          </w:p>
        </w:tc>
        <w:tc>
          <w:tcPr>
            <w:tcW w:w="1670" w:type="dxa"/>
          </w:tcPr>
          <w:p w:rsidR="003E25A1" w:rsidRPr="003E25A1" w:rsidRDefault="003E25A1" w:rsidP="006607D0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29,00 (96,67%)</w:t>
            </w:r>
          </w:p>
        </w:tc>
      </w:tr>
      <w:tr w:rsidR="003E25A1" w:rsidRPr="003E25A1" w:rsidTr="00370829">
        <w:trPr>
          <w:trHeight w:val="915"/>
        </w:trPr>
        <w:tc>
          <w:tcPr>
            <w:tcW w:w="441" w:type="dxa"/>
            <w:shd w:val="clear" w:color="auto" w:fill="auto"/>
            <w:hideMark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городского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поселения Тутаев Ярославской области </w:t>
            </w:r>
          </w:p>
        </w:tc>
        <w:tc>
          <w:tcPr>
            <w:tcW w:w="1843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развитие территориального общественного самоуправления города Тутаев </w:t>
            </w:r>
          </w:p>
        </w:tc>
        <w:tc>
          <w:tcPr>
            <w:tcW w:w="1842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«Наш город. Наш двор. Совместное управление дворовыми территориями» </w:t>
            </w:r>
          </w:p>
        </w:tc>
        <w:tc>
          <w:tcPr>
            <w:tcW w:w="1670" w:type="dxa"/>
          </w:tcPr>
          <w:p w:rsidR="003E25A1" w:rsidRPr="003E25A1" w:rsidRDefault="003E25A1" w:rsidP="006607D0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26,56  (88,60%)</w:t>
            </w:r>
          </w:p>
        </w:tc>
      </w:tr>
      <w:tr w:rsidR="003E25A1" w:rsidRPr="003E25A1" w:rsidTr="00370829">
        <w:trPr>
          <w:trHeight w:val="1275"/>
        </w:trPr>
        <w:tc>
          <w:tcPr>
            <w:tcW w:w="441" w:type="dxa"/>
            <w:shd w:val="clear" w:color="auto" w:fill="auto"/>
            <w:hideMark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3E25A1" w:rsidRPr="003E25A1" w:rsidRDefault="003E25A1" w:rsidP="003E25A1">
            <w:pPr>
              <w:shd w:val="clear" w:color="auto" w:fill="FFFFFF"/>
              <w:outlineLvl w:val="1"/>
              <w:rPr>
                <w:color w:val="000000"/>
                <w:sz w:val="20"/>
                <w:szCs w:val="20"/>
              </w:rPr>
            </w:pPr>
            <w:r w:rsidRPr="003E25A1">
              <w:rPr>
                <w:color w:val="0C0E31"/>
                <w:sz w:val="20"/>
                <w:szCs w:val="20"/>
              </w:rPr>
              <w:t xml:space="preserve"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  </w:t>
            </w:r>
          </w:p>
        </w:tc>
        <w:tc>
          <w:tcPr>
            <w:tcW w:w="1843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Старт-ап (для СОНКО),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действующих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менее 1 года с момента регистрации </w:t>
            </w:r>
          </w:p>
        </w:tc>
        <w:tc>
          <w:tcPr>
            <w:tcW w:w="1842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«Нас старость дома не застанет» </w:t>
            </w:r>
          </w:p>
        </w:tc>
        <w:tc>
          <w:tcPr>
            <w:tcW w:w="1670" w:type="dxa"/>
          </w:tcPr>
          <w:p w:rsidR="003E25A1" w:rsidRPr="003E25A1" w:rsidRDefault="003E25A1" w:rsidP="006607D0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29,56 (98,53%)</w:t>
            </w:r>
          </w:p>
        </w:tc>
      </w:tr>
    </w:tbl>
    <w:p w:rsidR="00075C4C" w:rsidRPr="00316F7D" w:rsidRDefault="00075C4C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Максимальный балл оценки – 30 баллов.</w:t>
      </w:r>
    </w:p>
    <w:p w:rsidR="009F71FE" w:rsidRPr="00316F7D" w:rsidRDefault="009F71FE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Общий балл всех представленных проектов свыше 70% от максимально возможной величины общего балла. Согласно условиям конкурсы все  представленные проекты признаны победителями конкурсного отбора.</w:t>
      </w:r>
    </w:p>
    <w:p w:rsidR="00075C4C" w:rsidRPr="00316F7D" w:rsidRDefault="00075C4C" w:rsidP="00DB2560">
      <w:pPr>
        <w:ind w:firstLine="425"/>
        <w:jc w:val="both"/>
        <w:rPr>
          <w:sz w:val="28"/>
          <w:szCs w:val="28"/>
        </w:rPr>
      </w:pPr>
    </w:p>
    <w:p w:rsidR="000E1C6F" w:rsidRDefault="00075C4C" w:rsidP="000E1C6F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>СПИСОК  СОНКО -  победителей конкурсного отбора</w:t>
      </w:r>
    </w:p>
    <w:tbl>
      <w:tblPr>
        <w:tblW w:w="97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5680"/>
        <w:gridCol w:w="3187"/>
      </w:tblGrid>
      <w:tr w:rsidR="000E1C6F" w:rsidRPr="003E25A1" w:rsidTr="006B4D55">
        <w:trPr>
          <w:trHeight w:val="837"/>
        </w:trPr>
        <w:tc>
          <w:tcPr>
            <w:tcW w:w="842" w:type="dxa"/>
            <w:shd w:val="clear" w:color="000000" w:fill="D9D9D9"/>
            <w:vAlign w:val="center"/>
            <w:hideMark/>
          </w:tcPr>
          <w:p w:rsidR="000E1C6F" w:rsidRPr="003E25A1" w:rsidRDefault="000E1C6F" w:rsidP="000E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680" w:type="dxa"/>
            <w:shd w:val="clear" w:color="000000" w:fill="D9D9D9"/>
            <w:vAlign w:val="center"/>
            <w:hideMark/>
          </w:tcPr>
          <w:p w:rsidR="000E1C6F" w:rsidRPr="003E25A1" w:rsidRDefault="000E1C6F" w:rsidP="000E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 xml:space="preserve">Наименование СОНКО </w:t>
            </w:r>
          </w:p>
        </w:tc>
        <w:tc>
          <w:tcPr>
            <w:tcW w:w="3187" w:type="dxa"/>
            <w:shd w:val="clear" w:color="000000" w:fill="D9D9D9"/>
          </w:tcPr>
          <w:p w:rsidR="000E1C6F" w:rsidRPr="003E25A1" w:rsidRDefault="000E1C6F" w:rsidP="000E1C6F">
            <w:pPr>
              <w:widowControl w:val="0"/>
              <w:tabs>
                <w:tab w:val="left" w:pos="105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E25A1">
              <w:rPr>
                <w:b/>
                <w:sz w:val="20"/>
                <w:szCs w:val="20"/>
                <w:lang w:eastAsia="en-US"/>
              </w:rPr>
              <w:t>Общий балл Конкурса</w:t>
            </w:r>
          </w:p>
          <w:p w:rsidR="000E1C6F" w:rsidRPr="003E25A1" w:rsidRDefault="000E1C6F" w:rsidP="000E1C6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E25A1">
              <w:rPr>
                <w:b/>
                <w:sz w:val="16"/>
                <w:szCs w:val="16"/>
                <w:lang w:eastAsia="en-US"/>
              </w:rPr>
              <w:t>(% от максимально возможной величины общего балла)</w:t>
            </w:r>
          </w:p>
        </w:tc>
      </w:tr>
      <w:tr w:rsidR="003E25A1" w:rsidRPr="003E25A1" w:rsidTr="003B1FBB">
        <w:trPr>
          <w:trHeight w:val="400"/>
        </w:trPr>
        <w:tc>
          <w:tcPr>
            <w:tcW w:w="842" w:type="dxa"/>
            <w:shd w:val="clear" w:color="auto" w:fill="auto"/>
            <w:vAlign w:val="center"/>
            <w:hideMark/>
          </w:tcPr>
          <w:p w:rsidR="003E25A1" w:rsidRPr="003E25A1" w:rsidRDefault="003E25A1" w:rsidP="000E1C6F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80" w:type="dxa"/>
            <w:shd w:val="clear" w:color="auto" w:fill="auto"/>
          </w:tcPr>
          <w:p w:rsidR="003E25A1" w:rsidRPr="003E25A1" w:rsidRDefault="003E25A1" w:rsidP="00D05C27">
            <w:pPr>
              <w:widowControl w:val="0"/>
              <w:shd w:val="clear" w:color="auto" w:fill="FFFFFF"/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3E25A1">
              <w:rPr>
                <w:sz w:val="20"/>
                <w:szCs w:val="20"/>
              </w:rPr>
              <w:t>Благотворительный фонд защиты животных "Право на жизнь"</w:t>
            </w:r>
          </w:p>
        </w:tc>
        <w:tc>
          <w:tcPr>
            <w:tcW w:w="3187" w:type="dxa"/>
          </w:tcPr>
          <w:p w:rsidR="003E25A1" w:rsidRPr="003E25A1" w:rsidRDefault="003E25A1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29,00 (96,67%)</w:t>
            </w:r>
          </w:p>
        </w:tc>
      </w:tr>
      <w:tr w:rsidR="003E25A1" w:rsidRPr="003E25A1" w:rsidTr="0066441C">
        <w:trPr>
          <w:trHeight w:val="663"/>
        </w:trPr>
        <w:tc>
          <w:tcPr>
            <w:tcW w:w="842" w:type="dxa"/>
            <w:shd w:val="clear" w:color="auto" w:fill="auto"/>
            <w:vAlign w:val="center"/>
            <w:hideMark/>
          </w:tcPr>
          <w:p w:rsidR="003E25A1" w:rsidRPr="003E25A1" w:rsidRDefault="003E25A1" w:rsidP="000E1C6F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3E25A1" w:rsidRPr="003E25A1" w:rsidRDefault="003E25A1" w:rsidP="00D05C27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городского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поселения Тутаев Ярославской области </w:t>
            </w:r>
          </w:p>
        </w:tc>
        <w:tc>
          <w:tcPr>
            <w:tcW w:w="3187" w:type="dxa"/>
          </w:tcPr>
          <w:p w:rsidR="003E25A1" w:rsidRPr="003E25A1" w:rsidRDefault="003E25A1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26,56  (88,60%)</w:t>
            </w:r>
          </w:p>
        </w:tc>
      </w:tr>
      <w:tr w:rsidR="003E25A1" w:rsidRPr="003E25A1" w:rsidTr="0066441C">
        <w:trPr>
          <w:trHeight w:val="647"/>
        </w:trPr>
        <w:tc>
          <w:tcPr>
            <w:tcW w:w="842" w:type="dxa"/>
            <w:shd w:val="clear" w:color="auto" w:fill="auto"/>
            <w:vAlign w:val="center"/>
            <w:hideMark/>
          </w:tcPr>
          <w:p w:rsidR="003E25A1" w:rsidRPr="003E25A1" w:rsidRDefault="003E25A1" w:rsidP="000E1C6F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3E25A1" w:rsidRPr="003E25A1" w:rsidRDefault="003E25A1" w:rsidP="00D05C27">
            <w:pPr>
              <w:shd w:val="clear" w:color="auto" w:fill="FFFFFF"/>
              <w:outlineLvl w:val="1"/>
              <w:rPr>
                <w:color w:val="000000"/>
                <w:sz w:val="20"/>
                <w:szCs w:val="20"/>
              </w:rPr>
            </w:pPr>
            <w:r w:rsidRPr="003E25A1">
              <w:rPr>
                <w:color w:val="0C0E31"/>
                <w:sz w:val="20"/>
                <w:szCs w:val="20"/>
              </w:rPr>
              <w:t xml:space="preserve"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  </w:t>
            </w:r>
          </w:p>
        </w:tc>
        <w:tc>
          <w:tcPr>
            <w:tcW w:w="3187" w:type="dxa"/>
          </w:tcPr>
          <w:p w:rsidR="003E25A1" w:rsidRPr="003E25A1" w:rsidRDefault="003E25A1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29,56 (98,53%)</w:t>
            </w:r>
          </w:p>
        </w:tc>
      </w:tr>
    </w:tbl>
    <w:p w:rsidR="00075C4C" w:rsidRPr="00316F7D" w:rsidRDefault="00075C4C" w:rsidP="00DB2560">
      <w:pPr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Предлагается: утвердить список победителей конкурсного отбора</w:t>
      </w:r>
    </w:p>
    <w:p w:rsidR="00075C4C" w:rsidRDefault="00075C4C" w:rsidP="00DB2560">
      <w:pPr>
        <w:widowControl w:val="0"/>
        <w:tabs>
          <w:tab w:val="left" w:pos="1050"/>
        </w:tabs>
        <w:jc w:val="both"/>
        <w:rPr>
          <w:i/>
          <w:sz w:val="28"/>
          <w:szCs w:val="28"/>
          <w:lang w:eastAsia="en-US"/>
        </w:rPr>
      </w:pPr>
      <w:r w:rsidRPr="00316F7D">
        <w:rPr>
          <w:b/>
          <w:sz w:val="26"/>
          <w:szCs w:val="26"/>
          <w:lang w:eastAsia="en-US"/>
        </w:rPr>
        <w:t>ГОЛОСОВАЛИ:</w:t>
      </w:r>
      <w:r w:rsidRPr="00316F7D">
        <w:rPr>
          <w:sz w:val="26"/>
          <w:szCs w:val="26"/>
          <w:lang w:eastAsia="en-US"/>
        </w:rPr>
        <w:t xml:space="preserve">  </w:t>
      </w:r>
      <w:r w:rsidRPr="00316F7D">
        <w:rPr>
          <w:i/>
          <w:sz w:val="28"/>
          <w:szCs w:val="28"/>
          <w:lang w:eastAsia="en-US"/>
        </w:rPr>
        <w:t>«за» - единогласно</w:t>
      </w:r>
    </w:p>
    <w:p w:rsidR="006B4D55" w:rsidRPr="00316F7D" w:rsidRDefault="006B4D55" w:rsidP="00DB2560">
      <w:pPr>
        <w:widowControl w:val="0"/>
        <w:tabs>
          <w:tab w:val="left" w:pos="1050"/>
        </w:tabs>
        <w:jc w:val="both"/>
        <w:rPr>
          <w:i/>
          <w:sz w:val="28"/>
          <w:szCs w:val="28"/>
          <w:lang w:eastAsia="en-US"/>
        </w:rPr>
      </w:pPr>
    </w:p>
    <w:p w:rsidR="00FC09B2" w:rsidRDefault="00075C4C" w:rsidP="00DB2560">
      <w:pPr>
        <w:jc w:val="both"/>
        <w:rPr>
          <w:sz w:val="26"/>
          <w:szCs w:val="26"/>
        </w:rPr>
      </w:pPr>
      <w:r w:rsidRPr="00316F7D">
        <w:rPr>
          <w:rFonts w:eastAsiaTheme="minorHAnsi"/>
          <w:sz w:val="28"/>
          <w:szCs w:val="28"/>
          <w:lang w:eastAsia="en-US"/>
        </w:rPr>
        <w:t xml:space="preserve">Предлагается: </w:t>
      </w:r>
      <w:r w:rsidR="00FC09B2" w:rsidRPr="00316F7D">
        <w:rPr>
          <w:sz w:val="26"/>
          <w:szCs w:val="26"/>
        </w:rPr>
        <w:t>утвердить размеры субсидий согласно сумме, заявленной в проекте:</w:t>
      </w:r>
    </w:p>
    <w:p w:rsidR="00075C4C" w:rsidRDefault="00075C4C" w:rsidP="006B4D55">
      <w:pPr>
        <w:widowControl w:val="0"/>
        <w:tabs>
          <w:tab w:val="left" w:pos="1050"/>
        </w:tabs>
        <w:jc w:val="center"/>
        <w:rPr>
          <w:rFonts w:eastAsiaTheme="minorHAnsi"/>
          <w:sz w:val="26"/>
          <w:szCs w:val="26"/>
          <w:lang w:eastAsia="en-US"/>
        </w:rPr>
      </w:pPr>
      <w:r w:rsidRPr="00316F7D">
        <w:rPr>
          <w:sz w:val="28"/>
          <w:szCs w:val="28"/>
          <w:lang w:eastAsia="en-US"/>
        </w:rPr>
        <w:t>Распределение средств субсидии победителям конкурсного отбора</w:t>
      </w:r>
    </w:p>
    <w:tbl>
      <w:tblPr>
        <w:tblW w:w="9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685"/>
        <w:gridCol w:w="1985"/>
        <w:gridCol w:w="1842"/>
        <w:gridCol w:w="1670"/>
      </w:tblGrid>
      <w:tr w:rsidR="000E1C6F" w:rsidRPr="003E25A1" w:rsidTr="00370829">
        <w:trPr>
          <w:trHeight w:val="600"/>
        </w:trPr>
        <w:tc>
          <w:tcPr>
            <w:tcW w:w="441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85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СОНКО</w:t>
            </w:r>
          </w:p>
        </w:tc>
        <w:tc>
          <w:tcPr>
            <w:tcW w:w="1985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конкурсное направление</w:t>
            </w:r>
          </w:p>
        </w:tc>
        <w:tc>
          <w:tcPr>
            <w:tcW w:w="1842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проекта</w:t>
            </w:r>
          </w:p>
        </w:tc>
        <w:tc>
          <w:tcPr>
            <w:tcW w:w="1670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sz w:val="20"/>
                <w:szCs w:val="20"/>
                <w:lang w:eastAsia="en-US"/>
              </w:rPr>
              <w:t>Сумма субсидии на реализацию проектов, руб.</w:t>
            </w:r>
          </w:p>
        </w:tc>
      </w:tr>
      <w:tr w:rsidR="000E1C6F" w:rsidRPr="003E25A1" w:rsidTr="00370829">
        <w:trPr>
          <w:trHeight w:val="600"/>
        </w:trPr>
        <w:tc>
          <w:tcPr>
            <w:tcW w:w="441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41C" w:rsidRPr="003E25A1" w:rsidTr="00370829">
        <w:trPr>
          <w:trHeight w:val="600"/>
        </w:trPr>
        <w:tc>
          <w:tcPr>
            <w:tcW w:w="441" w:type="dxa"/>
            <w:shd w:val="clear" w:color="auto" w:fill="auto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66441C" w:rsidRPr="003E25A1" w:rsidRDefault="0066441C" w:rsidP="003E25A1">
            <w:pPr>
              <w:widowControl w:val="0"/>
              <w:shd w:val="clear" w:color="auto" w:fill="FFFFFF"/>
              <w:tabs>
                <w:tab w:val="left" w:pos="1050"/>
              </w:tabs>
              <w:jc w:val="center"/>
              <w:rPr>
                <w:sz w:val="20"/>
                <w:szCs w:val="20"/>
              </w:rPr>
            </w:pPr>
            <w:r w:rsidRPr="003E25A1">
              <w:rPr>
                <w:sz w:val="20"/>
                <w:szCs w:val="20"/>
              </w:rPr>
              <w:t>Благотворительный фонд защиты животных "Право на жизнь"</w:t>
            </w:r>
          </w:p>
        </w:tc>
        <w:tc>
          <w:tcPr>
            <w:tcW w:w="1985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охрана окружающей среды и защита животных</w:t>
            </w:r>
          </w:p>
        </w:tc>
        <w:tc>
          <w:tcPr>
            <w:tcW w:w="1842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«Доброе сердце»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500 000,00</w:t>
            </w:r>
          </w:p>
        </w:tc>
      </w:tr>
      <w:tr w:rsidR="0066441C" w:rsidRPr="003E25A1" w:rsidTr="00370829">
        <w:trPr>
          <w:trHeight w:val="915"/>
        </w:trPr>
        <w:tc>
          <w:tcPr>
            <w:tcW w:w="441" w:type="dxa"/>
            <w:shd w:val="clear" w:color="auto" w:fill="auto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городского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поселения Тутаев Ярославской области</w:t>
            </w:r>
          </w:p>
        </w:tc>
        <w:tc>
          <w:tcPr>
            <w:tcW w:w="1985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развитие территориального общественного самоуправления города Тутаев</w:t>
            </w:r>
          </w:p>
        </w:tc>
        <w:tc>
          <w:tcPr>
            <w:tcW w:w="1842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«Наш город. Наш двор. Совместное управление дворовыми территориями»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2 000 000,00</w:t>
            </w:r>
          </w:p>
        </w:tc>
      </w:tr>
      <w:tr w:rsidR="0066441C" w:rsidRPr="003E25A1" w:rsidTr="00370829">
        <w:trPr>
          <w:trHeight w:val="1275"/>
        </w:trPr>
        <w:tc>
          <w:tcPr>
            <w:tcW w:w="441" w:type="dxa"/>
            <w:shd w:val="clear" w:color="auto" w:fill="auto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66441C" w:rsidRPr="003E25A1" w:rsidRDefault="0066441C" w:rsidP="003E25A1">
            <w:pPr>
              <w:shd w:val="clear" w:color="auto" w:fill="FFFFFF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E25A1">
              <w:rPr>
                <w:color w:val="0C0E31"/>
                <w:sz w:val="20"/>
                <w:szCs w:val="20"/>
              </w:rPr>
              <w:t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</w:t>
            </w:r>
          </w:p>
        </w:tc>
        <w:tc>
          <w:tcPr>
            <w:tcW w:w="1985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Старт-ап (для СОНКО),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действующих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менее 1 года с момента регистрации</w:t>
            </w:r>
          </w:p>
        </w:tc>
        <w:tc>
          <w:tcPr>
            <w:tcW w:w="1842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«Нас старость дома не застанет»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200 000,00</w:t>
            </w:r>
          </w:p>
        </w:tc>
      </w:tr>
      <w:tr w:rsidR="0066441C" w:rsidRPr="003E25A1" w:rsidTr="00370829">
        <w:trPr>
          <w:trHeight w:val="267"/>
        </w:trPr>
        <w:tc>
          <w:tcPr>
            <w:tcW w:w="441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2 700 000,00</w:t>
            </w:r>
          </w:p>
        </w:tc>
      </w:tr>
    </w:tbl>
    <w:p w:rsidR="00234A53" w:rsidRPr="00316F7D" w:rsidRDefault="00234A53" w:rsidP="00DB2560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316F7D">
        <w:rPr>
          <w:rFonts w:eastAsia="Courier New"/>
          <w:b/>
          <w:sz w:val="28"/>
          <w:szCs w:val="28"/>
          <w:lang w:bidi="ru-RU"/>
        </w:rPr>
        <w:t xml:space="preserve">РЕШИЛИ:  </w:t>
      </w:r>
      <w:r w:rsidRPr="00316F7D">
        <w:rPr>
          <w:rFonts w:eastAsia="Courier New"/>
          <w:sz w:val="28"/>
          <w:szCs w:val="28"/>
          <w:lang w:bidi="ru-RU"/>
        </w:rPr>
        <w:t xml:space="preserve">  Утвердить распределение средств субсидий конкурса СО НКО.</w:t>
      </w:r>
    </w:p>
    <w:p w:rsidR="00234A53" w:rsidRPr="00316F7D" w:rsidRDefault="00234A53" w:rsidP="00DB2560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316F7D">
        <w:rPr>
          <w:rFonts w:eastAsia="Courier New"/>
          <w:b/>
          <w:sz w:val="28"/>
          <w:szCs w:val="28"/>
          <w:lang w:bidi="ru-RU"/>
        </w:rPr>
        <w:t>ГОЛОСОВАЛИ:</w:t>
      </w:r>
      <w:r w:rsidRPr="00316F7D">
        <w:rPr>
          <w:rFonts w:eastAsia="Courier New"/>
          <w:sz w:val="28"/>
          <w:szCs w:val="28"/>
          <w:lang w:bidi="ru-RU"/>
        </w:rPr>
        <w:t xml:space="preserve">  «ЗА» - единогласно.</w:t>
      </w:r>
    </w:p>
    <w:p w:rsidR="00234A53" w:rsidRPr="00316F7D" w:rsidRDefault="00234A53" w:rsidP="00DB2560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234A53" w:rsidRPr="00316F7D" w:rsidSect="006B4D55">
      <w:headerReference w:type="default" r:id="rId9"/>
      <w:headerReference w:type="first" r:id="rId10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D6" w:rsidRDefault="000B17D6" w:rsidP="00D60BF7">
      <w:r>
        <w:separator/>
      </w:r>
    </w:p>
  </w:endnote>
  <w:endnote w:type="continuationSeparator" w:id="0">
    <w:p w:rsidR="000B17D6" w:rsidRDefault="000B17D6" w:rsidP="00D6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D6" w:rsidRDefault="000B17D6" w:rsidP="00D60BF7">
      <w:r>
        <w:separator/>
      </w:r>
    </w:p>
  </w:footnote>
  <w:footnote w:type="continuationSeparator" w:id="0">
    <w:p w:rsidR="000B17D6" w:rsidRDefault="000B17D6" w:rsidP="00D60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9C" w:rsidRDefault="005C6C9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9C" w:rsidRDefault="005C6C9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328"/>
    <w:multiLevelType w:val="multilevel"/>
    <w:tmpl w:val="43CAE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00927"/>
    <w:multiLevelType w:val="hybridMultilevel"/>
    <w:tmpl w:val="E67CD458"/>
    <w:lvl w:ilvl="0" w:tplc="36ACD1A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3E771D"/>
    <w:multiLevelType w:val="multilevel"/>
    <w:tmpl w:val="C0680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172134"/>
    <w:multiLevelType w:val="hybridMultilevel"/>
    <w:tmpl w:val="ACE2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15473"/>
    <w:multiLevelType w:val="hybridMultilevel"/>
    <w:tmpl w:val="6BBC7048"/>
    <w:lvl w:ilvl="0" w:tplc="75F244EC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B0D64"/>
    <w:multiLevelType w:val="multilevel"/>
    <w:tmpl w:val="C376F8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34359B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A5BD8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912AAB"/>
    <w:multiLevelType w:val="multilevel"/>
    <w:tmpl w:val="5BF2B0D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16"/>
  </w:num>
  <w:num w:numId="8">
    <w:abstractNumId w:val="2"/>
  </w:num>
  <w:num w:numId="9">
    <w:abstractNumId w:val="0"/>
  </w:num>
  <w:num w:numId="10">
    <w:abstractNumId w:val="15"/>
  </w:num>
  <w:num w:numId="11">
    <w:abstractNumId w:val="9"/>
  </w:num>
  <w:num w:numId="12">
    <w:abstractNumId w:val="8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F7"/>
    <w:rsid w:val="00000ADB"/>
    <w:rsid w:val="00036159"/>
    <w:rsid w:val="00061912"/>
    <w:rsid w:val="00062D98"/>
    <w:rsid w:val="00075C4C"/>
    <w:rsid w:val="000B17D6"/>
    <w:rsid w:val="000E105A"/>
    <w:rsid w:val="000E1C6F"/>
    <w:rsid w:val="00130925"/>
    <w:rsid w:val="00153D2C"/>
    <w:rsid w:val="00173CC2"/>
    <w:rsid w:val="00182F64"/>
    <w:rsid w:val="001951DB"/>
    <w:rsid w:val="001A4BDC"/>
    <w:rsid w:val="001A7AFC"/>
    <w:rsid w:val="001B65E6"/>
    <w:rsid w:val="001C157C"/>
    <w:rsid w:val="001C4791"/>
    <w:rsid w:val="001D2157"/>
    <w:rsid w:val="001D58DD"/>
    <w:rsid w:val="001F0489"/>
    <w:rsid w:val="001F17AA"/>
    <w:rsid w:val="00216E97"/>
    <w:rsid w:val="0022062D"/>
    <w:rsid w:val="0022652A"/>
    <w:rsid w:val="00227539"/>
    <w:rsid w:val="00233067"/>
    <w:rsid w:val="00234A53"/>
    <w:rsid w:val="00234C4C"/>
    <w:rsid w:val="00240079"/>
    <w:rsid w:val="00250B05"/>
    <w:rsid w:val="002520AF"/>
    <w:rsid w:val="00267981"/>
    <w:rsid w:val="002747C9"/>
    <w:rsid w:val="00280547"/>
    <w:rsid w:val="00295124"/>
    <w:rsid w:val="002A58D5"/>
    <w:rsid w:val="002B28A2"/>
    <w:rsid w:val="002B70CE"/>
    <w:rsid w:val="002E4DE0"/>
    <w:rsid w:val="00316F7D"/>
    <w:rsid w:val="00324F65"/>
    <w:rsid w:val="003570B5"/>
    <w:rsid w:val="00357BFB"/>
    <w:rsid w:val="00370829"/>
    <w:rsid w:val="0037701E"/>
    <w:rsid w:val="00377E1B"/>
    <w:rsid w:val="003847FF"/>
    <w:rsid w:val="00391979"/>
    <w:rsid w:val="003923D4"/>
    <w:rsid w:val="0039750E"/>
    <w:rsid w:val="003C1607"/>
    <w:rsid w:val="003E25A1"/>
    <w:rsid w:val="003F7207"/>
    <w:rsid w:val="00416C75"/>
    <w:rsid w:val="00432242"/>
    <w:rsid w:val="00432CA8"/>
    <w:rsid w:val="00440766"/>
    <w:rsid w:val="00453D54"/>
    <w:rsid w:val="004A1377"/>
    <w:rsid w:val="004D07B1"/>
    <w:rsid w:val="004E25D2"/>
    <w:rsid w:val="00597108"/>
    <w:rsid w:val="0059738A"/>
    <w:rsid w:val="005B60A3"/>
    <w:rsid w:val="005C27AB"/>
    <w:rsid w:val="005C6C9C"/>
    <w:rsid w:val="005C747A"/>
    <w:rsid w:val="005E3445"/>
    <w:rsid w:val="005F0F45"/>
    <w:rsid w:val="00613591"/>
    <w:rsid w:val="0066441C"/>
    <w:rsid w:val="00672F9E"/>
    <w:rsid w:val="0067443D"/>
    <w:rsid w:val="00685A2B"/>
    <w:rsid w:val="00687D83"/>
    <w:rsid w:val="006B1FF5"/>
    <w:rsid w:val="006B4D55"/>
    <w:rsid w:val="007105C8"/>
    <w:rsid w:val="007324BB"/>
    <w:rsid w:val="00743B76"/>
    <w:rsid w:val="00760E8D"/>
    <w:rsid w:val="00775497"/>
    <w:rsid w:val="0078667B"/>
    <w:rsid w:val="007D31A5"/>
    <w:rsid w:val="007F3576"/>
    <w:rsid w:val="007F5F24"/>
    <w:rsid w:val="00807830"/>
    <w:rsid w:val="00811CCF"/>
    <w:rsid w:val="00812CE2"/>
    <w:rsid w:val="00817526"/>
    <w:rsid w:val="00820DCD"/>
    <w:rsid w:val="00841223"/>
    <w:rsid w:val="00860D47"/>
    <w:rsid w:val="00862E6D"/>
    <w:rsid w:val="00875021"/>
    <w:rsid w:val="00881E05"/>
    <w:rsid w:val="008852B6"/>
    <w:rsid w:val="008A274F"/>
    <w:rsid w:val="008B76D6"/>
    <w:rsid w:val="008D159F"/>
    <w:rsid w:val="008F4CDE"/>
    <w:rsid w:val="00901BF6"/>
    <w:rsid w:val="009671A3"/>
    <w:rsid w:val="00975CBE"/>
    <w:rsid w:val="00984A0F"/>
    <w:rsid w:val="009A1D2D"/>
    <w:rsid w:val="009B0331"/>
    <w:rsid w:val="009E6979"/>
    <w:rsid w:val="009F71FE"/>
    <w:rsid w:val="00A40820"/>
    <w:rsid w:val="00A72A72"/>
    <w:rsid w:val="00A73317"/>
    <w:rsid w:val="00A756A8"/>
    <w:rsid w:val="00A9575F"/>
    <w:rsid w:val="00AA4582"/>
    <w:rsid w:val="00B01530"/>
    <w:rsid w:val="00B34FA7"/>
    <w:rsid w:val="00B51A53"/>
    <w:rsid w:val="00B658AD"/>
    <w:rsid w:val="00BB779A"/>
    <w:rsid w:val="00BD620E"/>
    <w:rsid w:val="00C165D8"/>
    <w:rsid w:val="00C26C56"/>
    <w:rsid w:val="00C37186"/>
    <w:rsid w:val="00C44A0D"/>
    <w:rsid w:val="00C63319"/>
    <w:rsid w:val="00C71235"/>
    <w:rsid w:val="00C81054"/>
    <w:rsid w:val="00CD5C82"/>
    <w:rsid w:val="00CE2813"/>
    <w:rsid w:val="00CE5C71"/>
    <w:rsid w:val="00D343A0"/>
    <w:rsid w:val="00D44056"/>
    <w:rsid w:val="00D477D6"/>
    <w:rsid w:val="00D506F7"/>
    <w:rsid w:val="00D54AF9"/>
    <w:rsid w:val="00D60BF7"/>
    <w:rsid w:val="00D7676D"/>
    <w:rsid w:val="00D80053"/>
    <w:rsid w:val="00D87D53"/>
    <w:rsid w:val="00DB2560"/>
    <w:rsid w:val="00DB7287"/>
    <w:rsid w:val="00DE2832"/>
    <w:rsid w:val="00E06469"/>
    <w:rsid w:val="00E213DD"/>
    <w:rsid w:val="00E40711"/>
    <w:rsid w:val="00E57C1B"/>
    <w:rsid w:val="00E73704"/>
    <w:rsid w:val="00E73E1F"/>
    <w:rsid w:val="00E850AC"/>
    <w:rsid w:val="00E963C9"/>
    <w:rsid w:val="00EA70F9"/>
    <w:rsid w:val="00EB611E"/>
    <w:rsid w:val="00EB7064"/>
    <w:rsid w:val="00EB7310"/>
    <w:rsid w:val="00EC4901"/>
    <w:rsid w:val="00EE42E8"/>
    <w:rsid w:val="00F51A3B"/>
    <w:rsid w:val="00F60499"/>
    <w:rsid w:val="00F9076C"/>
    <w:rsid w:val="00F90D0E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0B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D60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60B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0B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60BF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60BF7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D60BF7"/>
    <w:rPr>
      <w:b/>
      <w:bCs/>
    </w:rPr>
  </w:style>
  <w:style w:type="table" w:styleId="ab">
    <w:name w:val="Table Grid"/>
    <w:basedOn w:val="a1"/>
    <w:uiPriority w:val="59"/>
    <w:rsid w:val="00D6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60B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D60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60BF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60BF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D6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0BF7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D60B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formattext">
    <w:name w:val="unformattext"/>
    <w:basedOn w:val="a"/>
    <w:rsid w:val="00D60BF7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D60BF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D60BF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60BF7"/>
    <w:rPr>
      <w:vertAlign w:val="superscript"/>
    </w:rPr>
  </w:style>
  <w:style w:type="character" w:customStyle="1" w:styleId="4Exact">
    <w:name w:val="Основной текст (4) Exact"/>
    <w:basedOn w:val="a0"/>
    <w:link w:val="4"/>
    <w:rsid w:val="00D60BF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D60BF7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46ptExact">
    <w:name w:val="Основной текст (4) + 6 pt Exact"/>
    <w:basedOn w:val="4Exact"/>
    <w:rsid w:val="00D60BF7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5Exact">
    <w:name w:val="Основной текст (5) Exact"/>
    <w:basedOn w:val="a0"/>
    <w:rsid w:val="00D60B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ptExact">
    <w:name w:val="Основной текст (4) + 10 pt Exact"/>
    <w:basedOn w:val="4Exact"/>
    <w:rsid w:val="00D60BF7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60BF7"/>
    <w:pPr>
      <w:widowControl w:val="0"/>
      <w:shd w:val="clear" w:color="auto" w:fill="FFFFFF"/>
      <w:spacing w:before="6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0BF7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af1">
    <w:name w:val="Колонтитул_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Колонтитул"/>
    <w:basedOn w:val="af1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95pt">
    <w:name w:val="Основной текст (2) + Calibri;9;5 pt;Малые прописные"/>
    <w:basedOn w:val="2"/>
    <w:rsid w:val="00D60BF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60BF7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6Exact">
    <w:name w:val="Основной текст (6) Exact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D60B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0BF7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D60B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D60BF7"/>
    <w:pPr>
      <w:widowControl w:val="0"/>
      <w:shd w:val="clear" w:color="auto" w:fill="FFFFFF"/>
      <w:spacing w:line="244" w:lineRule="exact"/>
    </w:pPr>
    <w:rPr>
      <w:sz w:val="22"/>
      <w:szCs w:val="22"/>
      <w:lang w:eastAsia="en-US"/>
    </w:rPr>
  </w:style>
  <w:style w:type="character" w:customStyle="1" w:styleId="2Calibri105pt0pt">
    <w:name w:val="Основной текст (2) + Calibri;10;5 pt;Курсив;Интервал 0 pt"/>
    <w:basedOn w:val="2"/>
    <w:rsid w:val="00D60B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Малые прописные"/>
    <w:basedOn w:val="2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libri95pt1pt">
    <w:name w:val="Основной текст (2) + Calibri;9;5 pt;Малые прописные;Интервал 1 pt"/>
    <w:basedOn w:val="2"/>
    <w:rsid w:val="00D60BF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D60BF7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0BF7"/>
    <w:pPr>
      <w:widowControl w:val="0"/>
      <w:shd w:val="clear" w:color="auto" w:fill="FFFFFF"/>
      <w:spacing w:line="146" w:lineRule="exact"/>
    </w:pPr>
    <w:rPr>
      <w:rFonts w:ascii="Calibri" w:eastAsia="Calibri" w:hAnsi="Calibri" w:cs="Calibri"/>
      <w:sz w:val="12"/>
      <w:szCs w:val="12"/>
      <w:lang w:eastAsia="en-US"/>
    </w:rPr>
  </w:style>
  <w:style w:type="character" w:customStyle="1" w:styleId="555pt">
    <w:name w:val="Основной текст (5) + 5;5 pt"/>
    <w:basedOn w:val="5"/>
    <w:rsid w:val="00D60BF7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D6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D60BF7"/>
    <w:pPr>
      <w:widowControl w:val="0"/>
      <w:shd w:val="clear" w:color="auto" w:fill="FFFFFF"/>
      <w:spacing w:before="480" w:line="310" w:lineRule="exact"/>
      <w:outlineLvl w:val="0"/>
    </w:pPr>
    <w:rPr>
      <w:sz w:val="28"/>
      <w:szCs w:val="28"/>
      <w:lang w:eastAsia="en-US"/>
    </w:rPr>
  </w:style>
  <w:style w:type="character" w:customStyle="1" w:styleId="24">
    <w:name w:val="Подпись к таблице (2)_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60B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0BF7"/>
    <w:pPr>
      <w:widowControl w:val="0"/>
      <w:shd w:val="clear" w:color="auto" w:fill="FFFFFF"/>
      <w:spacing w:before="340" w:after="340" w:line="266" w:lineRule="exact"/>
    </w:pPr>
    <w:rPr>
      <w:b/>
      <w:bCs/>
      <w:sz w:val="22"/>
      <w:szCs w:val="22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D60BF7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D60BF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D60BF7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D60BF7"/>
    <w:rPr>
      <w:b/>
      <w:bCs/>
    </w:rPr>
  </w:style>
  <w:style w:type="paragraph" w:styleId="af9">
    <w:name w:val="endnote text"/>
    <w:basedOn w:val="a"/>
    <w:link w:val="afa"/>
    <w:uiPriority w:val="99"/>
    <w:semiHidden/>
    <w:unhideWhenUsed/>
    <w:rsid w:val="001C479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C4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1C4791"/>
    <w:rPr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130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"/>
    <w:basedOn w:val="a1"/>
    <w:next w:val="ab"/>
    <w:uiPriority w:val="59"/>
    <w:rsid w:val="00384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b"/>
    <w:uiPriority w:val="59"/>
    <w:rsid w:val="001F17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b"/>
    <w:uiPriority w:val="59"/>
    <w:rsid w:val="009F7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b"/>
    <w:uiPriority w:val="59"/>
    <w:rsid w:val="00664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93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1056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164D1-5A4D-4385-BBE9-60153D2A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39</cp:revision>
  <cp:lastPrinted>2024-05-03T11:42:00Z</cp:lastPrinted>
  <dcterms:created xsi:type="dcterms:W3CDTF">2021-12-24T11:13:00Z</dcterms:created>
  <dcterms:modified xsi:type="dcterms:W3CDTF">2024-05-08T09:58:00Z</dcterms:modified>
</cp:coreProperties>
</file>