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3DB" w:rsidRDefault="004803DB" w:rsidP="004803DB">
      <w:pPr>
        <w:jc w:val="center"/>
        <w:rPr>
          <w:szCs w:val="28"/>
        </w:rPr>
      </w:pPr>
      <w:r>
        <w:rPr>
          <w:szCs w:val="28"/>
        </w:rPr>
        <w:t xml:space="preserve">                                  ПРОЕКТ                                                          </w:t>
      </w:r>
    </w:p>
    <w:p w:rsidR="004803DB" w:rsidRDefault="004803DB" w:rsidP="004803DB">
      <w:pPr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</w:t>
      </w:r>
      <w:proofErr w:type="gramStart"/>
      <w:r>
        <w:rPr>
          <w:szCs w:val="28"/>
        </w:rPr>
        <w:t>внесен</w:t>
      </w:r>
      <w:proofErr w:type="gramEnd"/>
      <w:r>
        <w:rPr>
          <w:szCs w:val="28"/>
        </w:rPr>
        <w:t xml:space="preserve">  Главой Тутаевского </w:t>
      </w:r>
    </w:p>
    <w:p w:rsidR="004803DB" w:rsidRDefault="004803DB" w:rsidP="004803DB">
      <w:pPr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муниципального района </w:t>
      </w:r>
    </w:p>
    <w:p w:rsidR="004803DB" w:rsidRDefault="004803DB" w:rsidP="004803DB">
      <w:pPr>
        <w:jc w:val="center"/>
        <w:rPr>
          <w:szCs w:val="28"/>
        </w:rPr>
      </w:pPr>
      <w:r>
        <w:rPr>
          <w:szCs w:val="28"/>
        </w:rPr>
        <w:t xml:space="preserve">                                              Д.Р. Юнусовым            </w:t>
      </w:r>
    </w:p>
    <w:p w:rsidR="004803DB" w:rsidRDefault="004803DB" w:rsidP="004803DB">
      <w:pPr>
        <w:jc w:val="center"/>
        <w:rPr>
          <w:szCs w:val="28"/>
          <w:vertAlign w:val="subscript"/>
        </w:rPr>
      </w:pPr>
      <w:r>
        <w:rPr>
          <w:szCs w:val="28"/>
        </w:rPr>
        <w:t xml:space="preserve">                                                                      ________________________</w:t>
      </w:r>
    </w:p>
    <w:p w:rsidR="004803DB" w:rsidRDefault="004803DB" w:rsidP="004803DB">
      <w:pPr>
        <w:jc w:val="center"/>
        <w:rPr>
          <w:szCs w:val="28"/>
        </w:rPr>
      </w:pPr>
      <w:r>
        <w:rPr>
          <w:szCs w:val="28"/>
          <w:vertAlign w:val="superscript"/>
        </w:rPr>
        <w:t xml:space="preserve">                                                                                        (подпись)</w:t>
      </w:r>
    </w:p>
    <w:p w:rsidR="004803DB" w:rsidRDefault="004803DB" w:rsidP="004803DB">
      <w:pPr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«___» ____________2020 год</w:t>
      </w:r>
    </w:p>
    <w:p w:rsidR="004803DB" w:rsidRDefault="004803DB" w:rsidP="004803DB">
      <w:pPr>
        <w:jc w:val="center"/>
        <w:rPr>
          <w:sz w:val="24"/>
          <w:szCs w:val="24"/>
        </w:rPr>
      </w:pPr>
    </w:p>
    <w:p w:rsidR="004803DB" w:rsidRDefault="004803DB" w:rsidP="004803DB">
      <w:pPr>
        <w:jc w:val="center"/>
        <w:rPr>
          <w:sz w:val="24"/>
          <w:szCs w:val="24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0"/>
      </w:tblGrid>
      <w:tr w:rsidR="004803DB" w:rsidTr="000E46B9">
        <w:trPr>
          <w:cantSplit/>
        </w:trPr>
        <w:tc>
          <w:tcPr>
            <w:tcW w:w="9360" w:type="dxa"/>
          </w:tcPr>
          <w:p w:rsidR="004803DB" w:rsidRDefault="004803DB" w:rsidP="000E46B9">
            <w:pPr>
              <w:pStyle w:val="1"/>
              <w:jc w:val="center"/>
              <w:rPr>
                <w:rFonts w:ascii="Arial" w:hAnsi="Arial" w:cs="Arial"/>
                <w:sz w:val="40"/>
                <w:szCs w:val="24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609600" cy="800100"/>
                  <wp:effectExtent l="19050" t="0" r="0" b="0"/>
                  <wp:docPr id="2" name="Рисунок 1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803DB" w:rsidRDefault="004803DB" w:rsidP="000E46B9">
            <w:pPr>
              <w:pStyle w:val="1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Муниципальный Совет</w:t>
            </w:r>
          </w:p>
          <w:p w:rsidR="004803DB" w:rsidRDefault="004803DB" w:rsidP="000E46B9">
            <w:pPr>
              <w:pStyle w:val="1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Тутаевского муниципального района</w:t>
            </w:r>
          </w:p>
          <w:p w:rsidR="004803DB" w:rsidRDefault="004803DB" w:rsidP="000E46B9">
            <w:pPr>
              <w:jc w:val="center"/>
              <w:rPr>
                <w:sz w:val="24"/>
              </w:rPr>
            </w:pPr>
          </w:p>
          <w:p w:rsidR="004803DB" w:rsidRDefault="004803DB" w:rsidP="000E46B9">
            <w:pPr>
              <w:pStyle w:val="1"/>
              <w:jc w:val="center"/>
              <w:rPr>
                <w:b w:val="0"/>
                <w:bCs/>
                <w:sz w:val="48"/>
              </w:rPr>
            </w:pPr>
            <w:r>
              <w:rPr>
                <w:b w:val="0"/>
                <w:bCs/>
                <w:sz w:val="48"/>
              </w:rPr>
              <w:t>РЕШЕНИЕ</w:t>
            </w:r>
          </w:p>
          <w:p w:rsidR="004803DB" w:rsidRDefault="004803DB" w:rsidP="000E46B9">
            <w:pPr>
              <w:rPr>
                <w:b/>
              </w:rPr>
            </w:pPr>
          </w:p>
          <w:p w:rsidR="004803DB" w:rsidRDefault="004803DB" w:rsidP="000E46B9">
            <w:pPr>
              <w:rPr>
                <w:b/>
              </w:rPr>
            </w:pPr>
            <w:r>
              <w:rPr>
                <w:b/>
              </w:rPr>
              <w:t>от___________________ № ____</w:t>
            </w:r>
          </w:p>
          <w:p w:rsidR="004803DB" w:rsidRDefault="004803DB" w:rsidP="000E46B9">
            <w:pPr>
              <w:pStyle w:val="c2"/>
              <w:spacing w:before="0" w:beforeAutospacing="0" w:after="0" w:afterAutospacing="0"/>
              <w:rPr>
                <w:rFonts w:ascii="Times New Roman" w:eastAsia="Times New Roman" w:hAnsi="Times New Roman" w:cs="Times New Roman"/>
                <w:bCs w:val="0"/>
              </w:rPr>
            </w:pPr>
            <w:r>
              <w:rPr>
                <w:rFonts w:ascii="Times New Roman" w:eastAsia="Times New Roman" w:hAnsi="Times New Roman" w:cs="Times New Roman"/>
                <w:bCs w:val="0"/>
              </w:rPr>
              <w:t>г. Тутаев</w:t>
            </w:r>
          </w:p>
        </w:tc>
      </w:tr>
    </w:tbl>
    <w:p w:rsidR="004803DB" w:rsidRDefault="004803DB" w:rsidP="004803DB"/>
    <w:p w:rsidR="004803DB" w:rsidRDefault="004803DB" w:rsidP="004803DB">
      <w:pPr>
        <w:rPr>
          <w:szCs w:val="28"/>
        </w:rPr>
      </w:pPr>
      <w:r>
        <w:rPr>
          <w:szCs w:val="28"/>
        </w:rPr>
        <w:t>Об утверждении перечня имущества, подлежащего</w:t>
      </w:r>
    </w:p>
    <w:p w:rsidR="004803DB" w:rsidRDefault="004803DB" w:rsidP="004803DB">
      <w:pPr>
        <w:rPr>
          <w:szCs w:val="28"/>
        </w:rPr>
      </w:pPr>
      <w:r>
        <w:rPr>
          <w:szCs w:val="28"/>
        </w:rPr>
        <w:t xml:space="preserve">передаче из муниципальной собственности </w:t>
      </w:r>
    </w:p>
    <w:p w:rsidR="004803DB" w:rsidRDefault="004803DB" w:rsidP="004803DB">
      <w:pPr>
        <w:rPr>
          <w:szCs w:val="28"/>
        </w:rPr>
      </w:pPr>
      <w:r>
        <w:rPr>
          <w:szCs w:val="28"/>
        </w:rPr>
        <w:t xml:space="preserve">городского поселения Тутаев  в муниципальную </w:t>
      </w:r>
    </w:p>
    <w:p w:rsidR="004803DB" w:rsidRDefault="004803DB" w:rsidP="004803DB">
      <w:pPr>
        <w:rPr>
          <w:szCs w:val="28"/>
        </w:rPr>
      </w:pPr>
      <w:r>
        <w:rPr>
          <w:szCs w:val="28"/>
        </w:rPr>
        <w:t xml:space="preserve">собственность Тутаевского муниципального района </w:t>
      </w:r>
    </w:p>
    <w:p w:rsidR="004803DB" w:rsidRDefault="004803DB" w:rsidP="004803DB">
      <w:pPr>
        <w:rPr>
          <w:szCs w:val="28"/>
        </w:rPr>
      </w:pPr>
    </w:p>
    <w:p w:rsidR="004803DB" w:rsidRDefault="00336A1E" w:rsidP="00336A1E">
      <w:pPr>
        <w:jc w:val="both"/>
      </w:pPr>
      <w:r>
        <w:rPr>
          <w:color w:val="000000"/>
        </w:rPr>
        <w:t xml:space="preserve">      </w:t>
      </w:r>
      <w:proofErr w:type="gramStart"/>
      <w:r w:rsidR="004803DB">
        <w:rPr>
          <w:color w:val="000000"/>
        </w:rPr>
        <w:t>В  целях реализации Федеральных законов от 6 октября 2003 года №131-ФЗ «Об общих принципах организации местного самоуправления в Российской Федерации», от 22 августа 2004 года № 122-ФЗ «О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«О внесении изменений и дополнений в Федеральный закон «Об общих принципах</w:t>
      </w:r>
      <w:proofErr w:type="gramEnd"/>
      <w:r w:rsidR="004803DB">
        <w:rPr>
          <w:color w:val="000000"/>
        </w:rPr>
        <w:t xml:space="preserve"> </w:t>
      </w:r>
      <w:proofErr w:type="gramStart"/>
      <w:r w:rsidR="004803DB">
        <w:rPr>
          <w:color w:val="000000"/>
        </w:rPr>
        <w:t xml:space="preserve">организации законодательных (представительных) и исполнительных органов государственной власти субъектов Российской Федерации» и «Об общих принципах организации местного самоуправления в Российской Федерации», </w:t>
      </w:r>
      <w:r w:rsidR="004803DB">
        <w:t xml:space="preserve">Закона Ярославской области  </w:t>
      </w:r>
      <w:r w:rsidR="004803DB">
        <w:rPr>
          <w:color w:val="000000"/>
        </w:rPr>
        <w:t xml:space="preserve">от  8   февраля </w:t>
      </w:r>
      <w:smartTag w:uri="urn:schemas-microsoft-com:office:smarttags" w:element="metricconverter">
        <w:smartTagPr>
          <w:attr w:name="ProductID" w:val="2008 г"/>
        </w:smartTagPr>
        <w:r w:rsidR="004803DB">
          <w:rPr>
            <w:color w:val="000000"/>
          </w:rPr>
          <w:t>2008 г</w:t>
        </w:r>
      </w:smartTag>
      <w:r w:rsidR="004803DB">
        <w:rPr>
          <w:color w:val="000000"/>
        </w:rPr>
        <w:t>. № 7-з «О  порядке  разграничения  муниципального  имущества»</w:t>
      </w:r>
      <w:r>
        <w:rPr>
          <w:color w:val="000000"/>
        </w:rPr>
        <w:t>, с учетом решения Муниципального  Совета городского поселения Тутаев от 20.02.2020 №62 «</w:t>
      </w:r>
      <w:r>
        <w:rPr>
          <w:szCs w:val="28"/>
        </w:rPr>
        <w:t>Об утверждении перечня имущества, подлежащего передаче из муниципальной собственности городского поселения Тутаев  в муниципальную</w:t>
      </w:r>
      <w:proofErr w:type="gramEnd"/>
      <w:r>
        <w:rPr>
          <w:szCs w:val="28"/>
        </w:rPr>
        <w:t xml:space="preserve"> собственность Тутаевского муниципального района</w:t>
      </w:r>
      <w:r w:rsidR="00FE14D9">
        <w:rPr>
          <w:szCs w:val="28"/>
        </w:rPr>
        <w:t>»</w:t>
      </w:r>
      <w:r w:rsidR="004803DB">
        <w:rPr>
          <w:color w:val="000000"/>
        </w:rPr>
        <w:t xml:space="preserve"> </w:t>
      </w:r>
      <w:r w:rsidR="004803DB">
        <w:rPr>
          <w:szCs w:val="28"/>
        </w:rPr>
        <w:t>Муниципальный Совет Тут</w:t>
      </w:r>
      <w:r w:rsidR="004803DB" w:rsidRPr="00237BFA">
        <w:rPr>
          <w:szCs w:val="28"/>
        </w:rPr>
        <w:t>аевс</w:t>
      </w:r>
      <w:r w:rsidR="004803DB">
        <w:rPr>
          <w:szCs w:val="28"/>
        </w:rPr>
        <w:t>кого муниципального  района</w:t>
      </w:r>
      <w:r w:rsidR="004803DB">
        <w:rPr>
          <w:color w:val="000000"/>
        </w:rPr>
        <w:t xml:space="preserve"> </w:t>
      </w:r>
    </w:p>
    <w:p w:rsidR="004803DB" w:rsidRDefault="004803DB" w:rsidP="004803DB">
      <w:pPr>
        <w:jc w:val="both"/>
        <w:rPr>
          <w:color w:val="000000"/>
          <w:szCs w:val="28"/>
        </w:rPr>
      </w:pPr>
      <w:r>
        <w:rPr>
          <w:szCs w:val="28"/>
        </w:rPr>
        <w:t xml:space="preserve"> </w:t>
      </w:r>
      <w:r w:rsidRPr="00237BFA">
        <w:rPr>
          <w:color w:val="000000"/>
          <w:szCs w:val="28"/>
        </w:rPr>
        <w:t xml:space="preserve">      </w:t>
      </w:r>
    </w:p>
    <w:p w:rsidR="004803DB" w:rsidRDefault="004803DB" w:rsidP="004803DB">
      <w:pPr>
        <w:jc w:val="both"/>
        <w:rPr>
          <w:sz w:val="24"/>
        </w:rPr>
      </w:pPr>
      <w:r w:rsidRPr="00237BFA">
        <w:rPr>
          <w:color w:val="000000"/>
          <w:szCs w:val="28"/>
        </w:rPr>
        <w:t xml:space="preserve">    </w:t>
      </w:r>
      <w:r>
        <w:t>РЕШИЛ:</w:t>
      </w:r>
    </w:p>
    <w:p w:rsidR="004803DB" w:rsidRDefault="004803DB" w:rsidP="004803DB">
      <w:pPr>
        <w:pStyle w:val="2"/>
        <w:jc w:val="both"/>
        <w:rPr>
          <w:sz w:val="28"/>
        </w:rPr>
      </w:pPr>
    </w:p>
    <w:p w:rsidR="004803DB" w:rsidRDefault="004803DB" w:rsidP="004803DB">
      <w:pPr>
        <w:jc w:val="both"/>
        <w:rPr>
          <w:szCs w:val="28"/>
        </w:rPr>
      </w:pPr>
      <w:r>
        <w:t xml:space="preserve">          1. Утвердить </w:t>
      </w:r>
      <w:r>
        <w:rPr>
          <w:szCs w:val="28"/>
        </w:rPr>
        <w:t xml:space="preserve">Перечень имущества, подлежащего передаче из муниципальной собственности городского поселения Тутаев в муниципальную собственность Тутаевского муниципального района (приложение). </w:t>
      </w:r>
    </w:p>
    <w:p w:rsidR="00336A1E" w:rsidRPr="00A179FE" w:rsidRDefault="00336A1E" w:rsidP="004803DB">
      <w:pPr>
        <w:jc w:val="both"/>
        <w:rPr>
          <w:szCs w:val="28"/>
        </w:rPr>
      </w:pPr>
    </w:p>
    <w:p w:rsidR="004803DB" w:rsidRDefault="004803DB" w:rsidP="004803DB">
      <w:pPr>
        <w:pStyle w:val="2"/>
        <w:jc w:val="center"/>
        <w:rPr>
          <w:sz w:val="28"/>
        </w:rPr>
      </w:pPr>
      <w:r>
        <w:rPr>
          <w:sz w:val="28"/>
        </w:rPr>
        <w:lastRenderedPageBreak/>
        <w:t>2.</w:t>
      </w:r>
    </w:p>
    <w:p w:rsidR="004803DB" w:rsidRDefault="004803DB" w:rsidP="004803DB">
      <w:pPr>
        <w:pStyle w:val="2"/>
        <w:jc w:val="both"/>
        <w:rPr>
          <w:sz w:val="28"/>
        </w:rPr>
      </w:pPr>
    </w:p>
    <w:p w:rsidR="004803DB" w:rsidRPr="00237BFA" w:rsidRDefault="004803DB" w:rsidP="004803DB">
      <w:pPr>
        <w:pStyle w:val="2"/>
        <w:jc w:val="both"/>
        <w:rPr>
          <w:sz w:val="28"/>
          <w:szCs w:val="28"/>
        </w:rPr>
      </w:pPr>
      <w:r>
        <w:rPr>
          <w:sz w:val="28"/>
        </w:rPr>
        <w:t xml:space="preserve">         2.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решения возложить на постоянную комиссию </w:t>
      </w:r>
      <w:r w:rsidRPr="00951F40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Совета </w:t>
      </w:r>
      <w:r w:rsidRPr="00951F40">
        <w:rPr>
          <w:sz w:val="28"/>
          <w:szCs w:val="28"/>
        </w:rPr>
        <w:t>Тутаевского муниципального района по экономической политике и вопросам местног</w:t>
      </w:r>
      <w:r>
        <w:rPr>
          <w:sz w:val="28"/>
          <w:szCs w:val="28"/>
        </w:rPr>
        <w:t>о самоуправления (Кулаков П.Н.</w:t>
      </w:r>
      <w:r w:rsidRPr="00951F40">
        <w:rPr>
          <w:sz w:val="28"/>
          <w:szCs w:val="28"/>
        </w:rPr>
        <w:t>).</w:t>
      </w:r>
      <w:r>
        <w:rPr>
          <w:sz w:val="28"/>
        </w:rPr>
        <w:t xml:space="preserve">         </w:t>
      </w:r>
    </w:p>
    <w:p w:rsidR="004803DB" w:rsidRDefault="004803DB" w:rsidP="004803DB">
      <w:pPr>
        <w:pStyle w:val="2"/>
        <w:jc w:val="both"/>
        <w:rPr>
          <w:sz w:val="28"/>
        </w:rPr>
      </w:pPr>
      <w:r>
        <w:rPr>
          <w:sz w:val="28"/>
        </w:rPr>
        <w:t xml:space="preserve">          3. Настоящее решение вступает в силу со дня  его подписания.</w:t>
      </w:r>
    </w:p>
    <w:p w:rsidR="004803DB" w:rsidRDefault="004803DB" w:rsidP="004803DB">
      <w:pPr>
        <w:pStyle w:val="9"/>
        <w:tabs>
          <w:tab w:val="left" w:pos="708"/>
        </w:tabs>
        <w:rPr>
          <w:rFonts w:ascii="Times New Roman" w:hAnsi="Times New Roman" w:cs="Times New Roman"/>
          <w:iCs/>
          <w:sz w:val="28"/>
          <w:szCs w:val="28"/>
        </w:rPr>
      </w:pPr>
    </w:p>
    <w:p w:rsidR="004803DB" w:rsidRPr="000D3786" w:rsidRDefault="004803DB" w:rsidP="004803DB"/>
    <w:p w:rsidR="004803DB" w:rsidRDefault="004803DB" w:rsidP="004803DB">
      <w:pPr>
        <w:pStyle w:val="2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Муниципального Совета</w:t>
      </w:r>
    </w:p>
    <w:p w:rsidR="004803DB" w:rsidRDefault="004803DB" w:rsidP="004803DB">
      <w:pPr>
        <w:pStyle w:val="2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Тутаевского муниципального района                           М.А. Ванюшкин </w:t>
      </w:r>
    </w:p>
    <w:p w:rsidR="004803DB" w:rsidRDefault="004803DB" w:rsidP="004803DB">
      <w:pPr>
        <w:pStyle w:val="2"/>
        <w:jc w:val="both"/>
        <w:rPr>
          <w:sz w:val="28"/>
          <w:szCs w:val="28"/>
        </w:rPr>
      </w:pPr>
    </w:p>
    <w:p w:rsidR="004803DB" w:rsidRDefault="004803DB" w:rsidP="004803DB">
      <w:pPr>
        <w:pStyle w:val="2"/>
        <w:jc w:val="both"/>
        <w:rPr>
          <w:sz w:val="28"/>
          <w:szCs w:val="28"/>
        </w:rPr>
      </w:pPr>
    </w:p>
    <w:p w:rsidR="004803DB" w:rsidRDefault="004803DB" w:rsidP="004803DB">
      <w:pPr>
        <w:pStyle w:val="2"/>
        <w:jc w:val="both"/>
        <w:rPr>
          <w:sz w:val="28"/>
          <w:szCs w:val="28"/>
        </w:rPr>
      </w:pPr>
    </w:p>
    <w:p w:rsidR="004803DB" w:rsidRDefault="004803DB" w:rsidP="004803DB"/>
    <w:p w:rsidR="004803DB" w:rsidRDefault="004803DB" w:rsidP="004803DB"/>
    <w:p w:rsidR="004803DB" w:rsidRDefault="004803DB" w:rsidP="004803DB"/>
    <w:p w:rsidR="004803DB" w:rsidRDefault="004803DB" w:rsidP="004803DB"/>
    <w:p w:rsidR="004803DB" w:rsidRDefault="004803DB" w:rsidP="004803DB"/>
    <w:p w:rsidR="004803DB" w:rsidRDefault="004803DB" w:rsidP="004803DB"/>
    <w:p w:rsidR="004803DB" w:rsidRDefault="004803DB" w:rsidP="004803DB"/>
    <w:p w:rsidR="004803DB" w:rsidRDefault="004803DB" w:rsidP="004803DB"/>
    <w:p w:rsidR="004803DB" w:rsidRDefault="004803DB" w:rsidP="004803DB"/>
    <w:p w:rsidR="004803DB" w:rsidRDefault="004803DB" w:rsidP="004803DB"/>
    <w:p w:rsidR="004803DB" w:rsidRDefault="004803DB" w:rsidP="004803DB"/>
    <w:p w:rsidR="004803DB" w:rsidRDefault="004803DB" w:rsidP="004803DB"/>
    <w:p w:rsidR="004803DB" w:rsidRDefault="004803DB" w:rsidP="004803DB"/>
    <w:p w:rsidR="004803DB" w:rsidRDefault="004803DB" w:rsidP="004803DB"/>
    <w:p w:rsidR="004803DB" w:rsidRDefault="004803DB" w:rsidP="004803DB"/>
    <w:p w:rsidR="004803DB" w:rsidRDefault="004803DB" w:rsidP="004803DB"/>
    <w:p w:rsidR="004803DB" w:rsidRDefault="004803DB" w:rsidP="004803DB"/>
    <w:p w:rsidR="004803DB" w:rsidRDefault="004803DB" w:rsidP="004803DB"/>
    <w:p w:rsidR="004803DB" w:rsidRDefault="004803DB" w:rsidP="004803DB"/>
    <w:p w:rsidR="004803DB" w:rsidRDefault="004803DB" w:rsidP="004803DB"/>
    <w:p w:rsidR="004803DB" w:rsidRDefault="004803DB" w:rsidP="004803DB"/>
    <w:p w:rsidR="004803DB" w:rsidRDefault="004803DB" w:rsidP="004803DB"/>
    <w:p w:rsidR="004803DB" w:rsidRDefault="004803DB" w:rsidP="004803DB"/>
    <w:p w:rsidR="004803DB" w:rsidRDefault="004803DB" w:rsidP="004803DB"/>
    <w:p w:rsidR="004803DB" w:rsidRDefault="004803DB" w:rsidP="004803DB"/>
    <w:p w:rsidR="004803DB" w:rsidRDefault="004803DB" w:rsidP="004803DB"/>
    <w:p w:rsidR="004803DB" w:rsidRDefault="004803DB" w:rsidP="004803DB"/>
    <w:p w:rsidR="004803DB" w:rsidRDefault="004803DB" w:rsidP="004803DB"/>
    <w:p w:rsidR="004803DB" w:rsidRDefault="004803DB" w:rsidP="004803DB"/>
    <w:p w:rsidR="004803DB" w:rsidRDefault="004803DB" w:rsidP="004803DB"/>
    <w:p w:rsidR="004803DB" w:rsidRDefault="004803DB" w:rsidP="004803DB"/>
    <w:p w:rsidR="004803DB" w:rsidRDefault="004803DB" w:rsidP="004803DB"/>
    <w:p w:rsidR="004803DB" w:rsidRDefault="004803DB" w:rsidP="004803DB"/>
    <w:p w:rsidR="004803DB" w:rsidRDefault="004803DB" w:rsidP="004803DB"/>
    <w:p w:rsidR="007956CE" w:rsidRDefault="007956CE" w:rsidP="004803DB"/>
    <w:p w:rsidR="004803DB" w:rsidRDefault="004803DB" w:rsidP="004803DB"/>
    <w:p w:rsidR="004803DB" w:rsidRPr="00CD4B88" w:rsidRDefault="004803DB" w:rsidP="004803DB">
      <w:pPr>
        <w:jc w:val="center"/>
        <w:rPr>
          <w:b/>
        </w:rPr>
      </w:pPr>
      <w:r w:rsidRPr="00CD4B88">
        <w:rPr>
          <w:b/>
        </w:rPr>
        <w:lastRenderedPageBreak/>
        <w:t>ЛИСТ СОГЛАСОВАНИЯ</w:t>
      </w:r>
    </w:p>
    <w:p w:rsidR="004803DB" w:rsidRDefault="004803DB" w:rsidP="004803DB">
      <w:pPr>
        <w:jc w:val="center"/>
        <w:rPr>
          <w:b/>
        </w:rPr>
      </w:pPr>
      <w:r w:rsidRPr="00CD4B88">
        <w:rPr>
          <w:b/>
        </w:rPr>
        <w:t xml:space="preserve">к </w:t>
      </w:r>
      <w:r>
        <w:rPr>
          <w:b/>
        </w:rPr>
        <w:t>проекту решения</w:t>
      </w:r>
    </w:p>
    <w:p w:rsidR="004803DB" w:rsidRDefault="004803DB" w:rsidP="004803DB">
      <w:pPr>
        <w:jc w:val="center"/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1276"/>
        <w:gridCol w:w="1701"/>
        <w:gridCol w:w="1701"/>
        <w:gridCol w:w="2267"/>
      </w:tblGrid>
      <w:tr w:rsidR="004803DB" w:rsidRPr="00372214" w:rsidTr="000E46B9">
        <w:tc>
          <w:tcPr>
            <w:tcW w:w="3261" w:type="dxa"/>
          </w:tcPr>
          <w:p w:rsidR="004803DB" w:rsidRPr="00372214" w:rsidRDefault="004803DB" w:rsidP="000E46B9">
            <w:pPr>
              <w:jc w:val="center"/>
            </w:pPr>
            <w:r w:rsidRPr="00372214">
              <w:rPr>
                <w:sz w:val="22"/>
                <w:szCs w:val="22"/>
              </w:rPr>
              <w:t>Должность, Ф.И.О.,</w:t>
            </w:r>
          </w:p>
          <w:p w:rsidR="004803DB" w:rsidRPr="00372214" w:rsidRDefault="004803DB" w:rsidP="000E46B9">
            <w:pPr>
              <w:jc w:val="center"/>
            </w:pPr>
            <w:r w:rsidRPr="00372214">
              <w:rPr>
                <w:sz w:val="22"/>
                <w:szCs w:val="22"/>
              </w:rPr>
              <w:t>исполнителя и согласующих лиц</w:t>
            </w:r>
          </w:p>
        </w:tc>
        <w:tc>
          <w:tcPr>
            <w:tcW w:w="1276" w:type="dxa"/>
          </w:tcPr>
          <w:p w:rsidR="004803DB" w:rsidRPr="00372214" w:rsidRDefault="004803DB" w:rsidP="000E46B9">
            <w:pPr>
              <w:jc w:val="center"/>
            </w:pPr>
            <w:r w:rsidRPr="00372214">
              <w:rPr>
                <w:sz w:val="22"/>
                <w:szCs w:val="22"/>
              </w:rPr>
              <w:t>Дата и время получения документа</w:t>
            </w:r>
          </w:p>
        </w:tc>
        <w:tc>
          <w:tcPr>
            <w:tcW w:w="1701" w:type="dxa"/>
          </w:tcPr>
          <w:p w:rsidR="004803DB" w:rsidRPr="00372214" w:rsidRDefault="004803DB" w:rsidP="000E46B9">
            <w:pPr>
              <w:jc w:val="center"/>
            </w:pPr>
            <w:r w:rsidRPr="00372214">
              <w:rPr>
                <w:sz w:val="22"/>
                <w:szCs w:val="22"/>
              </w:rPr>
              <w:t>Дата и время согласования (отказа в согласовании)</w:t>
            </w:r>
          </w:p>
        </w:tc>
        <w:tc>
          <w:tcPr>
            <w:tcW w:w="1701" w:type="dxa"/>
          </w:tcPr>
          <w:p w:rsidR="004803DB" w:rsidRPr="00372214" w:rsidRDefault="004803DB" w:rsidP="000E46B9">
            <w:pPr>
              <w:jc w:val="center"/>
            </w:pPr>
            <w:r w:rsidRPr="00372214">
              <w:rPr>
                <w:sz w:val="22"/>
                <w:szCs w:val="22"/>
              </w:rPr>
              <w:t>Личная подпись, расшифровка (с пометкой «Согласовано», «Отказ в согласовании»)</w:t>
            </w:r>
          </w:p>
        </w:tc>
        <w:tc>
          <w:tcPr>
            <w:tcW w:w="2267" w:type="dxa"/>
          </w:tcPr>
          <w:p w:rsidR="004803DB" w:rsidRPr="00372214" w:rsidRDefault="004803DB" w:rsidP="000E46B9">
            <w:pPr>
              <w:jc w:val="center"/>
            </w:pPr>
            <w:r w:rsidRPr="00372214">
              <w:rPr>
                <w:sz w:val="22"/>
                <w:szCs w:val="22"/>
              </w:rPr>
              <w:t>Замечания</w:t>
            </w:r>
          </w:p>
        </w:tc>
      </w:tr>
      <w:tr w:rsidR="004803DB" w:rsidRPr="00372214" w:rsidTr="000E46B9">
        <w:trPr>
          <w:trHeight w:val="1108"/>
        </w:trPr>
        <w:tc>
          <w:tcPr>
            <w:tcW w:w="3261" w:type="dxa"/>
          </w:tcPr>
          <w:p w:rsidR="004803DB" w:rsidRPr="00191015" w:rsidRDefault="004803DB" w:rsidP="000E46B9">
            <w:pPr>
              <w:pStyle w:val="3"/>
              <w:spacing w:after="0"/>
              <w:ind w:left="33" w:right="-172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 </w:t>
            </w:r>
            <w:r w:rsidRPr="00191015">
              <w:rPr>
                <w:sz w:val="22"/>
                <w:szCs w:val="22"/>
              </w:rPr>
              <w:t xml:space="preserve"> отдела </w:t>
            </w:r>
          </w:p>
          <w:p w:rsidR="004803DB" w:rsidRPr="00191015" w:rsidRDefault="004803DB" w:rsidP="000E46B9">
            <w:pPr>
              <w:pStyle w:val="3"/>
              <w:spacing w:after="0"/>
              <w:ind w:left="33" w:right="-172"/>
              <w:rPr>
                <w:b/>
                <w:sz w:val="22"/>
                <w:szCs w:val="22"/>
              </w:rPr>
            </w:pPr>
            <w:r w:rsidRPr="00191015">
              <w:rPr>
                <w:sz w:val="22"/>
                <w:szCs w:val="22"/>
              </w:rPr>
              <w:t xml:space="preserve">муниципального имущества </w:t>
            </w:r>
          </w:p>
          <w:p w:rsidR="004803DB" w:rsidRPr="00191015" w:rsidRDefault="004803DB" w:rsidP="000E46B9">
            <w:pPr>
              <w:pStyle w:val="3"/>
              <w:spacing w:after="0"/>
              <w:ind w:left="33" w:right="-172"/>
              <w:rPr>
                <w:b/>
                <w:sz w:val="22"/>
                <w:szCs w:val="22"/>
              </w:rPr>
            </w:pPr>
            <w:r w:rsidRPr="00191015">
              <w:rPr>
                <w:sz w:val="22"/>
                <w:szCs w:val="22"/>
              </w:rPr>
              <w:t>ДМИ АТМР –</w:t>
            </w:r>
          </w:p>
          <w:p w:rsidR="004803DB" w:rsidRPr="00191015" w:rsidRDefault="004803DB" w:rsidP="000E46B9">
            <w:pPr>
              <w:pStyle w:val="3"/>
              <w:spacing w:after="0"/>
              <w:ind w:left="33" w:right="-172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Е.В. Дедюлина</w:t>
            </w:r>
            <w:r w:rsidRPr="00191015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276" w:type="dxa"/>
          </w:tcPr>
          <w:p w:rsidR="004803DB" w:rsidRPr="00372214" w:rsidRDefault="004803DB" w:rsidP="000E46B9">
            <w:pPr>
              <w:jc w:val="center"/>
            </w:pPr>
          </w:p>
        </w:tc>
        <w:tc>
          <w:tcPr>
            <w:tcW w:w="1701" w:type="dxa"/>
          </w:tcPr>
          <w:p w:rsidR="004803DB" w:rsidRPr="00372214" w:rsidRDefault="004803DB" w:rsidP="000E46B9">
            <w:pPr>
              <w:jc w:val="center"/>
            </w:pPr>
          </w:p>
        </w:tc>
        <w:tc>
          <w:tcPr>
            <w:tcW w:w="1701" w:type="dxa"/>
          </w:tcPr>
          <w:p w:rsidR="004803DB" w:rsidRPr="00372214" w:rsidRDefault="004803DB" w:rsidP="000E46B9">
            <w:pPr>
              <w:jc w:val="center"/>
            </w:pPr>
          </w:p>
        </w:tc>
        <w:tc>
          <w:tcPr>
            <w:tcW w:w="2267" w:type="dxa"/>
          </w:tcPr>
          <w:p w:rsidR="004803DB" w:rsidRPr="00372214" w:rsidRDefault="004803DB" w:rsidP="000E46B9">
            <w:pPr>
              <w:jc w:val="center"/>
            </w:pPr>
          </w:p>
        </w:tc>
      </w:tr>
      <w:tr w:rsidR="004803DB" w:rsidRPr="00372214" w:rsidTr="000E46B9">
        <w:trPr>
          <w:trHeight w:val="712"/>
        </w:trPr>
        <w:tc>
          <w:tcPr>
            <w:tcW w:w="3261" w:type="dxa"/>
          </w:tcPr>
          <w:p w:rsidR="004803DB" w:rsidRPr="00191015" w:rsidRDefault="004803DB" w:rsidP="000E46B9">
            <w:pPr>
              <w:pStyle w:val="3"/>
              <w:spacing w:after="0"/>
              <w:ind w:left="33" w:right="-172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</w:t>
            </w:r>
            <w:r w:rsidRPr="00191015">
              <w:rPr>
                <w:sz w:val="22"/>
                <w:szCs w:val="22"/>
              </w:rPr>
              <w:t xml:space="preserve"> специалист отдела </w:t>
            </w:r>
          </w:p>
          <w:p w:rsidR="004803DB" w:rsidRPr="00191015" w:rsidRDefault="004803DB" w:rsidP="000E46B9">
            <w:pPr>
              <w:pStyle w:val="3"/>
              <w:spacing w:after="0"/>
              <w:ind w:left="33" w:right="-172"/>
              <w:rPr>
                <w:b/>
                <w:sz w:val="22"/>
                <w:szCs w:val="22"/>
              </w:rPr>
            </w:pPr>
            <w:r w:rsidRPr="00191015">
              <w:rPr>
                <w:sz w:val="22"/>
                <w:szCs w:val="22"/>
              </w:rPr>
              <w:t xml:space="preserve">муниципального имущества </w:t>
            </w:r>
          </w:p>
          <w:p w:rsidR="004803DB" w:rsidRPr="00E6631A" w:rsidRDefault="004803DB" w:rsidP="000E46B9">
            <w:pPr>
              <w:pStyle w:val="3"/>
              <w:spacing w:after="0"/>
              <w:ind w:left="33" w:right="-172"/>
              <w:rPr>
                <w:sz w:val="22"/>
                <w:szCs w:val="22"/>
              </w:rPr>
            </w:pPr>
            <w:r w:rsidRPr="00191015">
              <w:rPr>
                <w:sz w:val="22"/>
                <w:szCs w:val="22"/>
              </w:rPr>
              <w:t>ДМИ АТМР –</w:t>
            </w:r>
          </w:p>
          <w:p w:rsidR="004803DB" w:rsidRDefault="004803DB" w:rsidP="000E46B9">
            <w:pPr>
              <w:pStyle w:val="3"/>
              <w:spacing w:after="0"/>
              <w:ind w:left="33" w:right="-172"/>
              <w:rPr>
                <w:sz w:val="22"/>
                <w:szCs w:val="22"/>
              </w:rPr>
            </w:pPr>
            <w:r w:rsidRPr="00E6631A">
              <w:rPr>
                <w:sz w:val="22"/>
                <w:szCs w:val="22"/>
              </w:rPr>
              <w:t xml:space="preserve">Д.И. </w:t>
            </w:r>
            <w:proofErr w:type="spellStart"/>
            <w:r w:rsidRPr="00E6631A">
              <w:rPr>
                <w:sz w:val="22"/>
                <w:szCs w:val="22"/>
              </w:rPr>
              <w:t>Шахворостов</w:t>
            </w:r>
            <w:proofErr w:type="spellEnd"/>
            <w:r w:rsidRPr="00E6631A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276" w:type="dxa"/>
          </w:tcPr>
          <w:p w:rsidR="004803DB" w:rsidRPr="00372214" w:rsidRDefault="004803DB" w:rsidP="000E46B9">
            <w:pPr>
              <w:jc w:val="center"/>
            </w:pPr>
          </w:p>
        </w:tc>
        <w:tc>
          <w:tcPr>
            <w:tcW w:w="1701" w:type="dxa"/>
          </w:tcPr>
          <w:p w:rsidR="004803DB" w:rsidRPr="00372214" w:rsidRDefault="004803DB" w:rsidP="000E46B9">
            <w:pPr>
              <w:jc w:val="center"/>
            </w:pPr>
          </w:p>
        </w:tc>
        <w:tc>
          <w:tcPr>
            <w:tcW w:w="1701" w:type="dxa"/>
          </w:tcPr>
          <w:p w:rsidR="004803DB" w:rsidRPr="00372214" w:rsidRDefault="004803DB" w:rsidP="000E46B9">
            <w:pPr>
              <w:jc w:val="center"/>
            </w:pPr>
          </w:p>
        </w:tc>
        <w:tc>
          <w:tcPr>
            <w:tcW w:w="2267" w:type="dxa"/>
          </w:tcPr>
          <w:p w:rsidR="004803DB" w:rsidRPr="00372214" w:rsidRDefault="004803DB" w:rsidP="000E46B9">
            <w:pPr>
              <w:jc w:val="center"/>
            </w:pPr>
          </w:p>
        </w:tc>
      </w:tr>
      <w:tr w:rsidR="004803DB" w:rsidRPr="00372214" w:rsidTr="000E46B9">
        <w:tc>
          <w:tcPr>
            <w:tcW w:w="3261" w:type="dxa"/>
          </w:tcPr>
          <w:p w:rsidR="004803DB" w:rsidRPr="00372214" w:rsidRDefault="004803DB" w:rsidP="000E46B9">
            <w:pPr>
              <w:tabs>
                <w:tab w:val="left" w:pos="6663"/>
              </w:tabs>
              <w:ind w:right="-172"/>
            </w:pPr>
            <w:r>
              <w:rPr>
                <w:sz w:val="22"/>
                <w:szCs w:val="22"/>
              </w:rPr>
              <w:t>З</w:t>
            </w:r>
            <w:r w:rsidRPr="00372214">
              <w:rPr>
                <w:sz w:val="22"/>
                <w:szCs w:val="22"/>
              </w:rPr>
              <w:t>аместител</w:t>
            </w:r>
            <w:r>
              <w:rPr>
                <w:sz w:val="22"/>
                <w:szCs w:val="22"/>
              </w:rPr>
              <w:t>ь</w:t>
            </w:r>
            <w:r w:rsidRPr="00372214">
              <w:rPr>
                <w:sz w:val="22"/>
                <w:szCs w:val="22"/>
              </w:rPr>
              <w:t xml:space="preserve"> Главы Администрации ТМР </w:t>
            </w:r>
          </w:p>
          <w:p w:rsidR="004803DB" w:rsidRPr="00372214" w:rsidRDefault="004803DB" w:rsidP="000E46B9">
            <w:pPr>
              <w:tabs>
                <w:tab w:val="left" w:pos="6663"/>
              </w:tabs>
              <w:ind w:right="-172"/>
            </w:pPr>
            <w:r w:rsidRPr="00372214">
              <w:rPr>
                <w:sz w:val="22"/>
                <w:szCs w:val="22"/>
              </w:rPr>
              <w:t>по имущественным вопросам –</w:t>
            </w:r>
            <w:r>
              <w:rPr>
                <w:sz w:val="22"/>
                <w:szCs w:val="22"/>
              </w:rPr>
              <w:t xml:space="preserve"> </w:t>
            </w:r>
            <w:r w:rsidRPr="00372214">
              <w:rPr>
                <w:sz w:val="22"/>
                <w:szCs w:val="22"/>
              </w:rPr>
              <w:t xml:space="preserve">директор ДМИ АТМР            </w:t>
            </w:r>
          </w:p>
          <w:p w:rsidR="004803DB" w:rsidRPr="00372214" w:rsidRDefault="004803DB" w:rsidP="000E46B9">
            <w:r>
              <w:rPr>
                <w:sz w:val="22"/>
                <w:szCs w:val="22"/>
              </w:rPr>
              <w:t xml:space="preserve">А.В. </w:t>
            </w:r>
            <w:proofErr w:type="spellStart"/>
            <w:r>
              <w:rPr>
                <w:sz w:val="22"/>
                <w:szCs w:val="22"/>
              </w:rPr>
              <w:t>Израйлева</w:t>
            </w:r>
            <w:proofErr w:type="spellEnd"/>
          </w:p>
        </w:tc>
        <w:tc>
          <w:tcPr>
            <w:tcW w:w="1276" w:type="dxa"/>
          </w:tcPr>
          <w:p w:rsidR="004803DB" w:rsidRPr="00372214" w:rsidRDefault="004803DB" w:rsidP="000E46B9">
            <w:pPr>
              <w:jc w:val="center"/>
            </w:pPr>
          </w:p>
        </w:tc>
        <w:tc>
          <w:tcPr>
            <w:tcW w:w="1701" w:type="dxa"/>
          </w:tcPr>
          <w:p w:rsidR="004803DB" w:rsidRPr="00372214" w:rsidRDefault="004803DB" w:rsidP="000E46B9">
            <w:pPr>
              <w:jc w:val="center"/>
            </w:pPr>
          </w:p>
        </w:tc>
        <w:tc>
          <w:tcPr>
            <w:tcW w:w="1701" w:type="dxa"/>
          </w:tcPr>
          <w:p w:rsidR="004803DB" w:rsidRPr="00372214" w:rsidRDefault="004803DB" w:rsidP="000E46B9">
            <w:pPr>
              <w:jc w:val="center"/>
            </w:pPr>
          </w:p>
        </w:tc>
        <w:tc>
          <w:tcPr>
            <w:tcW w:w="2267" w:type="dxa"/>
          </w:tcPr>
          <w:p w:rsidR="004803DB" w:rsidRPr="00372214" w:rsidRDefault="004803DB" w:rsidP="000E46B9">
            <w:pPr>
              <w:jc w:val="center"/>
            </w:pPr>
          </w:p>
        </w:tc>
      </w:tr>
      <w:tr w:rsidR="004803DB" w:rsidRPr="00372214" w:rsidTr="000E46B9">
        <w:tc>
          <w:tcPr>
            <w:tcW w:w="3261" w:type="dxa"/>
          </w:tcPr>
          <w:p w:rsidR="004803DB" w:rsidRPr="00EB6BB7" w:rsidRDefault="004803DB" w:rsidP="000E46B9">
            <w:pPr>
              <w:tabs>
                <w:tab w:val="left" w:pos="6663"/>
              </w:tabs>
              <w:ind w:right="-222"/>
              <w:rPr>
                <w:sz w:val="22"/>
                <w:szCs w:val="22"/>
              </w:rPr>
            </w:pPr>
            <w:r w:rsidRPr="00EB6BB7">
              <w:rPr>
                <w:sz w:val="22"/>
                <w:szCs w:val="22"/>
              </w:rPr>
              <w:t>Заместитель Главы Администрации ТМР</w:t>
            </w:r>
          </w:p>
          <w:p w:rsidR="004803DB" w:rsidRPr="00372214" w:rsidRDefault="004803DB" w:rsidP="000E46B9">
            <w:pPr>
              <w:tabs>
                <w:tab w:val="left" w:pos="6663"/>
              </w:tabs>
              <w:ind w:right="-172"/>
              <w:rPr>
                <w:sz w:val="22"/>
                <w:szCs w:val="22"/>
              </w:rPr>
            </w:pPr>
            <w:r w:rsidRPr="00EB6BB7">
              <w:rPr>
                <w:sz w:val="22"/>
                <w:szCs w:val="22"/>
              </w:rPr>
              <w:t>по финансовым вопросам</w:t>
            </w:r>
            <w:r>
              <w:rPr>
                <w:sz w:val="22"/>
                <w:szCs w:val="22"/>
              </w:rPr>
              <w:t xml:space="preserve"> </w:t>
            </w:r>
            <w:r w:rsidRPr="00EB6BB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-</w:t>
            </w:r>
            <w:r w:rsidRPr="00EB6BB7">
              <w:rPr>
                <w:sz w:val="22"/>
                <w:szCs w:val="22"/>
              </w:rPr>
              <w:t xml:space="preserve">                             О.В. </w:t>
            </w:r>
            <w:proofErr w:type="spellStart"/>
            <w:r w:rsidRPr="00EB6BB7">
              <w:rPr>
                <w:sz w:val="22"/>
                <w:szCs w:val="22"/>
              </w:rPr>
              <w:t>Низова</w:t>
            </w:r>
            <w:proofErr w:type="spellEnd"/>
            <w:r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276" w:type="dxa"/>
          </w:tcPr>
          <w:p w:rsidR="004803DB" w:rsidRPr="00372214" w:rsidRDefault="004803DB" w:rsidP="000E46B9">
            <w:pPr>
              <w:jc w:val="center"/>
            </w:pPr>
          </w:p>
        </w:tc>
        <w:tc>
          <w:tcPr>
            <w:tcW w:w="1701" w:type="dxa"/>
          </w:tcPr>
          <w:p w:rsidR="004803DB" w:rsidRPr="00372214" w:rsidRDefault="004803DB" w:rsidP="000E46B9">
            <w:pPr>
              <w:jc w:val="center"/>
            </w:pPr>
          </w:p>
        </w:tc>
        <w:tc>
          <w:tcPr>
            <w:tcW w:w="1701" w:type="dxa"/>
          </w:tcPr>
          <w:p w:rsidR="004803DB" w:rsidRPr="00372214" w:rsidRDefault="004803DB" w:rsidP="000E46B9">
            <w:pPr>
              <w:jc w:val="center"/>
            </w:pPr>
          </w:p>
        </w:tc>
        <w:tc>
          <w:tcPr>
            <w:tcW w:w="2267" w:type="dxa"/>
          </w:tcPr>
          <w:p w:rsidR="004803DB" w:rsidRPr="00372214" w:rsidRDefault="004803DB" w:rsidP="000E46B9">
            <w:pPr>
              <w:jc w:val="center"/>
            </w:pPr>
          </w:p>
        </w:tc>
      </w:tr>
      <w:tr w:rsidR="004803DB" w:rsidRPr="00372214" w:rsidTr="000E46B9">
        <w:tc>
          <w:tcPr>
            <w:tcW w:w="3261" w:type="dxa"/>
          </w:tcPr>
          <w:p w:rsidR="004803DB" w:rsidRPr="00372214" w:rsidRDefault="004803DB" w:rsidP="000E46B9">
            <w:pPr>
              <w:tabs>
                <w:tab w:val="left" w:pos="6663"/>
              </w:tabs>
              <w:ind w:right="-222"/>
            </w:pPr>
            <w:r w:rsidRPr="00372214">
              <w:rPr>
                <w:sz w:val="22"/>
                <w:szCs w:val="22"/>
              </w:rPr>
              <w:t xml:space="preserve">Начальник юридического отдела          </w:t>
            </w:r>
          </w:p>
          <w:p w:rsidR="004803DB" w:rsidRDefault="004803DB" w:rsidP="000E46B9">
            <w:pPr>
              <w:tabs>
                <w:tab w:val="left" w:pos="6663"/>
              </w:tabs>
              <w:ind w:right="-222"/>
            </w:pPr>
            <w:r w:rsidRPr="00372214">
              <w:rPr>
                <w:sz w:val="22"/>
                <w:szCs w:val="22"/>
              </w:rPr>
              <w:t>административно-</w:t>
            </w:r>
          </w:p>
          <w:p w:rsidR="004803DB" w:rsidRPr="00372214" w:rsidRDefault="004803DB" w:rsidP="000E46B9">
            <w:pPr>
              <w:tabs>
                <w:tab w:val="left" w:pos="6663"/>
              </w:tabs>
              <w:ind w:right="-222"/>
            </w:pPr>
            <w:r w:rsidRPr="00372214">
              <w:rPr>
                <w:sz w:val="22"/>
                <w:szCs w:val="22"/>
              </w:rPr>
              <w:t xml:space="preserve">правового управления АТМР                                          В.В. </w:t>
            </w:r>
            <w:proofErr w:type="spellStart"/>
            <w:r w:rsidRPr="00372214">
              <w:rPr>
                <w:sz w:val="22"/>
                <w:szCs w:val="22"/>
              </w:rPr>
              <w:t>Коннов</w:t>
            </w:r>
            <w:proofErr w:type="spellEnd"/>
            <w:r w:rsidRPr="00372214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276" w:type="dxa"/>
          </w:tcPr>
          <w:p w:rsidR="004803DB" w:rsidRPr="00372214" w:rsidRDefault="004803DB" w:rsidP="000E46B9">
            <w:pPr>
              <w:jc w:val="center"/>
            </w:pPr>
          </w:p>
        </w:tc>
        <w:tc>
          <w:tcPr>
            <w:tcW w:w="1701" w:type="dxa"/>
          </w:tcPr>
          <w:p w:rsidR="004803DB" w:rsidRPr="00372214" w:rsidRDefault="004803DB" w:rsidP="000E46B9">
            <w:pPr>
              <w:jc w:val="center"/>
            </w:pPr>
          </w:p>
        </w:tc>
        <w:tc>
          <w:tcPr>
            <w:tcW w:w="1701" w:type="dxa"/>
          </w:tcPr>
          <w:p w:rsidR="004803DB" w:rsidRPr="00372214" w:rsidRDefault="004803DB" w:rsidP="000E46B9">
            <w:pPr>
              <w:jc w:val="center"/>
            </w:pPr>
          </w:p>
        </w:tc>
        <w:tc>
          <w:tcPr>
            <w:tcW w:w="2267" w:type="dxa"/>
          </w:tcPr>
          <w:p w:rsidR="004803DB" w:rsidRPr="00372214" w:rsidRDefault="004803DB" w:rsidP="000E46B9">
            <w:pPr>
              <w:jc w:val="center"/>
            </w:pPr>
          </w:p>
        </w:tc>
      </w:tr>
      <w:tr w:rsidR="004803DB" w:rsidRPr="00372214" w:rsidTr="000E46B9">
        <w:tc>
          <w:tcPr>
            <w:tcW w:w="3261" w:type="dxa"/>
          </w:tcPr>
          <w:p w:rsidR="004803DB" w:rsidRDefault="004803DB" w:rsidP="000E46B9">
            <w:pPr>
              <w:tabs>
                <w:tab w:val="left" w:pos="6663"/>
              </w:tabs>
              <w:ind w:right="-222"/>
            </w:pPr>
            <w:r w:rsidRPr="00372214">
              <w:rPr>
                <w:sz w:val="22"/>
                <w:szCs w:val="22"/>
              </w:rPr>
              <w:t xml:space="preserve">Управляющий делами  АТМР                                     </w:t>
            </w:r>
          </w:p>
          <w:p w:rsidR="004803DB" w:rsidRPr="00372214" w:rsidRDefault="004803DB" w:rsidP="000E46B9">
            <w:pPr>
              <w:tabs>
                <w:tab w:val="left" w:pos="6663"/>
              </w:tabs>
              <w:ind w:right="-222"/>
            </w:pPr>
            <w:r w:rsidRPr="00372214">
              <w:rPr>
                <w:sz w:val="22"/>
                <w:szCs w:val="22"/>
              </w:rPr>
              <w:t>С.В. Балясникова</w:t>
            </w:r>
          </w:p>
        </w:tc>
        <w:tc>
          <w:tcPr>
            <w:tcW w:w="1276" w:type="dxa"/>
          </w:tcPr>
          <w:p w:rsidR="004803DB" w:rsidRPr="00372214" w:rsidRDefault="004803DB" w:rsidP="000E46B9">
            <w:pPr>
              <w:jc w:val="center"/>
            </w:pPr>
          </w:p>
        </w:tc>
        <w:tc>
          <w:tcPr>
            <w:tcW w:w="1701" w:type="dxa"/>
          </w:tcPr>
          <w:p w:rsidR="004803DB" w:rsidRPr="00372214" w:rsidRDefault="004803DB" w:rsidP="000E46B9">
            <w:pPr>
              <w:jc w:val="center"/>
            </w:pPr>
          </w:p>
        </w:tc>
        <w:tc>
          <w:tcPr>
            <w:tcW w:w="1701" w:type="dxa"/>
          </w:tcPr>
          <w:p w:rsidR="004803DB" w:rsidRPr="00372214" w:rsidRDefault="004803DB" w:rsidP="000E46B9">
            <w:pPr>
              <w:jc w:val="center"/>
            </w:pPr>
          </w:p>
        </w:tc>
        <w:tc>
          <w:tcPr>
            <w:tcW w:w="2267" w:type="dxa"/>
          </w:tcPr>
          <w:p w:rsidR="004803DB" w:rsidRPr="00372214" w:rsidRDefault="004803DB" w:rsidP="000E46B9">
            <w:pPr>
              <w:jc w:val="center"/>
            </w:pPr>
          </w:p>
        </w:tc>
      </w:tr>
      <w:tr w:rsidR="004803DB" w:rsidRPr="00372214" w:rsidTr="000E46B9">
        <w:trPr>
          <w:trHeight w:val="621"/>
        </w:trPr>
        <w:tc>
          <w:tcPr>
            <w:tcW w:w="3261" w:type="dxa"/>
          </w:tcPr>
          <w:p w:rsidR="004803DB" w:rsidRPr="00372214" w:rsidRDefault="004803DB" w:rsidP="000E46B9">
            <w:pPr>
              <w:tabs>
                <w:tab w:val="left" w:pos="6663"/>
              </w:tabs>
              <w:ind w:right="-172"/>
            </w:pPr>
            <w:r w:rsidRPr="00372214">
              <w:rPr>
                <w:sz w:val="22"/>
                <w:szCs w:val="22"/>
              </w:rPr>
              <w:t xml:space="preserve">Первый заместитель Главы </w:t>
            </w:r>
          </w:p>
          <w:p w:rsidR="004803DB" w:rsidRPr="00372214" w:rsidRDefault="004803DB" w:rsidP="000E46B9">
            <w:r w:rsidRPr="00372214">
              <w:rPr>
                <w:sz w:val="22"/>
                <w:szCs w:val="22"/>
              </w:rPr>
              <w:t>Администрации ТМР                                     М.К. Новикова</w:t>
            </w:r>
          </w:p>
        </w:tc>
        <w:tc>
          <w:tcPr>
            <w:tcW w:w="1276" w:type="dxa"/>
          </w:tcPr>
          <w:p w:rsidR="004803DB" w:rsidRPr="00372214" w:rsidRDefault="004803DB" w:rsidP="000E46B9">
            <w:pPr>
              <w:jc w:val="center"/>
            </w:pPr>
          </w:p>
        </w:tc>
        <w:tc>
          <w:tcPr>
            <w:tcW w:w="1701" w:type="dxa"/>
          </w:tcPr>
          <w:p w:rsidR="004803DB" w:rsidRPr="00372214" w:rsidRDefault="004803DB" w:rsidP="000E46B9">
            <w:pPr>
              <w:jc w:val="center"/>
            </w:pPr>
          </w:p>
        </w:tc>
        <w:tc>
          <w:tcPr>
            <w:tcW w:w="1701" w:type="dxa"/>
          </w:tcPr>
          <w:p w:rsidR="004803DB" w:rsidRPr="00372214" w:rsidRDefault="004803DB" w:rsidP="000E46B9">
            <w:pPr>
              <w:jc w:val="center"/>
            </w:pPr>
          </w:p>
        </w:tc>
        <w:tc>
          <w:tcPr>
            <w:tcW w:w="2267" w:type="dxa"/>
          </w:tcPr>
          <w:p w:rsidR="004803DB" w:rsidRPr="00372214" w:rsidRDefault="004803DB" w:rsidP="000E46B9">
            <w:pPr>
              <w:jc w:val="center"/>
            </w:pPr>
          </w:p>
        </w:tc>
      </w:tr>
    </w:tbl>
    <w:p w:rsidR="004803DB" w:rsidRPr="00372214" w:rsidRDefault="004803DB" w:rsidP="004803DB">
      <w:pPr>
        <w:jc w:val="center"/>
        <w:rPr>
          <w:sz w:val="22"/>
          <w:szCs w:val="22"/>
        </w:rPr>
      </w:pPr>
    </w:p>
    <w:p w:rsidR="004803DB" w:rsidRPr="00372214" w:rsidRDefault="004803DB" w:rsidP="004803DB">
      <w:pPr>
        <w:ind w:left="-567"/>
        <w:jc w:val="both"/>
        <w:rPr>
          <w:sz w:val="22"/>
          <w:szCs w:val="22"/>
        </w:rPr>
      </w:pPr>
      <w:r w:rsidRPr="00372214">
        <w:rPr>
          <w:sz w:val="22"/>
          <w:szCs w:val="22"/>
        </w:rPr>
        <w:t>Электронная копия сдана        ___</w:t>
      </w:r>
      <w:r>
        <w:rPr>
          <w:sz w:val="22"/>
          <w:szCs w:val="22"/>
        </w:rPr>
        <w:t>___________  «____» _________2020</w:t>
      </w:r>
      <w:r w:rsidRPr="00372214">
        <w:rPr>
          <w:sz w:val="22"/>
          <w:szCs w:val="22"/>
        </w:rPr>
        <w:t xml:space="preserve"> года</w:t>
      </w:r>
    </w:p>
    <w:p w:rsidR="004803DB" w:rsidRPr="00372214" w:rsidRDefault="004803DB" w:rsidP="004803DB">
      <w:pPr>
        <w:ind w:left="-567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04-11</w:t>
      </w:r>
    </w:p>
    <w:p w:rsidR="004803DB" w:rsidRPr="00372214" w:rsidRDefault="004803DB" w:rsidP="004803DB">
      <w:pPr>
        <w:jc w:val="both"/>
        <w:rPr>
          <w:sz w:val="22"/>
          <w:szCs w:val="22"/>
        </w:rPr>
      </w:pPr>
    </w:p>
    <w:p w:rsidR="004803DB" w:rsidRPr="00372214" w:rsidRDefault="004803DB" w:rsidP="004803DB">
      <w:pPr>
        <w:ind w:hanging="567"/>
        <w:jc w:val="both"/>
        <w:rPr>
          <w:sz w:val="22"/>
          <w:szCs w:val="22"/>
        </w:rPr>
      </w:pPr>
      <w:r w:rsidRPr="00372214">
        <w:rPr>
          <w:sz w:val="22"/>
          <w:szCs w:val="22"/>
        </w:rPr>
        <w:t>Специальные отметки (НПА/ПА) _______________</w:t>
      </w:r>
    </w:p>
    <w:p w:rsidR="004803DB" w:rsidRPr="00372214" w:rsidRDefault="004803DB" w:rsidP="004803DB">
      <w:pPr>
        <w:pStyle w:val="a3"/>
        <w:ind w:hanging="567"/>
        <w:rPr>
          <w:rFonts w:ascii="Times New Roman" w:hAnsi="Times New Roman"/>
        </w:rPr>
      </w:pPr>
      <w:r w:rsidRPr="00372214">
        <w:rPr>
          <w:rFonts w:ascii="Times New Roman" w:hAnsi="Times New Roman"/>
        </w:rPr>
        <w:t>Рассылка:</w:t>
      </w:r>
    </w:p>
    <w:p w:rsidR="004803DB" w:rsidRPr="00F816C1" w:rsidRDefault="004803DB" w:rsidP="004803DB">
      <w:pPr>
        <w:pStyle w:val="a3"/>
        <w:ind w:hanging="567"/>
        <w:rPr>
          <w:rFonts w:ascii="Times New Roman" w:hAnsi="Times New Roman"/>
          <w:sz w:val="20"/>
          <w:szCs w:val="20"/>
        </w:rPr>
      </w:pPr>
      <w:r w:rsidRPr="00F816C1">
        <w:rPr>
          <w:rFonts w:ascii="Times New Roman" w:hAnsi="Times New Roman"/>
          <w:sz w:val="20"/>
          <w:szCs w:val="20"/>
        </w:rPr>
        <w:t>Адм.,</w:t>
      </w:r>
      <w:r>
        <w:rPr>
          <w:rFonts w:ascii="Times New Roman" w:hAnsi="Times New Roman"/>
          <w:sz w:val="20"/>
          <w:szCs w:val="20"/>
        </w:rPr>
        <w:t xml:space="preserve"> </w:t>
      </w:r>
      <w:r w:rsidRPr="00F816C1">
        <w:rPr>
          <w:rFonts w:ascii="Times New Roman" w:hAnsi="Times New Roman"/>
          <w:sz w:val="20"/>
          <w:szCs w:val="20"/>
        </w:rPr>
        <w:t>ДМИ АТМР</w:t>
      </w:r>
      <w:r>
        <w:rPr>
          <w:rFonts w:ascii="Times New Roman" w:hAnsi="Times New Roman"/>
          <w:sz w:val="20"/>
          <w:szCs w:val="20"/>
        </w:rPr>
        <w:t>.</w:t>
      </w:r>
    </w:p>
    <w:p w:rsidR="004803DB" w:rsidRDefault="004803DB" w:rsidP="004803DB"/>
    <w:p w:rsidR="004803DB" w:rsidRDefault="004803DB" w:rsidP="004803DB"/>
    <w:p w:rsidR="004803DB" w:rsidRDefault="004803DB" w:rsidP="004803DB"/>
    <w:p w:rsidR="004803DB" w:rsidRDefault="004803DB" w:rsidP="004803DB"/>
    <w:p w:rsidR="004803DB" w:rsidRDefault="004803DB" w:rsidP="004803DB"/>
    <w:p w:rsidR="004803DB" w:rsidRDefault="004803DB" w:rsidP="004803DB">
      <w:pPr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4803DB" w:rsidRDefault="004803DB" w:rsidP="004803DB">
      <w:pPr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4803DB" w:rsidRDefault="004803DB" w:rsidP="004803DB">
      <w:pPr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4803DB" w:rsidRDefault="004803DB" w:rsidP="004803DB">
      <w:pPr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4803DB" w:rsidRDefault="004803DB" w:rsidP="004803DB">
      <w:pPr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7956CE" w:rsidRDefault="007956CE" w:rsidP="004803DB">
      <w:pPr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7956CE" w:rsidRDefault="007956CE" w:rsidP="004803DB">
      <w:pPr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  <w:bookmarkStart w:id="0" w:name="_GoBack"/>
      <w:bookmarkEnd w:id="0"/>
    </w:p>
    <w:p w:rsidR="004803DB" w:rsidRDefault="004803DB" w:rsidP="004803DB">
      <w:pPr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4803DB" w:rsidRDefault="004803DB" w:rsidP="004803DB">
      <w:pPr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4803DB" w:rsidRDefault="004803DB" w:rsidP="004803DB">
      <w:pPr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4803DB" w:rsidRDefault="004803DB" w:rsidP="004803DB">
      <w:pPr>
        <w:pStyle w:val="2"/>
        <w:jc w:val="both"/>
        <w:rPr>
          <w:sz w:val="28"/>
          <w:szCs w:val="28"/>
        </w:rPr>
      </w:pPr>
    </w:p>
    <w:p w:rsidR="004803DB" w:rsidRDefault="004803DB" w:rsidP="004803DB"/>
    <w:p w:rsidR="004803DB" w:rsidRDefault="004803DB" w:rsidP="004803DB">
      <w:pPr>
        <w:pStyle w:val="3"/>
        <w:spacing w:after="0"/>
        <w:ind w:left="0" w:firstLine="708"/>
        <w:jc w:val="right"/>
        <w:rPr>
          <w:iCs/>
          <w:sz w:val="28"/>
          <w:szCs w:val="28"/>
        </w:rPr>
      </w:pPr>
      <w:r>
        <w:rPr>
          <w:iCs/>
          <w:sz w:val="28"/>
          <w:szCs w:val="28"/>
        </w:rPr>
        <w:lastRenderedPageBreak/>
        <w:t xml:space="preserve">Приложение  </w:t>
      </w:r>
    </w:p>
    <w:p w:rsidR="004803DB" w:rsidRDefault="004803DB" w:rsidP="004803DB">
      <w:pPr>
        <w:pStyle w:val="3"/>
        <w:spacing w:after="0"/>
        <w:ind w:left="0"/>
        <w:jc w:val="right"/>
        <w:rPr>
          <w:iCs/>
          <w:sz w:val="28"/>
          <w:szCs w:val="28"/>
        </w:rPr>
      </w:pPr>
      <w:r>
        <w:rPr>
          <w:iCs/>
          <w:sz w:val="28"/>
          <w:szCs w:val="28"/>
        </w:rPr>
        <w:t>к решению Муниципального Совета</w:t>
      </w:r>
    </w:p>
    <w:p w:rsidR="004803DB" w:rsidRDefault="004803DB" w:rsidP="004803DB">
      <w:pPr>
        <w:pStyle w:val="3"/>
        <w:spacing w:after="0"/>
        <w:ind w:left="0" w:firstLine="708"/>
        <w:jc w:val="right"/>
        <w:rPr>
          <w:iCs/>
          <w:sz w:val="28"/>
          <w:szCs w:val="28"/>
        </w:rPr>
      </w:pPr>
      <w:r>
        <w:rPr>
          <w:iCs/>
          <w:sz w:val="28"/>
          <w:szCs w:val="28"/>
        </w:rPr>
        <w:t>Тутаевского муниципального района</w:t>
      </w:r>
    </w:p>
    <w:p w:rsidR="004803DB" w:rsidRDefault="004803DB" w:rsidP="004803DB">
      <w:pPr>
        <w:pStyle w:val="3"/>
        <w:spacing w:after="0"/>
        <w:ind w:left="0" w:firstLine="708"/>
        <w:jc w:val="right"/>
        <w:rPr>
          <w:iCs/>
          <w:sz w:val="28"/>
          <w:szCs w:val="28"/>
        </w:rPr>
      </w:pPr>
      <w:r>
        <w:rPr>
          <w:iCs/>
          <w:sz w:val="28"/>
          <w:szCs w:val="28"/>
        </w:rPr>
        <w:t>от _________________ № _______</w:t>
      </w:r>
    </w:p>
    <w:tbl>
      <w:tblPr>
        <w:tblW w:w="979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54"/>
        <w:gridCol w:w="3600"/>
        <w:gridCol w:w="540"/>
        <w:gridCol w:w="1557"/>
        <w:gridCol w:w="1800"/>
        <w:gridCol w:w="1744"/>
      </w:tblGrid>
      <w:tr w:rsidR="004803DB" w:rsidTr="004803DB">
        <w:trPr>
          <w:trHeight w:val="945"/>
        </w:trPr>
        <w:tc>
          <w:tcPr>
            <w:tcW w:w="9795" w:type="dxa"/>
            <w:gridSpan w:val="6"/>
            <w:vAlign w:val="bottom"/>
          </w:tcPr>
          <w:p w:rsidR="004803DB" w:rsidRDefault="004803DB">
            <w:pPr>
              <w:spacing w:line="276" w:lineRule="auto"/>
              <w:rPr>
                <w:szCs w:val="28"/>
              </w:rPr>
            </w:pPr>
          </w:p>
          <w:p w:rsidR="004803DB" w:rsidRDefault="004803DB">
            <w:pPr>
              <w:spacing w:line="276" w:lineRule="auto"/>
              <w:jc w:val="center"/>
              <w:rPr>
                <w:szCs w:val="28"/>
              </w:rPr>
            </w:pPr>
          </w:p>
          <w:p w:rsidR="004803DB" w:rsidRDefault="004803DB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Перечень имущества, подлежащего передаче из муниципальной собственности городского поселения Тутаев в муниципальную собственность</w:t>
            </w:r>
          </w:p>
          <w:p w:rsidR="004803DB" w:rsidRDefault="004803DB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Тутаевского муниципального района </w:t>
            </w:r>
          </w:p>
        </w:tc>
      </w:tr>
      <w:tr w:rsidR="004803DB" w:rsidTr="004803DB">
        <w:trPr>
          <w:trHeight w:val="203"/>
        </w:trPr>
        <w:tc>
          <w:tcPr>
            <w:tcW w:w="554" w:type="dxa"/>
            <w:vAlign w:val="bottom"/>
          </w:tcPr>
          <w:p w:rsidR="004803DB" w:rsidRDefault="004803DB">
            <w:pPr>
              <w:spacing w:line="276" w:lineRule="auto"/>
              <w:jc w:val="center"/>
              <w:rPr>
                <w:rFonts w:ascii="Arial CYR" w:hAnsi="Arial CYR" w:cs="Arial CYR"/>
              </w:rPr>
            </w:pPr>
          </w:p>
        </w:tc>
        <w:tc>
          <w:tcPr>
            <w:tcW w:w="3600" w:type="dxa"/>
            <w:vAlign w:val="bottom"/>
          </w:tcPr>
          <w:p w:rsidR="004803DB" w:rsidRDefault="004803DB">
            <w:pPr>
              <w:spacing w:line="276" w:lineRule="auto"/>
              <w:jc w:val="center"/>
              <w:rPr>
                <w:rFonts w:ascii="Arial CYR" w:hAnsi="Arial CYR" w:cs="Arial CYR"/>
                <w:b/>
                <w:bCs/>
              </w:rPr>
            </w:pPr>
          </w:p>
        </w:tc>
        <w:tc>
          <w:tcPr>
            <w:tcW w:w="540" w:type="dxa"/>
            <w:vAlign w:val="bottom"/>
          </w:tcPr>
          <w:p w:rsidR="004803DB" w:rsidRDefault="004803DB">
            <w:pPr>
              <w:spacing w:line="276" w:lineRule="auto"/>
              <w:jc w:val="right"/>
              <w:rPr>
                <w:rFonts w:ascii="Arial CYR" w:hAnsi="Arial CYR" w:cs="Arial CYR"/>
                <w:b/>
                <w:bCs/>
              </w:rPr>
            </w:pPr>
          </w:p>
        </w:tc>
        <w:tc>
          <w:tcPr>
            <w:tcW w:w="1557" w:type="dxa"/>
            <w:vAlign w:val="bottom"/>
          </w:tcPr>
          <w:p w:rsidR="004803DB" w:rsidRDefault="004803DB">
            <w:pPr>
              <w:spacing w:line="276" w:lineRule="auto"/>
              <w:rPr>
                <w:rFonts w:ascii="Arial CYR" w:hAnsi="Arial CYR" w:cs="Arial CYR"/>
                <w:b/>
                <w:bCs/>
              </w:rPr>
            </w:pPr>
          </w:p>
        </w:tc>
        <w:tc>
          <w:tcPr>
            <w:tcW w:w="1800" w:type="dxa"/>
            <w:vAlign w:val="bottom"/>
          </w:tcPr>
          <w:p w:rsidR="004803DB" w:rsidRDefault="004803DB">
            <w:pPr>
              <w:spacing w:line="276" w:lineRule="auto"/>
              <w:jc w:val="center"/>
              <w:rPr>
                <w:rFonts w:ascii="Arial CYR" w:hAnsi="Arial CYR" w:cs="Arial CYR"/>
                <w:b/>
                <w:bCs/>
              </w:rPr>
            </w:pPr>
          </w:p>
        </w:tc>
        <w:tc>
          <w:tcPr>
            <w:tcW w:w="1744" w:type="dxa"/>
            <w:vAlign w:val="bottom"/>
          </w:tcPr>
          <w:p w:rsidR="004803DB" w:rsidRDefault="004803DB">
            <w:pPr>
              <w:spacing w:line="276" w:lineRule="auto"/>
              <w:jc w:val="center"/>
              <w:rPr>
                <w:rFonts w:ascii="Arial CYR" w:hAnsi="Arial CYR" w:cs="Arial CYR"/>
                <w:b/>
                <w:bCs/>
              </w:rPr>
            </w:pPr>
          </w:p>
        </w:tc>
      </w:tr>
    </w:tbl>
    <w:p w:rsidR="004803DB" w:rsidRDefault="004803DB" w:rsidP="004803DB">
      <w:pPr>
        <w:rPr>
          <w:sz w:val="24"/>
          <w:szCs w:val="24"/>
        </w:rPr>
      </w:pPr>
    </w:p>
    <w:tbl>
      <w:tblPr>
        <w:tblStyle w:val="a6"/>
        <w:tblW w:w="9708" w:type="dxa"/>
        <w:tblInd w:w="108" w:type="dxa"/>
        <w:tblLook w:val="04A0" w:firstRow="1" w:lastRow="0" w:firstColumn="1" w:lastColumn="0" w:noHBand="0" w:noVBand="1"/>
      </w:tblPr>
      <w:tblGrid>
        <w:gridCol w:w="594"/>
        <w:gridCol w:w="3517"/>
        <w:gridCol w:w="2835"/>
        <w:gridCol w:w="2762"/>
      </w:tblGrid>
      <w:tr w:rsidR="004803DB" w:rsidTr="004803DB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803DB" w:rsidRDefault="004803DB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№ </w:t>
            </w:r>
            <w:proofErr w:type="gramStart"/>
            <w:r>
              <w:rPr>
                <w:szCs w:val="28"/>
                <w:lang w:eastAsia="en-US"/>
              </w:rPr>
              <w:t>п</w:t>
            </w:r>
            <w:proofErr w:type="gramEnd"/>
            <w:r>
              <w:rPr>
                <w:szCs w:val="28"/>
                <w:lang w:eastAsia="en-US"/>
              </w:rPr>
              <w:t>/п</w:t>
            </w:r>
          </w:p>
        </w:tc>
        <w:tc>
          <w:tcPr>
            <w:tcW w:w="3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803DB" w:rsidRDefault="004803DB">
            <w:pPr>
              <w:jc w:val="center"/>
              <w:rPr>
                <w:color w:val="000000"/>
                <w:szCs w:val="28"/>
                <w:lang w:eastAsia="en-US"/>
              </w:rPr>
            </w:pPr>
            <w:r>
              <w:rPr>
                <w:color w:val="000000"/>
                <w:szCs w:val="28"/>
                <w:lang w:eastAsia="en-US"/>
              </w:rPr>
              <w:t xml:space="preserve">Адрес (местоположение) объекта недвижимости 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03DB" w:rsidRDefault="004803DB">
            <w:pPr>
              <w:jc w:val="center"/>
              <w:rPr>
                <w:color w:val="000000"/>
                <w:szCs w:val="28"/>
                <w:lang w:eastAsia="en-US"/>
              </w:rPr>
            </w:pPr>
            <w:r>
              <w:rPr>
                <w:color w:val="000000"/>
                <w:szCs w:val="28"/>
                <w:lang w:eastAsia="en-US"/>
              </w:rPr>
              <w:t> </w:t>
            </w:r>
          </w:p>
          <w:p w:rsidR="004803DB" w:rsidRDefault="004803DB">
            <w:pPr>
              <w:ind w:left="-108" w:right="-108"/>
              <w:jc w:val="center"/>
              <w:rPr>
                <w:color w:val="000000"/>
                <w:szCs w:val="28"/>
                <w:lang w:eastAsia="en-US"/>
              </w:rPr>
            </w:pPr>
            <w:r>
              <w:rPr>
                <w:color w:val="000000"/>
                <w:szCs w:val="28"/>
                <w:lang w:eastAsia="en-US"/>
              </w:rPr>
              <w:t>Наименование объекта недвижимости</w:t>
            </w:r>
          </w:p>
        </w:tc>
        <w:tc>
          <w:tcPr>
            <w:tcW w:w="2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03DB" w:rsidRDefault="004803DB">
            <w:pPr>
              <w:ind w:left="-108"/>
              <w:jc w:val="center"/>
              <w:rPr>
                <w:color w:val="000000"/>
                <w:szCs w:val="28"/>
                <w:lang w:eastAsia="en-US"/>
              </w:rPr>
            </w:pPr>
            <w:proofErr w:type="spellStart"/>
            <w:proofErr w:type="gramStart"/>
            <w:r>
              <w:rPr>
                <w:color w:val="000000"/>
                <w:szCs w:val="28"/>
                <w:lang w:eastAsia="en-US"/>
              </w:rPr>
              <w:t>Индивидуали-зирующие</w:t>
            </w:r>
            <w:proofErr w:type="spellEnd"/>
            <w:r>
              <w:rPr>
                <w:color w:val="000000"/>
                <w:szCs w:val="28"/>
                <w:lang w:eastAsia="en-US"/>
              </w:rPr>
              <w:t xml:space="preserve"> характеристики (площадь застройки</w:t>
            </w:r>
            <w:proofErr w:type="gramEnd"/>
          </w:p>
          <w:p w:rsidR="004803DB" w:rsidRDefault="004803DB">
            <w:pPr>
              <w:ind w:left="-108"/>
              <w:jc w:val="center"/>
              <w:rPr>
                <w:color w:val="000000"/>
                <w:szCs w:val="28"/>
                <w:lang w:eastAsia="en-US"/>
              </w:rPr>
            </w:pPr>
            <w:r>
              <w:rPr>
                <w:color w:val="000000"/>
                <w:szCs w:val="28"/>
                <w:lang w:eastAsia="en-US"/>
              </w:rPr>
              <w:t>в кв. м)</w:t>
            </w:r>
          </w:p>
        </w:tc>
      </w:tr>
      <w:tr w:rsidR="004803DB" w:rsidTr="004803DB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803DB" w:rsidRDefault="004803DB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1. </w:t>
            </w:r>
          </w:p>
        </w:tc>
        <w:tc>
          <w:tcPr>
            <w:tcW w:w="3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803DB" w:rsidRDefault="004803DB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Ярославская область, </w:t>
            </w:r>
            <w:proofErr w:type="spellStart"/>
            <w:r>
              <w:rPr>
                <w:szCs w:val="28"/>
                <w:lang w:eastAsia="en-US"/>
              </w:rPr>
              <w:t>Тутаевский</w:t>
            </w:r>
            <w:proofErr w:type="spellEnd"/>
            <w:r>
              <w:rPr>
                <w:szCs w:val="28"/>
                <w:lang w:eastAsia="en-US"/>
              </w:rPr>
              <w:t xml:space="preserve"> район, </w:t>
            </w:r>
          </w:p>
          <w:p w:rsidR="004803DB" w:rsidRDefault="004803DB">
            <w:pPr>
              <w:rPr>
                <w:color w:val="000000"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пос. </w:t>
            </w:r>
            <w:proofErr w:type="spellStart"/>
            <w:r>
              <w:rPr>
                <w:szCs w:val="28"/>
                <w:lang w:eastAsia="en-US"/>
              </w:rPr>
              <w:t>Никульское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03DB" w:rsidRDefault="004803DB">
            <w:pPr>
              <w:jc w:val="center"/>
              <w:rPr>
                <w:color w:val="000000"/>
                <w:szCs w:val="28"/>
                <w:lang w:eastAsia="en-US"/>
              </w:rPr>
            </w:pPr>
            <w:r>
              <w:rPr>
                <w:color w:val="000000"/>
                <w:szCs w:val="28"/>
                <w:lang w:eastAsia="en-US"/>
              </w:rPr>
              <w:t>здание лабораторного корпуса</w:t>
            </w:r>
          </w:p>
        </w:tc>
        <w:tc>
          <w:tcPr>
            <w:tcW w:w="2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03DB" w:rsidRDefault="004803DB">
            <w:pPr>
              <w:ind w:left="-108"/>
              <w:jc w:val="center"/>
              <w:rPr>
                <w:color w:val="000000"/>
                <w:szCs w:val="28"/>
                <w:lang w:eastAsia="en-US"/>
              </w:rPr>
            </w:pPr>
          </w:p>
          <w:p w:rsidR="004803DB" w:rsidRDefault="004803DB">
            <w:pPr>
              <w:ind w:left="-108"/>
              <w:jc w:val="center"/>
              <w:rPr>
                <w:color w:val="000000"/>
                <w:szCs w:val="28"/>
                <w:lang w:eastAsia="en-US"/>
              </w:rPr>
            </w:pPr>
            <w:r>
              <w:rPr>
                <w:color w:val="000000"/>
                <w:szCs w:val="28"/>
                <w:lang w:eastAsia="en-US"/>
              </w:rPr>
              <w:t>1180,5</w:t>
            </w:r>
          </w:p>
        </w:tc>
      </w:tr>
    </w:tbl>
    <w:p w:rsidR="002C0759" w:rsidRDefault="002C0759"/>
    <w:sectPr w:rsidR="002C0759" w:rsidSect="00336A1E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803DB"/>
    <w:rsid w:val="0008339A"/>
    <w:rsid w:val="002C0759"/>
    <w:rsid w:val="00336A1E"/>
    <w:rsid w:val="004803DB"/>
    <w:rsid w:val="004E20AA"/>
    <w:rsid w:val="00773EA0"/>
    <w:rsid w:val="007956CE"/>
    <w:rsid w:val="00955F74"/>
    <w:rsid w:val="00FE1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3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803DB"/>
    <w:pPr>
      <w:keepNext/>
      <w:outlineLvl w:val="0"/>
    </w:pPr>
    <w:rPr>
      <w:b/>
      <w:sz w:val="32"/>
    </w:rPr>
  </w:style>
  <w:style w:type="paragraph" w:styleId="9">
    <w:name w:val="heading 9"/>
    <w:basedOn w:val="a"/>
    <w:next w:val="a"/>
    <w:link w:val="90"/>
    <w:qFormat/>
    <w:rsid w:val="004803D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03DB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4803DB"/>
    <w:rPr>
      <w:rFonts w:ascii="Arial" w:eastAsia="Times New Roman" w:hAnsi="Arial" w:cs="Arial"/>
      <w:lang w:eastAsia="ru-RU"/>
    </w:rPr>
  </w:style>
  <w:style w:type="paragraph" w:styleId="2">
    <w:name w:val="Body Text 2"/>
    <w:basedOn w:val="a"/>
    <w:link w:val="20"/>
    <w:rsid w:val="004803DB"/>
    <w:rPr>
      <w:sz w:val="24"/>
    </w:rPr>
  </w:style>
  <w:style w:type="character" w:customStyle="1" w:styleId="20">
    <w:name w:val="Основной текст 2 Знак"/>
    <w:basedOn w:val="a0"/>
    <w:link w:val="2"/>
    <w:rsid w:val="004803D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2">
    <w:name w:val="c2"/>
    <w:basedOn w:val="a"/>
    <w:rsid w:val="004803DB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4803D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4803D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No Spacing"/>
    <w:uiPriority w:val="1"/>
    <w:qFormat/>
    <w:rsid w:val="004803D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4803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03DB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4803D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rsid w:val="00336A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4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656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dedyulina</dc:creator>
  <cp:lastModifiedBy>prokofieva</cp:lastModifiedBy>
  <cp:revision>4</cp:revision>
  <cp:lastPrinted>2020-02-25T13:10:00Z</cp:lastPrinted>
  <dcterms:created xsi:type="dcterms:W3CDTF">2020-02-05T14:53:00Z</dcterms:created>
  <dcterms:modified xsi:type="dcterms:W3CDTF">2020-05-12T05:53:00Z</dcterms:modified>
</cp:coreProperties>
</file>